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B75737">
      <w:pPr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r w:rsidR="00E355E7">
        <w:rPr>
          <w:rFonts w:ascii="Cambria" w:hAnsi="Cambria"/>
          <w:b/>
          <w:szCs w:val="24"/>
        </w:rPr>
        <w:t>03</w:t>
      </w:r>
      <w:r w:rsidR="00297ED4" w:rsidRPr="002E0CEC">
        <w:rPr>
          <w:rFonts w:ascii="Cambria" w:hAnsi="Cambria"/>
          <w:b/>
          <w:szCs w:val="24"/>
        </w:rPr>
        <w:t>/2021</w:t>
      </w:r>
      <w:r w:rsidR="00E355E7">
        <w:rPr>
          <w:rFonts w:ascii="Cambria" w:hAnsi="Cambria"/>
          <w:b/>
          <w:szCs w:val="24"/>
        </w:rPr>
        <w:t xml:space="preserve"> - FME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(  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  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constituímososenhor(a).........................................,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 xml:space="preserve">.º...................................,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5C4BEE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47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1B0FD5">
                  <w:rPr>
                    <w:rFonts w:cs="Arial"/>
                    <w:sz w:val="16"/>
                    <w:szCs w:val="16"/>
                  </w:rPr>
                  <w:t>300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130612"/>
    <w:rsid w:val="00196D27"/>
    <w:rsid w:val="001A43C4"/>
    <w:rsid w:val="001B0FD5"/>
    <w:rsid w:val="00211702"/>
    <w:rsid w:val="00297ED4"/>
    <w:rsid w:val="002E0CEC"/>
    <w:rsid w:val="00420B25"/>
    <w:rsid w:val="00442487"/>
    <w:rsid w:val="00496505"/>
    <w:rsid w:val="005C05CD"/>
    <w:rsid w:val="005C4BEE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B75737"/>
    <w:rsid w:val="00C2185C"/>
    <w:rsid w:val="00D377BE"/>
    <w:rsid w:val="00E355E7"/>
    <w:rsid w:val="00EB5E04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A901-1FDB-4D7E-815A-8259CD86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Licitação</cp:lastModifiedBy>
  <cp:revision>9</cp:revision>
  <cp:lastPrinted>2021-09-20T13:33:00Z</cp:lastPrinted>
  <dcterms:created xsi:type="dcterms:W3CDTF">2021-08-10T20:12:00Z</dcterms:created>
  <dcterms:modified xsi:type="dcterms:W3CDTF">2021-10-04T17:57:00Z</dcterms:modified>
</cp:coreProperties>
</file>