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48375" w14:textId="77777777" w:rsidR="00FD1191" w:rsidRPr="009B6FEA" w:rsidRDefault="00FD1191" w:rsidP="00FD1191">
      <w:pPr>
        <w:pStyle w:val="Cabealho1"/>
        <w:ind w:left="-567" w:right="41"/>
        <w:rPr>
          <w:rFonts w:ascii="Arial" w:hAnsi="Arial" w:cs="Arial"/>
          <w:b/>
          <w:w w:val="105"/>
          <w:sz w:val="20"/>
          <w:szCs w:val="20"/>
        </w:rPr>
      </w:pPr>
    </w:p>
    <w:p w14:paraId="4D6077D8" w14:textId="77777777" w:rsidR="00E93584" w:rsidRDefault="00E93584" w:rsidP="00FD1191">
      <w:pPr>
        <w:spacing w:before="107"/>
        <w:ind w:left="-567" w:right="41"/>
        <w:jc w:val="center"/>
        <w:rPr>
          <w:rFonts w:ascii="Arial" w:hAnsi="Arial" w:cs="Arial"/>
          <w:b/>
          <w:w w:val="105"/>
          <w:sz w:val="20"/>
          <w:szCs w:val="20"/>
        </w:rPr>
      </w:pPr>
      <w:r>
        <w:rPr>
          <w:rFonts w:ascii="Arial" w:hAnsi="Arial" w:cs="Arial"/>
          <w:b/>
          <w:w w:val="105"/>
          <w:sz w:val="20"/>
          <w:szCs w:val="20"/>
        </w:rPr>
        <w:t>ANEXO II</w:t>
      </w:r>
    </w:p>
    <w:p w14:paraId="57128D37" w14:textId="08E269DF" w:rsidR="00FD1191" w:rsidRPr="009B6FEA" w:rsidRDefault="00FD1191" w:rsidP="00FD1191">
      <w:pPr>
        <w:spacing w:before="107"/>
        <w:ind w:left="-567" w:right="41"/>
        <w:jc w:val="center"/>
        <w:rPr>
          <w:rFonts w:ascii="Arial" w:hAnsi="Arial" w:cs="Arial"/>
          <w:sz w:val="20"/>
          <w:szCs w:val="20"/>
        </w:rPr>
      </w:pPr>
      <w:r w:rsidRPr="009B6FEA">
        <w:rPr>
          <w:rFonts w:ascii="Arial" w:hAnsi="Arial" w:cs="Arial"/>
          <w:b/>
          <w:w w:val="105"/>
          <w:sz w:val="20"/>
          <w:szCs w:val="20"/>
        </w:rPr>
        <w:t>TERMO DE REFERÊNCIA</w:t>
      </w:r>
    </w:p>
    <w:p w14:paraId="7DC04C9F" w14:textId="77777777" w:rsidR="00FD1191" w:rsidRPr="009B6FEA" w:rsidRDefault="00FD1191" w:rsidP="00FD1191">
      <w:pPr>
        <w:tabs>
          <w:tab w:val="center" w:pos="4677"/>
          <w:tab w:val="left" w:pos="8172"/>
        </w:tabs>
        <w:ind w:right="41"/>
        <w:jc w:val="center"/>
        <w:rPr>
          <w:rFonts w:ascii="Arial" w:hAnsi="Arial" w:cs="Arial"/>
          <w:bCs/>
          <w:color w:val="000000"/>
          <w:sz w:val="20"/>
          <w:szCs w:val="20"/>
        </w:rPr>
      </w:pPr>
    </w:p>
    <w:p w14:paraId="55486134" w14:textId="77777777" w:rsidR="00FD1191" w:rsidRPr="009B6FEA" w:rsidRDefault="00FD1191" w:rsidP="00FD1191">
      <w:pPr>
        <w:pStyle w:val="Corpodetexto"/>
        <w:spacing w:line="360" w:lineRule="auto"/>
        <w:ind w:left="567" w:right="41"/>
        <w:jc w:val="center"/>
        <w:rPr>
          <w:rFonts w:ascii="Arial" w:hAnsi="Arial" w:cs="Arial"/>
          <w:b/>
          <w:sz w:val="20"/>
        </w:rPr>
      </w:pPr>
    </w:p>
    <w:p w14:paraId="629745E8" w14:textId="77777777" w:rsidR="00523FE7" w:rsidRPr="009B6FEA" w:rsidRDefault="00523FE7" w:rsidP="00FD1191">
      <w:pPr>
        <w:pStyle w:val="Corpodetexto"/>
        <w:spacing w:line="360" w:lineRule="auto"/>
        <w:ind w:left="567" w:right="41"/>
        <w:jc w:val="center"/>
        <w:rPr>
          <w:rFonts w:ascii="Arial" w:hAnsi="Arial" w:cs="Arial"/>
          <w:b/>
          <w:sz w:val="20"/>
        </w:rPr>
      </w:pPr>
    </w:p>
    <w:p w14:paraId="54C5E207" w14:textId="77777777" w:rsidR="00FD1191" w:rsidRPr="009B6FEA" w:rsidRDefault="00FD1191" w:rsidP="00FD1191">
      <w:pPr>
        <w:pStyle w:val="Ttulo11"/>
        <w:numPr>
          <w:ilvl w:val="0"/>
          <w:numId w:val="1"/>
        </w:numPr>
        <w:spacing w:before="0" w:line="360" w:lineRule="auto"/>
        <w:ind w:left="-567" w:right="41" w:firstLine="0"/>
        <w:jc w:val="both"/>
        <w:rPr>
          <w:rFonts w:ascii="Arial" w:hAnsi="Arial" w:cs="Arial"/>
          <w:sz w:val="20"/>
          <w:szCs w:val="20"/>
        </w:rPr>
      </w:pPr>
      <w:r w:rsidRPr="009B6FEA">
        <w:rPr>
          <w:rFonts w:ascii="Arial" w:hAnsi="Arial" w:cs="Arial"/>
          <w:w w:val="105"/>
          <w:sz w:val="20"/>
          <w:szCs w:val="20"/>
        </w:rPr>
        <w:t>OBJETO</w:t>
      </w:r>
    </w:p>
    <w:p w14:paraId="467D1417" w14:textId="370C7D6A" w:rsidR="00FD1191" w:rsidRPr="009B6FEA" w:rsidRDefault="00FD1191" w:rsidP="00FD1191">
      <w:pPr>
        <w:pStyle w:val="PargrafodaLista"/>
        <w:widowControl w:val="0"/>
        <w:numPr>
          <w:ilvl w:val="1"/>
          <w:numId w:val="3"/>
        </w:numPr>
        <w:tabs>
          <w:tab w:val="left" w:pos="0"/>
        </w:tabs>
        <w:suppressAutoHyphens/>
        <w:spacing w:before="95" w:line="360" w:lineRule="auto"/>
        <w:ind w:left="-567" w:right="41" w:firstLine="0"/>
        <w:contextualSpacing w:val="0"/>
        <w:jc w:val="both"/>
        <w:rPr>
          <w:rFonts w:ascii="Arial" w:hAnsi="Arial" w:cs="Arial"/>
          <w:sz w:val="20"/>
          <w:szCs w:val="20"/>
          <w:lang w:eastAsia="pt-BR"/>
        </w:rPr>
      </w:pPr>
      <w:r w:rsidRPr="009B6FEA">
        <w:rPr>
          <w:rFonts w:ascii="Arial" w:hAnsi="Arial" w:cs="Arial"/>
          <w:sz w:val="20"/>
          <w:szCs w:val="20"/>
        </w:rPr>
        <w:t>-</w:t>
      </w:r>
      <w:r w:rsidR="00014B2E" w:rsidRPr="009B6FEA">
        <w:rPr>
          <w:rFonts w:ascii="Arial" w:hAnsi="Arial" w:cs="Arial"/>
          <w:sz w:val="20"/>
          <w:szCs w:val="20"/>
        </w:rPr>
        <w:t xml:space="preserve"> </w:t>
      </w:r>
      <w:r w:rsidRPr="009B6FEA">
        <w:rPr>
          <w:rFonts w:ascii="Arial" w:hAnsi="Arial" w:cs="Arial"/>
          <w:spacing w:val="1"/>
          <w:sz w:val="20"/>
          <w:szCs w:val="20"/>
        </w:rPr>
        <w:t xml:space="preserve">O objeto do presente processo é "Contratação de empresa para a prestação de serviços de locação de veículos executivos </w:t>
      </w:r>
      <w:r w:rsidRPr="009B6FEA">
        <w:rPr>
          <w:rFonts w:ascii="Arial" w:hAnsi="Arial" w:cs="Arial"/>
          <w:spacing w:val="1"/>
          <w:sz w:val="20"/>
          <w:szCs w:val="20"/>
          <w:u w:val="single"/>
        </w:rPr>
        <w:t>sem motorista e sem combustível e por quilometragem livre</w:t>
      </w:r>
      <w:r w:rsidRPr="009B6FEA">
        <w:rPr>
          <w:rFonts w:ascii="Arial" w:hAnsi="Arial" w:cs="Arial"/>
          <w:spacing w:val="1"/>
          <w:sz w:val="20"/>
          <w:szCs w:val="20"/>
        </w:rPr>
        <w:t>,</w:t>
      </w:r>
      <w:r w:rsidR="00241451" w:rsidRPr="009B6FEA">
        <w:rPr>
          <w:rFonts w:ascii="Arial" w:hAnsi="Arial" w:cs="Arial"/>
          <w:spacing w:val="1"/>
          <w:sz w:val="20"/>
          <w:szCs w:val="20"/>
        </w:rPr>
        <w:t xml:space="preserve"> </w:t>
      </w:r>
      <w:r w:rsidR="009B6FEA" w:rsidRPr="009B6FEA">
        <w:rPr>
          <w:rFonts w:ascii="Arial" w:hAnsi="Arial" w:cs="Arial"/>
          <w:spacing w:val="1"/>
          <w:sz w:val="20"/>
          <w:szCs w:val="20"/>
        </w:rPr>
        <w:t xml:space="preserve">na modalidade de Pregão, do menor preço, sobe o regime de execução indireta, </w:t>
      </w:r>
      <w:r w:rsidRPr="009B6FEA">
        <w:rPr>
          <w:rFonts w:ascii="Arial" w:hAnsi="Arial" w:cs="Arial"/>
          <w:spacing w:val="1"/>
          <w:sz w:val="20"/>
          <w:szCs w:val="20"/>
        </w:rPr>
        <w:t>para atendimento da Secretaria Municipal de Administração, tendo como órgãos participantes as seguintes Secretarias: Gabinete do Excelentíssimo Senhor Prefeito, Secretaria Municipal de Desenvolvimento Social, Secretaria Municipal de Cultura, Secretaria Municipal de Educação, Secretaria Municipal de Desenvolvimento Econômico, Secretaria Municipal de Meio Ambiente e Urbanismo, Secretaria Municipal de Ciência e Inovação, Secretaria Municipal de Obras, Secretaria Municipal de Habitação, Secretaria Municipal de Segurança, Secretaria Municipal de Turismo e Eventos, Secretaria Municipal de Esporte e Lazer, Secretaria Municipal de Trabalho e Renda , Secretaria Municipal de Fazenda e Tecnologia, Procuradoria Geral do Município, Ouvidoria Geral do Município, Secretaria Municipal de Defesa Civil, Fundo Municipal de Saúde, Secretaria Municipal de Planejamento, Secretaria Municipal de Agricultura, Secretaria Municipal de Governo, Secretaria Municipal de Serviços Públicos, Secretaria Municipal de Comunicação Social, Secretaria Municipal de Transporte, em deslocamentos no Estado do Rio de Janeiro, durante 12 (doze) meses consecutivos, em regime de empreitada por preço unitário."</w:t>
      </w:r>
      <w:r w:rsidRPr="009B6FEA">
        <w:rPr>
          <w:rFonts w:ascii="Arial" w:hAnsi="Arial" w:cs="Arial"/>
          <w:color w:val="000000"/>
          <w:spacing w:val="1"/>
          <w:sz w:val="20"/>
          <w:szCs w:val="20"/>
        </w:rPr>
        <w:t xml:space="preserve">, </w:t>
      </w:r>
      <w:r w:rsidRPr="009B6FEA">
        <w:rPr>
          <w:rFonts w:ascii="Arial" w:hAnsi="Arial" w:cs="Arial"/>
          <w:sz w:val="20"/>
          <w:szCs w:val="20"/>
          <w:lang w:eastAsia="pt-BR"/>
        </w:rPr>
        <w:t>conforme condições, quantidades, exigências abaixo especificadas por cada Secretaria/Unidade Solicitante:</w:t>
      </w:r>
    </w:p>
    <w:p w14:paraId="47787F43" w14:textId="77777777" w:rsidR="00FD1191" w:rsidRPr="009B6FEA" w:rsidRDefault="00FD1191" w:rsidP="00FD1191">
      <w:pPr>
        <w:pStyle w:val="PargrafodaLista"/>
        <w:widowControl w:val="0"/>
        <w:numPr>
          <w:ilvl w:val="1"/>
          <w:numId w:val="3"/>
        </w:numPr>
        <w:tabs>
          <w:tab w:val="left" w:pos="0"/>
        </w:tabs>
        <w:suppressAutoHyphens/>
        <w:spacing w:before="95" w:line="360" w:lineRule="auto"/>
        <w:ind w:left="-567" w:right="41" w:firstLine="0"/>
        <w:contextualSpacing w:val="0"/>
        <w:jc w:val="both"/>
        <w:rPr>
          <w:rFonts w:ascii="Arial" w:hAnsi="Arial" w:cs="Arial"/>
          <w:sz w:val="20"/>
          <w:szCs w:val="20"/>
          <w:lang w:eastAsia="pt-BR"/>
        </w:rPr>
      </w:pPr>
      <w:r w:rsidRPr="009B6FEA">
        <w:rPr>
          <w:rFonts w:ascii="Arial" w:hAnsi="Arial" w:cs="Arial"/>
          <w:sz w:val="20"/>
          <w:szCs w:val="20"/>
          <w:lang w:eastAsia="pt-BR"/>
        </w:rPr>
        <w:t>Os itens solicitados pelas Secretarias participantes, com as descrições originais são os seguintes:</w:t>
      </w:r>
    </w:p>
    <w:tbl>
      <w:tblPr>
        <w:tblStyle w:val="Tabelacomgrade"/>
        <w:tblW w:w="9776" w:type="dxa"/>
        <w:tblInd w:w="-567" w:type="dxa"/>
        <w:tblLayout w:type="fixed"/>
        <w:tblLook w:val="04A0" w:firstRow="1" w:lastRow="0" w:firstColumn="1" w:lastColumn="0" w:noHBand="0" w:noVBand="1"/>
      </w:tblPr>
      <w:tblGrid>
        <w:gridCol w:w="971"/>
        <w:gridCol w:w="6679"/>
        <w:gridCol w:w="992"/>
        <w:gridCol w:w="1134"/>
      </w:tblGrid>
      <w:tr w:rsidR="00FD1191" w:rsidRPr="009B6FEA" w14:paraId="2B1732D8" w14:textId="77777777" w:rsidTr="00523FE7">
        <w:tc>
          <w:tcPr>
            <w:tcW w:w="9776" w:type="dxa"/>
            <w:gridSpan w:val="4"/>
          </w:tcPr>
          <w:p w14:paraId="74B6FD1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Secretaria de Administração / Órgão Gerenciador</w:t>
            </w:r>
          </w:p>
        </w:tc>
      </w:tr>
      <w:tr w:rsidR="00FD1191" w:rsidRPr="009B6FEA" w14:paraId="49207E20" w14:textId="77777777" w:rsidTr="00523FE7">
        <w:tc>
          <w:tcPr>
            <w:tcW w:w="971" w:type="dxa"/>
          </w:tcPr>
          <w:p w14:paraId="34064ED4"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79" w:type="dxa"/>
          </w:tcPr>
          <w:p w14:paraId="710AE3FE"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49D98454"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38B66A80"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57A90573" w14:textId="77777777" w:rsidTr="00523FE7">
        <w:tc>
          <w:tcPr>
            <w:tcW w:w="971" w:type="dxa"/>
          </w:tcPr>
          <w:p w14:paraId="7E93725B"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79" w:type="dxa"/>
          </w:tcPr>
          <w:p w14:paraId="7996FA00" w14:textId="60DA0DF6" w:rsidR="00FD1191" w:rsidRPr="009B6FEA" w:rsidRDefault="00FD1191" w:rsidP="00014B2E">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extintor, estepe, chave de roda, macaco e triângulo; cor branca ou prata, com no máximo 02 anos de fabricação, bem como o IPVA e Licenciamento 202</w:t>
            </w:r>
            <w:r w:rsidR="00014B2E" w:rsidRPr="009B6FEA">
              <w:rPr>
                <w:rFonts w:ascii="Arial" w:hAnsi="Arial" w:cs="Arial"/>
                <w:sz w:val="20"/>
                <w:szCs w:val="20"/>
                <w:lang w:eastAsia="pt-BR"/>
              </w:rPr>
              <w:t>2</w:t>
            </w:r>
            <w:r w:rsidRPr="009B6FEA">
              <w:rPr>
                <w:rFonts w:ascii="Arial" w:hAnsi="Arial" w:cs="Arial"/>
                <w:sz w:val="20"/>
                <w:szCs w:val="20"/>
                <w:lang w:eastAsia="pt-BR"/>
              </w:rPr>
              <w:t>.</w:t>
            </w:r>
          </w:p>
        </w:tc>
        <w:tc>
          <w:tcPr>
            <w:tcW w:w="992" w:type="dxa"/>
          </w:tcPr>
          <w:p w14:paraId="3001D666" w14:textId="77777777" w:rsidR="00FD1191" w:rsidRPr="009B6FEA" w:rsidRDefault="00FD1191" w:rsidP="00F625FC">
            <w:pPr>
              <w:tabs>
                <w:tab w:val="left" w:pos="0"/>
                <w:tab w:val="left" w:pos="516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518ADF65" w14:textId="77777777" w:rsidR="00FD1191" w:rsidRPr="009B6FEA" w:rsidRDefault="00FD1191" w:rsidP="00F625FC">
            <w:pPr>
              <w:tabs>
                <w:tab w:val="left" w:pos="0"/>
                <w:tab w:val="left" w:pos="516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2E770B85" w14:textId="77777777" w:rsidTr="00523FE7">
        <w:tc>
          <w:tcPr>
            <w:tcW w:w="971" w:type="dxa"/>
          </w:tcPr>
          <w:p w14:paraId="0A42EBDD"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79" w:type="dxa"/>
          </w:tcPr>
          <w:p w14:paraId="445F4404" w14:textId="1B378398" w:rsidR="00FD1191" w:rsidRPr="009B6FEA" w:rsidRDefault="00FD1191" w:rsidP="00014B2E">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veículos tipo Caminhonete Baú: Características: Combustível: Diesel; Potência máxima: no mínimo 130 CV; Aspiração: turbo compressor; Alimentação: injeção direta; Transmissão: manual, automática ou CVT; Cor: Branca; Ar Condicionado; Vidros e travas elétricos; Alarme; Airbag duplo; Rádio AM/FM ou superior; Capacidade de carga máxima: Eixo dianteiro: 1.352kg no mínimo; Eixo traseiro: 2.040kg no mínimo; Peso Bruto: 3.392kg no mínimo; Características do Baú: Caixa de carga confeccionada com perfis e chapas de alumínio; </w:t>
            </w:r>
            <w:r w:rsidRPr="009B6FEA">
              <w:rPr>
                <w:rFonts w:ascii="Arial" w:hAnsi="Arial" w:cs="Arial"/>
                <w:sz w:val="20"/>
                <w:szCs w:val="20"/>
                <w:lang w:eastAsia="pt-BR"/>
              </w:rPr>
              <w:lastRenderedPageBreak/>
              <w:t>Perfis internos confeccionado em aço galvanizado Dimensões: Comprimento: 3,00 metros no mínimo, largura: 1,80 metros no mínimo, altura: 2,20 metros no mínimo. Faixas refletivas para a circulação noturna na caixa de carga e para-choque (resolução CONTRAN 128/01); Dimensões: Largura: 1.180 metros no mínimo, altura: 2,20 metros no mínimo, com no máximo 03 anos de fabricação, bem como o IPVA e Licenciamento 202</w:t>
            </w:r>
            <w:r w:rsidR="00014B2E" w:rsidRPr="009B6FEA">
              <w:rPr>
                <w:rFonts w:ascii="Arial" w:hAnsi="Arial" w:cs="Arial"/>
                <w:sz w:val="20"/>
                <w:szCs w:val="20"/>
                <w:lang w:eastAsia="pt-BR"/>
              </w:rPr>
              <w:t>2</w:t>
            </w:r>
            <w:r w:rsidRPr="009B6FEA">
              <w:rPr>
                <w:rFonts w:ascii="Arial" w:hAnsi="Arial" w:cs="Arial"/>
                <w:sz w:val="20"/>
                <w:szCs w:val="20"/>
                <w:lang w:eastAsia="pt-BR"/>
              </w:rPr>
              <w:t>.</w:t>
            </w:r>
          </w:p>
        </w:tc>
        <w:tc>
          <w:tcPr>
            <w:tcW w:w="992" w:type="dxa"/>
          </w:tcPr>
          <w:p w14:paraId="15C1394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lastRenderedPageBreak/>
              <w:t>Unid.</w:t>
            </w:r>
          </w:p>
        </w:tc>
        <w:tc>
          <w:tcPr>
            <w:tcW w:w="1134" w:type="dxa"/>
          </w:tcPr>
          <w:p w14:paraId="30BF1AE2"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2801C8BB"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ayout w:type="fixed"/>
        <w:tblLook w:val="04A0" w:firstRow="1" w:lastRow="0" w:firstColumn="1" w:lastColumn="0" w:noHBand="0" w:noVBand="1"/>
      </w:tblPr>
      <w:tblGrid>
        <w:gridCol w:w="987"/>
        <w:gridCol w:w="6663"/>
        <w:gridCol w:w="992"/>
        <w:gridCol w:w="1134"/>
      </w:tblGrid>
      <w:tr w:rsidR="00FD1191" w:rsidRPr="009B6FEA" w14:paraId="79E122FB" w14:textId="77777777" w:rsidTr="00F625FC">
        <w:tc>
          <w:tcPr>
            <w:tcW w:w="9776" w:type="dxa"/>
            <w:gridSpan w:val="4"/>
          </w:tcPr>
          <w:p w14:paraId="677E787C"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 / Gabinete do Excelentíssimo Senhor Prefeito</w:t>
            </w:r>
          </w:p>
        </w:tc>
      </w:tr>
      <w:tr w:rsidR="00FD1191" w:rsidRPr="009B6FEA" w14:paraId="56205B46" w14:textId="77777777" w:rsidTr="00F625FC">
        <w:tc>
          <w:tcPr>
            <w:tcW w:w="987" w:type="dxa"/>
          </w:tcPr>
          <w:p w14:paraId="4D07F3A4"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3" w:type="dxa"/>
          </w:tcPr>
          <w:p w14:paraId="451AA92E"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2AD911F2"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64922849"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53D4DE31" w14:textId="77777777" w:rsidTr="00F625FC">
        <w:tc>
          <w:tcPr>
            <w:tcW w:w="987" w:type="dxa"/>
          </w:tcPr>
          <w:p w14:paraId="325A75B5"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3" w:type="dxa"/>
          </w:tcPr>
          <w:p w14:paraId="53625C19" w14:textId="6B0269D3" w:rsidR="00FD1191" w:rsidRPr="009B6FEA" w:rsidRDefault="00FD1191" w:rsidP="00014B2E">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PICK UP Tracionada, tração 4x4; 04 portas, cabine dupla, com capacidade para 05 (cinco) passageiros; Motor turbo diesel de no mínimo 24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Licenciamento 202</w:t>
            </w:r>
            <w:r w:rsidR="00014B2E" w:rsidRPr="009B6FEA">
              <w:rPr>
                <w:rFonts w:ascii="Arial" w:hAnsi="Arial" w:cs="Arial"/>
                <w:sz w:val="20"/>
                <w:szCs w:val="20"/>
                <w:lang w:eastAsia="pt-BR"/>
              </w:rPr>
              <w:t>2</w:t>
            </w:r>
            <w:r w:rsidRPr="009B6FEA">
              <w:rPr>
                <w:rFonts w:ascii="Arial" w:hAnsi="Arial" w:cs="Arial"/>
                <w:sz w:val="20"/>
                <w:szCs w:val="20"/>
                <w:lang w:eastAsia="pt-BR"/>
              </w:rPr>
              <w:t>.</w:t>
            </w:r>
          </w:p>
        </w:tc>
        <w:tc>
          <w:tcPr>
            <w:tcW w:w="992" w:type="dxa"/>
          </w:tcPr>
          <w:p w14:paraId="7F73FF8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201EACB8"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525D4C30" w14:textId="77777777" w:rsidTr="00F625FC">
        <w:tc>
          <w:tcPr>
            <w:tcW w:w="987" w:type="dxa"/>
          </w:tcPr>
          <w:p w14:paraId="285CE55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63" w:type="dxa"/>
          </w:tcPr>
          <w:p w14:paraId="0ED78896" w14:textId="3D90F6AF" w:rsidR="00FD1191" w:rsidRPr="009B6FEA" w:rsidRDefault="00FD1191" w:rsidP="00014B2E">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macaco e triângulo, com no mínimo 0</w:t>
            </w:r>
            <w:r w:rsidR="00014B2E" w:rsidRPr="009B6FEA">
              <w:rPr>
                <w:rFonts w:ascii="Arial" w:hAnsi="Arial" w:cs="Arial"/>
                <w:sz w:val="20"/>
                <w:szCs w:val="20"/>
                <w:lang w:eastAsia="pt-BR"/>
              </w:rPr>
              <w:t>2</w:t>
            </w:r>
            <w:r w:rsidRPr="009B6FEA">
              <w:rPr>
                <w:rFonts w:ascii="Arial" w:hAnsi="Arial" w:cs="Arial"/>
                <w:sz w:val="20"/>
                <w:szCs w:val="20"/>
                <w:lang w:eastAsia="pt-BR"/>
              </w:rPr>
              <w:t xml:space="preserve"> anos de fabricação, bem como o IPVA e Licenciamento 202</w:t>
            </w:r>
            <w:r w:rsidR="00014B2E" w:rsidRPr="009B6FEA">
              <w:rPr>
                <w:rFonts w:ascii="Arial" w:hAnsi="Arial" w:cs="Arial"/>
                <w:sz w:val="20"/>
                <w:szCs w:val="20"/>
                <w:lang w:eastAsia="pt-BR"/>
              </w:rPr>
              <w:t>2</w:t>
            </w:r>
            <w:r w:rsidRPr="009B6FEA">
              <w:rPr>
                <w:rFonts w:ascii="Arial" w:hAnsi="Arial" w:cs="Arial"/>
                <w:sz w:val="20"/>
                <w:szCs w:val="20"/>
                <w:lang w:eastAsia="pt-BR"/>
              </w:rPr>
              <w:t>.</w:t>
            </w:r>
          </w:p>
        </w:tc>
        <w:tc>
          <w:tcPr>
            <w:tcW w:w="992" w:type="dxa"/>
          </w:tcPr>
          <w:p w14:paraId="7D9FA2A1"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702EE6E8"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bl>
    <w:p w14:paraId="6040BBA8"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shd w:val="clear" w:color="auto" w:fill="FFFFFF" w:themeFill="background1"/>
        <w:tblLayout w:type="fixed"/>
        <w:tblLook w:val="04A0" w:firstRow="1" w:lastRow="0" w:firstColumn="1" w:lastColumn="0" w:noHBand="0" w:noVBand="1"/>
      </w:tblPr>
      <w:tblGrid>
        <w:gridCol w:w="971"/>
        <w:gridCol w:w="6679"/>
        <w:gridCol w:w="992"/>
        <w:gridCol w:w="1134"/>
      </w:tblGrid>
      <w:tr w:rsidR="00FD1191" w:rsidRPr="009B6FEA" w14:paraId="7FE0D0E0" w14:textId="77777777" w:rsidTr="00F625FC">
        <w:tc>
          <w:tcPr>
            <w:tcW w:w="9776" w:type="dxa"/>
            <w:gridSpan w:val="4"/>
            <w:shd w:val="clear" w:color="auto" w:fill="FFFFFF" w:themeFill="background1"/>
          </w:tcPr>
          <w:p w14:paraId="2E6BFD4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2 / Secretaria Municipal de Desenvolvimento Social</w:t>
            </w:r>
          </w:p>
        </w:tc>
      </w:tr>
      <w:tr w:rsidR="00FD1191" w:rsidRPr="009B6FEA" w14:paraId="644DD413" w14:textId="77777777" w:rsidTr="00F625FC">
        <w:tc>
          <w:tcPr>
            <w:tcW w:w="971" w:type="dxa"/>
            <w:shd w:val="clear" w:color="auto" w:fill="FFFFFF" w:themeFill="background1"/>
          </w:tcPr>
          <w:p w14:paraId="6EBA2F23"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79" w:type="dxa"/>
            <w:shd w:val="clear" w:color="auto" w:fill="FFFFFF" w:themeFill="background1"/>
          </w:tcPr>
          <w:p w14:paraId="77AF4507"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shd w:val="clear" w:color="auto" w:fill="FFFFFF" w:themeFill="background1"/>
          </w:tcPr>
          <w:p w14:paraId="19F80C5D"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shd w:val="clear" w:color="auto" w:fill="FFFFFF" w:themeFill="background1"/>
          </w:tcPr>
          <w:p w14:paraId="5BFF1823"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77D89911" w14:textId="77777777" w:rsidTr="00F625FC">
        <w:trPr>
          <w:trHeight w:val="563"/>
        </w:trPr>
        <w:tc>
          <w:tcPr>
            <w:tcW w:w="971" w:type="dxa"/>
            <w:shd w:val="clear" w:color="auto" w:fill="FFFFFF" w:themeFill="background1"/>
          </w:tcPr>
          <w:p w14:paraId="18CDC32F"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79" w:type="dxa"/>
            <w:shd w:val="clear" w:color="auto" w:fill="FFFFFF" w:themeFill="background1"/>
          </w:tcPr>
          <w:p w14:paraId="28C5933B" w14:textId="05C7301B"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motocicleta, motor 150CC a 160CC, potência de 12 </w:t>
            </w:r>
            <w:proofErr w:type="spellStart"/>
            <w:r w:rsidRPr="009B6FEA">
              <w:rPr>
                <w:rFonts w:ascii="Arial" w:hAnsi="Arial" w:cs="Arial"/>
                <w:sz w:val="20"/>
                <w:szCs w:val="20"/>
                <w:lang w:eastAsia="pt-BR"/>
              </w:rPr>
              <w:t>cv</w:t>
            </w:r>
            <w:proofErr w:type="spellEnd"/>
            <w:r w:rsidRPr="009B6FEA">
              <w:rPr>
                <w:rFonts w:ascii="Arial" w:hAnsi="Arial" w:cs="Arial"/>
                <w:sz w:val="20"/>
                <w:szCs w:val="20"/>
                <w:lang w:eastAsia="pt-BR"/>
              </w:rPr>
              <w:t xml:space="preserve"> a 14.7 </w:t>
            </w:r>
            <w:proofErr w:type="spellStart"/>
            <w:r w:rsidRPr="009B6FEA">
              <w:rPr>
                <w:rFonts w:ascii="Arial" w:hAnsi="Arial" w:cs="Arial"/>
                <w:sz w:val="20"/>
                <w:szCs w:val="20"/>
                <w:lang w:eastAsia="pt-BR"/>
              </w:rPr>
              <w:t>cv</w:t>
            </w:r>
            <w:proofErr w:type="spellEnd"/>
            <w:r w:rsidRPr="009B6FEA">
              <w:rPr>
                <w:rFonts w:ascii="Arial" w:hAnsi="Arial" w:cs="Arial"/>
                <w:sz w:val="20"/>
                <w:szCs w:val="20"/>
                <w:lang w:eastAsia="pt-BR"/>
              </w:rPr>
              <w:t xml:space="preserve"> com equipamento especifico para monitoramento em tempo real (rastreador), com no máximo 02 anos de fabricação, bem </w:t>
            </w:r>
            <w:r w:rsidR="00014B2E" w:rsidRPr="009B6FEA">
              <w:rPr>
                <w:rFonts w:ascii="Arial" w:hAnsi="Arial" w:cs="Arial"/>
                <w:sz w:val="20"/>
                <w:szCs w:val="20"/>
                <w:lang w:eastAsia="pt-BR"/>
              </w:rPr>
              <w:t>como o IPVA e Licenciamento 2022</w:t>
            </w:r>
            <w:r w:rsidRPr="009B6FEA">
              <w:rPr>
                <w:rFonts w:ascii="Arial" w:hAnsi="Arial" w:cs="Arial"/>
                <w:sz w:val="20"/>
                <w:szCs w:val="20"/>
                <w:lang w:eastAsia="pt-BR"/>
              </w:rPr>
              <w:t>.</w:t>
            </w:r>
          </w:p>
        </w:tc>
        <w:tc>
          <w:tcPr>
            <w:tcW w:w="992" w:type="dxa"/>
            <w:shd w:val="clear" w:color="auto" w:fill="FFFFFF" w:themeFill="background1"/>
          </w:tcPr>
          <w:p w14:paraId="3EADF7E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shd w:val="clear" w:color="auto" w:fill="FFFFFF" w:themeFill="background1"/>
          </w:tcPr>
          <w:p w14:paraId="330C3EF9"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6641F65E" w14:textId="77777777" w:rsidTr="00F625FC">
        <w:tc>
          <w:tcPr>
            <w:tcW w:w="971" w:type="dxa"/>
            <w:shd w:val="clear" w:color="auto" w:fill="FFFFFF" w:themeFill="background1"/>
          </w:tcPr>
          <w:p w14:paraId="4B750D5F"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79" w:type="dxa"/>
            <w:shd w:val="clear" w:color="auto" w:fill="FFFFFF" w:themeFill="background1"/>
          </w:tcPr>
          <w:p w14:paraId="648EDA70" w14:textId="104DBA84" w:rsidR="00FD1191" w:rsidRPr="009B6FEA" w:rsidRDefault="009B6FEA" w:rsidP="00014B2E">
            <w:pPr>
              <w:tabs>
                <w:tab w:val="left" w:pos="0"/>
              </w:tabs>
              <w:spacing w:before="95"/>
              <w:ind w:right="41"/>
              <w:jc w:val="both"/>
              <w:rPr>
                <w:rFonts w:ascii="Arial" w:hAnsi="Arial" w:cs="Arial"/>
                <w:sz w:val="20"/>
                <w:szCs w:val="20"/>
                <w:lang w:eastAsia="pt-BR"/>
              </w:rPr>
            </w:pPr>
            <w:r w:rsidRPr="009B6FEA">
              <w:rPr>
                <w:rFonts w:ascii="Arial" w:hAnsi="Arial" w:cs="Arial"/>
                <w:sz w:val="20"/>
              </w:rPr>
              <w:t>Veículo</w:t>
            </w:r>
            <w:r w:rsidRPr="009B6FEA">
              <w:rPr>
                <w:rFonts w:ascii="Arial" w:hAnsi="Arial" w:cs="Arial"/>
                <w:spacing w:val="-9"/>
                <w:sz w:val="20"/>
              </w:rPr>
              <w:t xml:space="preserve"> </w:t>
            </w:r>
            <w:r w:rsidRPr="009B6FEA">
              <w:rPr>
                <w:rFonts w:ascii="Arial" w:hAnsi="Arial" w:cs="Arial"/>
                <w:sz w:val="20"/>
              </w:rPr>
              <w:t>do</w:t>
            </w:r>
            <w:r w:rsidRPr="009B6FEA">
              <w:rPr>
                <w:rFonts w:ascii="Arial" w:hAnsi="Arial" w:cs="Arial"/>
                <w:spacing w:val="-4"/>
                <w:sz w:val="20"/>
              </w:rPr>
              <w:t xml:space="preserve"> </w:t>
            </w:r>
            <w:r w:rsidRPr="009B6FEA">
              <w:rPr>
                <w:rFonts w:ascii="Arial" w:hAnsi="Arial" w:cs="Arial"/>
                <w:sz w:val="20"/>
              </w:rPr>
              <w:t>tipo</w:t>
            </w:r>
            <w:r w:rsidRPr="009B6FEA">
              <w:rPr>
                <w:rFonts w:ascii="Arial" w:hAnsi="Arial" w:cs="Arial"/>
                <w:spacing w:val="-4"/>
                <w:sz w:val="20"/>
              </w:rPr>
              <w:t xml:space="preserve"> </w:t>
            </w:r>
            <w:proofErr w:type="spellStart"/>
            <w:r w:rsidRPr="009B6FEA">
              <w:rPr>
                <w:rFonts w:ascii="Arial" w:hAnsi="Arial" w:cs="Arial"/>
                <w:sz w:val="20"/>
              </w:rPr>
              <w:t>Pick</w:t>
            </w:r>
            <w:proofErr w:type="spellEnd"/>
            <w:r w:rsidRPr="009B6FEA">
              <w:rPr>
                <w:rFonts w:ascii="Arial" w:hAnsi="Arial" w:cs="Arial"/>
                <w:spacing w:val="-7"/>
                <w:sz w:val="20"/>
              </w:rPr>
              <w:t xml:space="preserve"> </w:t>
            </w:r>
            <w:proofErr w:type="spellStart"/>
            <w:r w:rsidRPr="009B6FEA">
              <w:rPr>
                <w:rFonts w:ascii="Arial" w:hAnsi="Arial" w:cs="Arial"/>
                <w:sz w:val="20"/>
              </w:rPr>
              <w:t>up</w:t>
            </w:r>
            <w:proofErr w:type="spellEnd"/>
            <w:r w:rsidRPr="009B6FEA">
              <w:rPr>
                <w:rFonts w:ascii="Arial" w:hAnsi="Arial" w:cs="Arial"/>
                <w:sz w:val="20"/>
              </w:rPr>
              <w:t>,</w:t>
            </w:r>
            <w:r w:rsidRPr="009B6FEA">
              <w:rPr>
                <w:rFonts w:ascii="Arial" w:hAnsi="Arial" w:cs="Arial"/>
                <w:spacing w:val="-4"/>
                <w:sz w:val="20"/>
              </w:rPr>
              <w:t xml:space="preserve"> </w:t>
            </w:r>
            <w:proofErr w:type="spellStart"/>
            <w:r w:rsidRPr="009B6FEA">
              <w:rPr>
                <w:rFonts w:ascii="Arial" w:hAnsi="Arial" w:cs="Arial"/>
                <w:sz w:val="20"/>
              </w:rPr>
              <w:t>flex</w:t>
            </w:r>
            <w:proofErr w:type="spellEnd"/>
            <w:r w:rsidRPr="009B6FEA">
              <w:rPr>
                <w:rFonts w:ascii="Arial" w:hAnsi="Arial" w:cs="Arial"/>
                <w:sz w:val="20"/>
              </w:rPr>
              <w:t>,</w:t>
            </w:r>
            <w:r w:rsidRPr="009B6FEA">
              <w:rPr>
                <w:rFonts w:ascii="Arial" w:hAnsi="Arial" w:cs="Arial"/>
                <w:spacing w:val="-4"/>
                <w:sz w:val="20"/>
              </w:rPr>
              <w:t xml:space="preserve"> </w:t>
            </w:r>
            <w:r w:rsidRPr="009B6FEA">
              <w:rPr>
                <w:rFonts w:ascii="Arial" w:hAnsi="Arial" w:cs="Arial"/>
                <w:sz w:val="20"/>
              </w:rPr>
              <w:t>com</w:t>
            </w:r>
            <w:r w:rsidRPr="009B6FEA">
              <w:rPr>
                <w:rFonts w:ascii="Arial" w:hAnsi="Arial" w:cs="Arial"/>
                <w:spacing w:val="-5"/>
                <w:sz w:val="20"/>
              </w:rPr>
              <w:t xml:space="preserve"> </w:t>
            </w:r>
            <w:r w:rsidRPr="009B6FEA">
              <w:rPr>
                <w:rFonts w:ascii="Arial" w:hAnsi="Arial" w:cs="Arial"/>
                <w:sz w:val="20"/>
              </w:rPr>
              <w:t>motor</w:t>
            </w:r>
            <w:r w:rsidRPr="009B6FEA">
              <w:rPr>
                <w:rFonts w:ascii="Arial" w:hAnsi="Arial" w:cs="Arial"/>
                <w:spacing w:val="-3"/>
                <w:sz w:val="20"/>
              </w:rPr>
              <w:t xml:space="preserve"> </w:t>
            </w:r>
            <w:r w:rsidRPr="009B6FEA">
              <w:rPr>
                <w:rFonts w:ascii="Arial" w:hAnsi="Arial" w:cs="Arial"/>
                <w:sz w:val="20"/>
              </w:rPr>
              <w:t>de</w:t>
            </w:r>
            <w:r w:rsidRPr="009B6FEA">
              <w:rPr>
                <w:rFonts w:ascii="Arial" w:hAnsi="Arial" w:cs="Arial"/>
                <w:spacing w:val="-4"/>
                <w:sz w:val="20"/>
              </w:rPr>
              <w:t xml:space="preserve"> </w:t>
            </w:r>
            <w:r w:rsidRPr="009B6FEA">
              <w:rPr>
                <w:rFonts w:ascii="Arial" w:hAnsi="Arial" w:cs="Arial"/>
                <w:sz w:val="20"/>
              </w:rPr>
              <w:t>no</w:t>
            </w:r>
            <w:r w:rsidRPr="009B6FEA">
              <w:rPr>
                <w:rFonts w:ascii="Arial" w:hAnsi="Arial" w:cs="Arial"/>
                <w:spacing w:val="-4"/>
                <w:sz w:val="20"/>
              </w:rPr>
              <w:t xml:space="preserve"> </w:t>
            </w:r>
            <w:r w:rsidRPr="009B6FEA">
              <w:rPr>
                <w:rFonts w:ascii="Arial" w:hAnsi="Arial" w:cs="Arial"/>
                <w:sz w:val="20"/>
              </w:rPr>
              <w:t>mínimo</w:t>
            </w:r>
            <w:r w:rsidRPr="009B6FEA">
              <w:rPr>
                <w:rFonts w:ascii="Arial" w:hAnsi="Arial" w:cs="Arial"/>
                <w:spacing w:val="-4"/>
                <w:sz w:val="20"/>
              </w:rPr>
              <w:t xml:space="preserve"> </w:t>
            </w:r>
            <w:r w:rsidRPr="009B6FEA">
              <w:rPr>
                <w:rFonts w:ascii="Arial" w:hAnsi="Arial" w:cs="Arial"/>
                <w:sz w:val="20"/>
              </w:rPr>
              <w:t>1.3</w:t>
            </w:r>
            <w:r w:rsidRPr="009B6FEA">
              <w:rPr>
                <w:rFonts w:ascii="Arial" w:hAnsi="Arial" w:cs="Arial"/>
                <w:spacing w:val="-4"/>
                <w:sz w:val="20"/>
              </w:rPr>
              <w:t xml:space="preserve"> </w:t>
            </w:r>
            <w:r w:rsidRPr="009B6FEA">
              <w:rPr>
                <w:rFonts w:ascii="Arial" w:hAnsi="Arial" w:cs="Arial"/>
                <w:sz w:val="20"/>
              </w:rPr>
              <w:t>e</w:t>
            </w:r>
            <w:r w:rsidRPr="009B6FEA">
              <w:rPr>
                <w:rFonts w:ascii="Arial" w:hAnsi="Arial" w:cs="Arial"/>
                <w:spacing w:val="-9"/>
                <w:sz w:val="20"/>
              </w:rPr>
              <w:t xml:space="preserve"> </w:t>
            </w:r>
            <w:r w:rsidRPr="009B6FEA">
              <w:rPr>
                <w:rFonts w:ascii="Arial" w:hAnsi="Arial" w:cs="Arial"/>
                <w:sz w:val="20"/>
              </w:rPr>
              <w:t>101</w:t>
            </w:r>
            <w:r w:rsidRPr="009B6FEA">
              <w:rPr>
                <w:rFonts w:ascii="Arial" w:hAnsi="Arial" w:cs="Arial"/>
                <w:spacing w:val="-9"/>
                <w:sz w:val="20"/>
              </w:rPr>
              <w:t xml:space="preserve"> </w:t>
            </w:r>
            <w:proofErr w:type="spellStart"/>
            <w:r w:rsidRPr="009B6FEA">
              <w:rPr>
                <w:rFonts w:ascii="Arial" w:hAnsi="Arial" w:cs="Arial"/>
                <w:sz w:val="20"/>
              </w:rPr>
              <w:t>cv</w:t>
            </w:r>
            <w:proofErr w:type="spellEnd"/>
            <w:r w:rsidRPr="009B6FEA">
              <w:rPr>
                <w:rFonts w:ascii="Arial" w:hAnsi="Arial" w:cs="Arial"/>
                <w:spacing w:val="-2"/>
                <w:sz w:val="20"/>
              </w:rPr>
              <w:t xml:space="preserve"> </w:t>
            </w:r>
            <w:r w:rsidRPr="009B6FEA">
              <w:rPr>
                <w:rFonts w:ascii="Arial" w:hAnsi="Arial" w:cs="Arial"/>
                <w:sz w:val="20"/>
              </w:rPr>
              <w:t>e</w:t>
            </w:r>
            <w:r w:rsidRPr="009B6FEA">
              <w:rPr>
                <w:rFonts w:ascii="Arial" w:hAnsi="Arial" w:cs="Arial"/>
                <w:spacing w:val="-53"/>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direção</w:t>
            </w:r>
            <w:r w:rsidRPr="009B6FEA">
              <w:rPr>
                <w:rFonts w:ascii="Arial" w:hAnsi="Arial" w:cs="Arial"/>
                <w:spacing w:val="1"/>
                <w:sz w:val="20"/>
              </w:rPr>
              <w:t xml:space="preserve"> </w:t>
            </w:r>
            <w:r w:rsidRPr="009B6FEA">
              <w:rPr>
                <w:rFonts w:ascii="Arial" w:hAnsi="Arial" w:cs="Arial"/>
                <w:sz w:val="20"/>
              </w:rPr>
              <w:t>hidráulica,</w:t>
            </w:r>
            <w:r w:rsidRPr="009B6FEA">
              <w:rPr>
                <w:rFonts w:ascii="Arial" w:hAnsi="Arial" w:cs="Arial"/>
                <w:spacing w:val="1"/>
                <w:sz w:val="20"/>
              </w:rPr>
              <w:t xml:space="preserve"> </w:t>
            </w:r>
            <w:r w:rsidRPr="009B6FEA">
              <w:rPr>
                <w:rFonts w:ascii="Arial" w:hAnsi="Arial" w:cs="Arial"/>
                <w:sz w:val="20"/>
              </w:rPr>
              <w:t>capota</w:t>
            </w:r>
            <w:r w:rsidRPr="009B6FEA">
              <w:rPr>
                <w:rFonts w:ascii="Arial" w:hAnsi="Arial" w:cs="Arial"/>
                <w:spacing w:val="1"/>
                <w:sz w:val="20"/>
              </w:rPr>
              <w:t xml:space="preserve"> </w:t>
            </w:r>
            <w:r w:rsidRPr="009B6FEA">
              <w:rPr>
                <w:rFonts w:ascii="Arial" w:hAnsi="Arial" w:cs="Arial"/>
                <w:sz w:val="20"/>
              </w:rPr>
              <w:t>funerária,</w:t>
            </w:r>
            <w:r w:rsidRPr="009B6FEA">
              <w:rPr>
                <w:rFonts w:ascii="Arial" w:hAnsi="Arial" w:cs="Arial"/>
                <w:spacing w:val="1"/>
                <w:sz w:val="20"/>
              </w:rPr>
              <w:t xml:space="preserve"> </w:t>
            </w:r>
            <w:r w:rsidRPr="009B6FEA">
              <w:rPr>
                <w:rFonts w:ascii="Arial" w:hAnsi="Arial" w:cs="Arial"/>
                <w:sz w:val="20"/>
              </w:rPr>
              <w:t>revestimento</w:t>
            </w:r>
            <w:r w:rsidRPr="009B6FEA">
              <w:rPr>
                <w:rFonts w:ascii="Arial" w:hAnsi="Arial" w:cs="Arial"/>
                <w:spacing w:val="1"/>
                <w:sz w:val="20"/>
              </w:rPr>
              <w:t xml:space="preserve"> </w:t>
            </w:r>
            <w:r w:rsidRPr="009B6FEA">
              <w:rPr>
                <w:rFonts w:ascii="Arial" w:hAnsi="Arial" w:cs="Arial"/>
                <w:sz w:val="20"/>
              </w:rPr>
              <w:t>interno</w:t>
            </w:r>
            <w:r w:rsidRPr="009B6FEA">
              <w:rPr>
                <w:rFonts w:ascii="Arial" w:hAnsi="Arial" w:cs="Arial"/>
                <w:spacing w:val="1"/>
                <w:sz w:val="20"/>
              </w:rPr>
              <w:t xml:space="preserve"> </w:t>
            </w:r>
            <w:r w:rsidRPr="009B6FEA">
              <w:rPr>
                <w:rFonts w:ascii="Arial" w:hAnsi="Arial" w:cs="Arial"/>
                <w:sz w:val="20"/>
              </w:rPr>
              <w:t>completo,</w:t>
            </w:r>
            <w:r w:rsidRPr="009B6FEA">
              <w:rPr>
                <w:rFonts w:ascii="Arial" w:hAnsi="Arial" w:cs="Arial"/>
                <w:spacing w:val="1"/>
                <w:sz w:val="20"/>
              </w:rPr>
              <w:t xml:space="preserve"> </w:t>
            </w:r>
            <w:r w:rsidRPr="009B6FEA">
              <w:rPr>
                <w:rFonts w:ascii="Arial" w:hAnsi="Arial" w:cs="Arial"/>
                <w:sz w:val="20"/>
              </w:rPr>
              <w:t>iluminação</w:t>
            </w:r>
            <w:r w:rsidRPr="009B6FEA">
              <w:rPr>
                <w:rFonts w:ascii="Arial" w:hAnsi="Arial" w:cs="Arial"/>
                <w:spacing w:val="1"/>
                <w:sz w:val="20"/>
              </w:rPr>
              <w:t xml:space="preserve"> </w:t>
            </w:r>
            <w:r w:rsidRPr="009B6FEA">
              <w:rPr>
                <w:rFonts w:ascii="Arial" w:hAnsi="Arial" w:cs="Arial"/>
                <w:sz w:val="20"/>
              </w:rPr>
              <w:t>em</w:t>
            </w:r>
            <w:r w:rsidRPr="009B6FEA">
              <w:rPr>
                <w:rFonts w:ascii="Arial" w:hAnsi="Arial" w:cs="Arial"/>
                <w:spacing w:val="1"/>
                <w:sz w:val="20"/>
              </w:rPr>
              <w:t xml:space="preserve"> </w:t>
            </w:r>
            <w:proofErr w:type="spellStart"/>
            <w:r w:rsidRPr="009B6FEA">
              <w:rPr>
                <w:rFonts w:ascii="Arial" w:hAnsi="Arial" w:cs="Arial"/>
                <w:sz w:val="20"/>
              </w:rPr>
              <w:t>led</w:t>
            </w:r>
            <w:proofErr w:type="spellEnd"/>
            <w:r w:rsidRPr="009B6FEA">
              <w:rPr>
                <w:rFonts w:ascii="Arial" w:hAnsi="Arial" w:cs="Arial"/>
                <w:sz w:val="20"/>
              </w:rPr>
              <w:t>,</w:t>
            </w:r>
            <w:r w:rsidRPr="009B6FEA">
              <w:rPr>
                <w:rFonts w:ascii="Arial" w:hAnsi="Arial" w:cs="Arial"/>
                <w:spacing w:val="1"/>
                <w:sz w:val="20"/>
              </w:rPr>
              <w:t xml:space="preserve"> </w:t>
            </w:r>
            <w:r w:rsidRPr="009B6FEA">
              <w:rPr>
                <w:rFonts w:ascii="Arial" w:hAnsi="Arial" w:cs="Arial"/>
                <w:sz w:val="20"/>
              </w:rPr>
              <w:t>duas</w:t>
            </w:r>
            <w:r w:rsidRPr="009B6FEA">
              <w:rPr>
                <w:rFonts w:ascii="Arial" w:hAnsi="Arial" w:cs="Arial"/>
                <w:spacing w:val="1"/>
                <w:sz w:val="20"/>
              </w:rPr>
              <w:t xml:space="preserve"> </w:t>
            </w:r>
            <w:r w:rsidRPr="009B6FEA">
              <w:rPr>
                <w:rFonts w:ascii="Arial" w:hAnsi="Arial" w:cs="Arial"/>
                <w:sz w:val="20"/>
              </w:rPr>
              <w:t>mesas,</w:t>
            </w:r>
            <w:r w:rsidRPr="009B6FEA">
              <w:rPr>
                <w:rFonts w:ascii="Arial" w:hAnsi="Arial" w:cs="Arial"/>
                <w:spacing w:val="1"/>
                <w:sz w:val="20"/>
              </w:rPr>
              <w:t xml:space="preserve"> </w:t>
            </w:r>
            <w:r w:rsidRPr="009B6FEA">
              <w:rPr>
                <w:rFonts w:ascii="Arial" w:hAnsi="Arial" w:cs="Arial"/>
                <w:sz w:val="20"/>
              </w:rPr>
              <w:t>sensor</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estacionamento,</w:t>
            </w:r>
            <w:r w:rsidRPr="009B6FEA">
              <w:rPr>
                <w:rFonts w:ascii="Arial" w:hAnsi="Arial" w:cs="Arial"/>
                <w:spacing w:val="1"/>
                <w:sz w:val="20"/>
              </w:rPr>
              <w:t xml:space="preserve"> </w:t>
            </w:r>
            <w:r w:rsidRPr="009B6FEA">
              <w:rPr>
                <w:rFonts w:ascii="Arial" w:hAnsi="Arial" w:cs="Arial"/>
                <w:sz w:val="20"/>
              </w:rPr>
              <w:t>laterais</w:t>
            </w:r>
            <w:r w:rsidRPr="009B6FEA">
              <w:rPr>
                <w:rFonts w:ascii="Arial" w:hAnsi="Arial" w:cs="Arial"/>
                <w:spacing w:val="1"/>
                <w:sz w:val="20"/>
              </w:rPr>
              <w:t xml:space="preserve"> </w:t>
            </w:r>
            <w:r w:rsidRPr="009B6FEA">
              <w:rPr>
                <w:rFonts w:ascii="Arial" w:hAnsi="Arial" w:cs="Arial"/>
                <w:sz w:val="20"/>
              </w:rPr>
              <w:t>sem</w:t>
            </w:r>
            <w:r w:rsidRPr="009B6FEA">
              <w:rPr>
                <w:rFonts w:ascii="Arial" w:hAnsi="Arial" w:cs="Arial"/>
                <w:spacing w:val="1"/>
                <w:sz w:val="20"/>
              </w:rPr>
              <w:t xml:space="preserve"> </w:t>
            </w:r>
            <w:r w:rsidRPr="009B6FEA">
              <w:rPr>
                <w:rFonts w:ascii="Arial" w:hAnsi="Arial" w:cs="Arial"/>
                <w:sz w:val="20"/>
              </w:rPr>
              <w:t>emenda</w:t>
            </w:r>
            <w:r w:rsidRPr="009B6FEA">
              <w:rPr>
                <w:rFonts w:ascii="Arial" w:hAnsi="Arial" w:cs="Arial"/>
                <w:spacing w:val="1"/>
                <w:sz w:val="20"/>
              </w:rPr>
              <w:t xml:space="preserve"> </w:t>
            </w:r>
            <w:r w:rsidRPr="009B6FEA">
              <w:rPr>
                <w:rFonts w:ascii="Arial" w:hAnsi="Arial" w:cs="Arial"/>
                <w:sz w:val="20"/>
              </w:rPr>
              <w:t>visível,</w:t>
            </w:r>
            <w:r w:rsidRPr="009B6FEA">
              <w:rPr>
                <w:rFonts w:ascii="Arial" w:hAnsi="Arial" w:cs="Arial"/>
                <w:spacing w:val="1"/>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ar</w:t>
            </w:r>
            <w:r w:rsidRPr="009B6FEA">
              <w:rPr>
                <w:rFonts w:ascii="Arial" w:hAnsi="Arial" w:cs="Arial"/>
                <w:spacing w:val="1"/>
                <w:sz w:val="20"/>
              </w:rPr>
              <w:t xml:space="preserve"> </w:t>
            </w:r>
            <w:r w:rsidRPr="009B6FEA">
              <w:rPr>
                <w:rFonts w:ascii="Arial" w:hAnsi="Arial" w:cs="Arial"/>
                <w:sz w:val="20"/>
              </w:rPr>
              <w:t>condicionado,</w:t>
            </w:r>
            <w:r w:rsidRPr="009B6FEA">
              <w:rPr>
                <w:rFonts w:ascii="Arial" w:hAnsi="Arial" w:cs="Arial"/>
                <w:spacing w:val="1"/>
                <w:sz w:val="20"/>
              </w:rPr>
              <w:t xml:space="preserve"> </w:t>
            </w:r>
            <w:r w:rsidRPr="009B6FEA">
              <w:rPr>
                <w:rFonts w:ascii="Arial" w:hAnsi="Arial" w:cs="Arial"/>
                <w:sz w:val="20"/>
              </w:rPr>
              <w:t>contendo</w:t>
            </w:r>
            <w:r w:rsidRPr="009B6FEA">
              <w:rPr>
                <w:rFonts w:ascii="Arial" w:hAnsi="Arial" w:cs="Arial"/>
                <w:spacing w:val="1"/>
                <w:sz w:val="20"/>
              </w:rPr>
              <w:t xml:space="preserve"> </w:t>
            </w:r>
            <w:r w:rsidRPr="009B6FEA">
              <w:rPr>
                <w:rFonts w:ascii="Arial" w:hAnsi="Arial" w:cs="Arial"/>
                <w:sz w:val="20"/>
              </w:rPr>
              <w:t>todos</w:t>
            </w:r>
            <w:r w:rsidRPr="009B6FEA">
              <w:rPr>
                <w:rFonts w:ascii="Arial" w:hAnsi="Arial" w:cs="Arial"/>
                <w:spacing w:val="1"/>
                <w:sz w:val="20"/>
              </w:rPr>
              <w:t xml:space="preserve"> </w:t>
            </w:r>
            <w:r w:rsidRPr="009B6FEA">
              <w:rPr>
                <w:rFonts w:ascii="Arial" w:hAnsi="Arial" w:cs="Arial"/>
                <w:sz w:val="20"/>
              </w:rPr>
              <w:t>os</w:t>
            </w:r>
            <w:r w:rsidRPr="009B6FEA">
              <w:rPr>
                <w:rFonts w:ascii="Arial" w:hAnsi="Arial" w:cs="Arial"/>
                <w:spacing w:val="-53"/>
                <w:sz w:val="20"/>
              </w:rPr>
              <w:t xml:space="preserve"> </w:t>
            </w:r>
            <w:r w:rsidRPr="009B6FEA">
              <w:rPr>
                <w:rFonts w:ascii="Arial" w:hAnsi="Arial" w:cs="Arial"/>
                <w:sz w:val="20"/>
              </w:rPr>
              <w:t>equipamentos obrigatórios, e documentação de licenciamento na</w:t>
            </w:r>
            <w:r w:rsidRPr="009B6FEA">
              <w:rPr>
                <w:rFonts w:ascii="Arial" w:hAnsi="Arial" w:cs="Arial"/>
                <w:spacing w:val="1"/>
                <w:sz w:val="20"/>
              </w:rPr>
              <w:t xml:space="preserve"> </w:t>
            </w:r>
            <w:r w:rsidRPr="009B6FEA">
              <w:rPr>
                <w:rFonts w:ascii="Arial" w:hAnsi="Arial" w:cs="Arial"/>
                <w:sz w:val="20"/>
              </w:rPr>
              <w:t>categoria funerário, com no máximo 02 anos de fabricação, bem</w:t>
            </w:r>
            <w:r w:rsidRPr="009B6FEA">
              <w:rPr>
                <w:rFonts w:ascii="Arial" w:hAnsi="Arial" w:cs="Arial"/>
                <w:spacing w:val="1"/>
                <w:sz w:val="20"/>
              </w:rPr>
              <w:t xml:space="preserve"> </w:t>
            </w:r>
            <w:r w:rsidRPr="009B6FEA">
              <w:rPr>
                <w:rFonts w:ascii="Arial" w:hAnsi="Arial" w:cs="Arial"/>
                <w:sz w:val="20"/>
              </w:rPr>
              <w:t>como</w:t>
            </w:r>
            <w:r w:rsidRPr="009B6FEA">
              <w:rPr>
                <w:rFonts w:ascii="Arial" w:hAnsi="Arial" w:cs="Arial"/>
                <w:spacing w:val="-3"/>
                <w:sz w:val="20"/>
              </w:rPr>
              <w:t xml:space="preserve"> </w:t>
            </w:r>
            <w:r w:rsidRPr="009B6FEA">
              <w:rPr>
                <w:rFonts w:ascii="Arial" w:hAnsi="Arial" w:cs="Arial"/>
                <w:sz w:val="20"/>
              </w:rPr>
              <w:t>o</w:t>
            </w:r>
            <w:r w:rsidRPr="009B6FEA">
              <w:rPr>
                <w:rFonts w:ascii="Arial" w:hAnsi="Arial" w:cs="Arial"/>
                <w:spacing w:val="-2"/>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3"/>
                <w:sz w:val="20"/>
              </w:rPr>
              <w:t xml:space="preserve"> </w:t>
            </w:r>
            <w:r w:rsidRPr="009B6FEA">
              <w:rPr>
                <w:rFonts w:ascii="Arial" w:hAnsi="Arial" w:cs="Arial"/>
                <w:sz w:val="20"/>
              </w:rPr>
              <w:t>Licenciamento 2022.</w:t>
            </w:r>
          </w:p>
        </w:tc>
        <w:tc>
          <w:tcPr>
            <w:tcW w:w="992" w:type="dxa"/>
            <w:shd w:val="clear" w:color="auto" w:fill="FFFFFF" w:themeFill="background1"/>
          </w:tcPr>
          <w:p w14:paraId="575EEE3A"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shd w:val="clear" w:color="auto" w:fill="FFFFFF" w:themeFill="background1"/>
          </w:tcPr>
          <w:p w14:paraId="6FE6045A"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bl>
    <w:p w14:paraId="0B954FCA" w14:textId="753415C2" w:rsidR="00FD1191" w:rsidRPr="009B6FEA" w:rsidRDefault="00FD1191" w:rsidP="00FD1191">
      <w:pPr>
        <w:tabs>
          <w:tab w:val="left" w:pos="0"/>
        </w:tabs>
        <w:spacing w:before="95" w:line="360" w:lineRule="auto"/>
        <w:ind w:left="-567" w:right="41"/>
        <w:rPr>
          <w:rFonts w:ascii="Arial" w:hAnsi="Arial" w:cs="Arial"/>
          <w:sz w:val="20"/>
          <w:szCs w:val="20"/>
          <w:lang w:eastAsia="pt-BR"/>
        </w:rPr>
      </w:pPr>
    </w:p>
    <w:p w14:paraId="6A33B3E7" w14:textId="77777777" w:rsidR="009B6FEA" w:rsidRPr="009B6FEA" w:rsidRDefault="009B6FEA"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ayout w:type="fixed"/>
        <w:tblLook w:val="04A0" w:firstRow="1" w:lastRow="0" w:firstColumn="1" w:lastColumn="0" w:noHBand="0" w:noVBand="1"/>
      </w:tblPr>
      <w:tblGrid>
        <w:gridCol w:w="971"/>
        <w:gridCol w:w="6679"/>
        <w:gridCol w:w="992"/>
        <w:gridCol w:w="1134"/>
      </w:tblGrid>
      <w:tr w:rsidR="00FD1191" w:rsidRPr="009B6FEA" w14:paraId="1FFF7EE6" w14:textId="77777777" w:rsidTr="00F625FC">
        <w:tc>
          <w:tcPr>
            <w:tcW w:w="9776" w:type="dxa"/>
            <w:gridSpan w:val="4"/>
          </w:tcPr>
          <w:p w14:paraId="7A22B17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lastRenderedPageBreak/>
              <w:t>Part. 3 / Secretaria Municipal de Cultura</w:t>
            </w:r>
          </w:p>
        </w:tc>
      </w:tr>
      <w:tr w:rsidR="00FD1191" w:rsidRPr="009B6FEA" w14:paraId="73D9B3AE" w14:textId="77777777" w:rsidTr="00F625FC">
        <w:tc>
          <w:tcPr>
            <w:tcW w:w="971" w:type="dxa"/>
          </w:tcPr>
          <w:p w14:paraId="27B3EE7C"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79" w:type="dxa"/>
          </w:tcPr>
          <w:p w14:paraId="3CD0D5FA"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32ADA3E0"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4A7489DD"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11B0DC53" w14:textId="77777777" w:rsidTr="00F625FC">
        <w:tc>
          <w:tcPr>
            <w:tcW w:w="971" w:type="dxa"/>
          </w:tcPr>
          <w:p w14:paraId="01CF1699"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79" w:type="dxa"/>
          </w:tcPr>
          <w:p w14:paraId="00A28CC8" w14:textId="5FAFC985"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extintor,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76FF73A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4105AC54"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49010C68"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ayout w:type="fixed"/>
        <w:tblLook w:val="04A0" w:firstRow="1" w:lastRow="0" w:firstColumn="1" w:lastColumn="0" w:noHBand="0" w:noVBand="1"/>
      </w:tblPr>
      <w:tblGrid>
        <w:gridCol w:w="971"/>
        <w:gridCol w:w="6679"/>
        <w:gridCol w:w="992"/>
        <w:gridCol w:w="1134"/>
      </w:tblGrid>
      <w:tr w:rsidR="00FD1191" w:rsidRPr="009B6FEA" w14:paraId="387EE5FC" w14:textId="77777777" w:rsidTr="00F625FC">
        <w:tc>
          <w:tcPr>
            <w:tcW w:w="9776" w:type="dxa"/>
            <w:gridSpan w:val="4"/>
          </w:tcPr>
          <w:p w14:paraId="4845CAB9"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4 / Secretaria Municipal de Educação</w:t>
            </w:r>
          </w:p>
        </w:tc>
      </w:tr>
      <w:tr w:rsidR="00FD1191" w:rsidRPr="009B6FEA" w14:paraId="28B718EC" w14:textId="77777777" w:rsidTr="00F625FC">
        <w:tc>
          <w:tcPr>
            <w:tcW w:w="971" w:type="dxa"/>
          </w:tcPr>
          <w:p w14:paraId="7749D906"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79" w:type="dxa"/>
          </w:tcPr>
          <w:p w14:paraId="6717AB45"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12126C15"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67C91853"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571F4E86" w14:textId="77777777" w:rsidTr="00F625FC">
        <w:tc>
          <w:tcPr>
            <w:tcW w:w="971" w:type="dxa"/>
          </w:tcPr>
          <w:p w14:paraId="1343D76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79" w:type="dxa"/>
          </w:tcPr>
          <w:p w14:paraId="2CAA35D9" w14:textId="340F5DF4" w:rsidR="00FD1191" w:rsidRPr="009B6FEA" w:rsidRDefault="00FD1191" w:rsidP="00F625FC">
            <w:pPr>
              <w:tabs>
                <w:tab w:val="left" w:pos="0"/>
                <w:tab w:val="left" w:pos="3460"/>
                <w:tab w:val="left" w:pos="4576"/>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PICK UP Tracionada, tração 4x4; 04 portas, cabine dupla, com capacidade para 05 (cinco) passageiros; Motor turbo diesel de no mínimo 24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18E0939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7A8B8FF9"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62C799E5" w14:textId="77777777" w:rsidTr="00F625FC">
        <w:tc>
          <w:tcPr>
            <w:tcW w:w="971" w:type="dxa"/>
          </w:tcPr>
          <w:p w14:paraId="6714495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79" w:type="dxa"/>
          </w:tcPr>
          <w:p w14:paraId="104D6BB7" w14:textId="6A7C9EE4" w:rsidR="00FD1191" w:rsidRPr="009B6FEA" w:rsidRDefault="00FD1191" w:rsidP="00F625FC">
            <w:pPr>
              <w:tabs>
                <w:tab w:val="left" w:pos="0"/>
                <w:tab w:val="left" w:pos="4594"/>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extintor,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052A034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37CD872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4</w:t>
            </w:r>
          </w:p>
        </w:tc>
      </w:tr>
      <w:tr w:rsidR="00FD1191" w:rsidRPr="009B6FEA" w14:paraId="751CE00A" w14:textId="77777777" w:rsidTr="00F625FC">
        <w:tc>
          <w:tcPr>
            <w:tcW w:w="971" w:type="dxa"/>
          </w:tcPr>
          <w:p w14:paraId="1E67CA2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03</w:t>
            </w:r>
          </w:p>
        </w:tc>
        <w:tc>
          <w:tcPr>
            <w:tcW w:w="6679" w:type="dxa"/>
          </w:tcPr>
          <w:p w14:paraId="0EC2D31F" w14:textId="776A5019"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mini van, capacidade para 07 passageiros, combustível </w:t>
            </w:r>
            <w:proofErr w:type="spellStart"/>
            <w:r w:rsidRPr="009B6FEA">
              <w:rPr>
                <w:rFonts w:ascii="Arial" w:hAnsi="Arial" w:cs="Arial"/>
                <w:sz w:val="20"/>
                <w:szCs w:val="20"/>
                <w:lang w:eastAsia="pt-BR"/>
              </w:rPr>
              <w:t>flex</w:t>
            </w:r>
            <w:proofErr w:type="spellEnd"/>
            <w:r w:rsidRPr="009B6FEA">
              <w:rPr>
                <w:rFonts w:ascii="Arial" w:hAnsi="Arial" w:cs="Arial"/>
                <w:sz w:val="20"/>
                <w:szCs w:val="20"/>
                <w:lang w:eastAsia="pt-BR"/>
              </w:rPr>
              <w:t xml:space="preserve">, motor 1.6/1.8, </w:t>
            </w:r>
            <w:proofErr w:type="spellStart"/>
            <w:r w:rsidRPr="009B6FEA">
              <w:rPr>
                <w:rFonts w:ascii="Arial" w:hAnsi="Arial" w:cs="Arial"/>
                <w:sz w:val="20"/>
                <w:szCs w:val="20"/>
                <w:lang w:eastAsia="pt-BR"/>
              </w:rPr>
              <w:t>potencia</w:t>
            </w:r>
            <w:proofErr w:type="spellEnd"/>
            <w:r w:rsidRPr="009B6FEA">
              <w:rPr>
                <w:rFonts w:ascii="Arial" w:hAnsi="Arial" w:cs="Arial"/>
                <w:sz w:val="20"/>
                <w:szCs w:val="20"/>
                <w:lang w:eastAsia="pt-BR"/>
              </w:rPr>
              <w:t xml:space="preserve"> de 106 a 132cv, transmissão manual de 05 marchas mais a ré, direção mecânica, com ar condicionado,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92" w:type="dxa"/>
          </w:tcPr>
          <w:p w14:paraId="632A1265"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 xml:space="preserve">Unid. </w:t>
            </w:r>
          </w:p>
        </w:tc>
        <w:tc>
          <w:tcPr>
            <w:tcW w:w="1134" w:type="dxa"/>
          </w:tcPr>
          <w:p w14:paraId="60108721"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09A246BB" w14:textId="77777777" w:rsidTr="00F625FC">
        <w:tc>
          <w:tcPr>
            <w:tcW w:w="971" w:type="dxa"/>
          </w:tcPr>
          <w:p w14:paraId="6FCBE4C7"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04</w:t>
            </w:r>
          </w:p>
        </w:tc>
        <w:tc>
          <w:tcPr>
            <w:tcW w:w="6679" w:type="dxa"/>
          </w:tcPr>
          <w:p w14:paraId="7C149DF3" w14:textId="713EECF0" w:rsidR="00FD1191" w:rsidRPr="009B6FEA" w:rsidRDefault="00FD1191" w:rsidP="00505580">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w:t>
            </w:r>
            <w:r w:rsidRPr="009B6FEA">
              <w:rPr>
                <w:rFonts w:ascii="Arial" w:hAnsi="Arial" w:cs="Arial"/>
                <w:sz w:val="20"/>
                <w:szCs w:val="20"/>
                <w:lang w:eastAsia="pt-BR"/>
              </w:rPr>
              <w:lastRenderedPageBreak/>
              <w:t>estepes, chave de roda, macaco e triângulo, com no mínimo 0</w:t>
            </w:r>
            <w:r w:rsidR="00505580" w:rsidRPr="009B6FEA">
              <w:rPr>
                <w:rFonts w:ascii="Arial" w:hAnsi="Arial" w:cs="Arial"/>
                <w:sz w:val="20"/>
                <w:szCs w:val="20"/>
                <w:lang w:eastAsia="pt-BR"/>
              </w:rPr>
              <w:t>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3DFC76A1"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lastRenderedPageBreak/>
              <w:t>Unid.</w:t>
            </w:r>
          </w:p>
        </w:tc>
        <w:tc>
          <w:tcPr>
            <w:tcW w:w="1134" w:type="dxa"/>
          </w:tcPr>
          <w:p w14:paraId="195FC20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3</w:t>
            </w:r>
          </w:p>
        </w:tc>
      </w:tr>
      <w:tr w:rsidR="00FD1191" w:rsidRPr="009B6FEA" w14:paraId="136FBA6C" w14:textId="77777777" w:rsidTr="00F625FC">
        <w:tc>
          <w:tcPr>
            <w:tcW w:w="971" w:type="dxa"/>
          </w:tcPr>
          <w:p w14:paraId="31802769"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05</w:t>
            </w:r>
          </w:p>
        </w:tc>
        <w:tc>
          <w:tcPr>
            <w:tcW w:w="6679" w:type="dxa"/>
          </w:tcPr>
          <w:p w14:paraId="1C74B8D2" w14:textId="5F9CD561"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caminhão Pipa para transporte de água potável potencia mínima 150cv, PBT 16.000 kg ou maior carga útil mais carroceria de 15.000 kg, com ar condicionado, em bom estado de conservação, com pneus novos, documentação 2021, motor a Diesel, medidas do baú, mínimo 5,00C x 2,00L x 2,00A, com no máximo 05 anos de fabricação, bem como o IPVA e </w:t>
            </w:r>
            <w:r w:rsidR="00014B2E" w:rsidRPr="009B6FEA">
              <w:rPr>
                <w:rFonts w:ascii="Arial" w:hAnsi="Arial" w:cs="Arial"/>
                <w:sz w:val="20"/>
                <w:szCs w:val="20"/>
                <w:lang w:eastAsia="pt-BR"/>
              </w:rPr>
              <w:t>Licenciamento 2022.</w:t>
            </w:r>
          </w:p>
        </w:tc>
        <w:tc>
          <w:tcPr>
            <w:tcW w:w="992" w:type="dxa"/>
          </w:tcPr>
          <w:p w14:paraId="44E30351"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540308A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125AEB06" w14:textId="77777777" w:rsidTr="00F625FC">
        <w:tc>
          <w:tcPr>
            <w:tcW w:w="971" w:type="dxa"/>
          </w:tcPr>
          <w:p w14:paraId="404F8D3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06</w:t>
            </w:r>
          </w:p>
        </w:tc>
        <w:tc>
          <w:tcPr>
            <w:tcW w:w="6679" w:type="dxa"/>
          </w:tcPr>
          <w:p w14:paraId="46E93180" w14:textId="4EF2F894"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micro ônibus escolar, potencia mínima de 140Cv, com 18 lugares, com cinto de segurança em todos os assentos, luz de neblina, tacógrafo, com ar condicionado, com elevador e espaço com cinto de segurança para 01 cadeirante, em bom estado de conservação, com pneus novos, com no máximo 05 anos de fabricação, bem como o IPVA e </w:t>
            </w:r>
            <w:r w:rsidR="00014B2E" w:rsidRPr="009B6FEA">
              <w:rPr>
                <w:rFonts w:ascii="Arial" w:hAnsi="Arial" w:cs="Arial"/>
                <w:sz w:val="20"/>
                <w:szCs w:val="20"/>
                <w:lang w:eastAsia="pt-BR"/>
              </w:rPr>
              <w:t>Licenciamento 2022.</w:t>
            </w:r>
          </w:p>
        </w:tc>
        <w:tc>
          <w:tcPr>
            <w:tcW w:w="992" w:type="dxa"/>
          </w:tcPr>
          <w:p w14:paraId="7B1CD004"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1B65257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6</w:t>
            </w:r>
          </w:p>
        </w:tc>
      </w:tr>
      <w:tr w:rsidR="00FD1191" w:rsidRPr="009B6FEA" w14:paraId="6AB0D3E8" w14:textId="77777777" w:rsidTr="00F625FC">
        <w:tc>
          <w:tcPr>
            <w:tcW w:w="971" w:type="dxa"/>
          </w:tcPr>
          <w:p w14:paraId="44F6FFC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07</w:t>
            </w:r>
          </w:p>
        </w:tc>
        <w:tc>
          <w:tcPr>
            <w:tcW w:w="6679" w:type="dxa"/>
          </w:tcPr>
          <w:p w14:paraId="52BF2A6B" w14:textId="1096258B"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veículos tipo ônibus escolar, potencia mínima de 185cv, com 50 lugares, com cinto de segurança em todos os assentos, luz de neblina, tacógrafo, com ar condicionado, com elevador e espaço com cinto de segurança para 01 cadeirante, em bom estado de conservação, com pneus novos, com no máximo 05 anos de fabricação, bem como o IPVA e </w:t>
            </w:r>
            <w:r w:rsidR="00014B2E" w:rsidRPr="009B6FEA">
              <w:rPr>
                <w:rFonts w:ascii="Arial" w:hAnsi="Arial" w:cs="Arial"/>
                <w:sz w:val="20"/>
                <w:szCs w:val="20"/>
                <w:lang w:eastAsia="pt-BR"/>
              </w:rPr>
              <w:t>Licenciamento 2022.</w:t>
            </w:r>
          </w:p>
        </w:tc>
        <w:tc>
          <w:tcPr>
            <w:tcW w:w="992" w:type="dxa"/>
          </w:tcPr>
          <w:p w14:paraId="0ACB1C6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2D0D1A25"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10</w:t>
            </w:r>
          </w:p>
        </w:tc>
      </w:tr>
      <w:tr w:rsidR="00FD1191" w:rsidRPr="009B6FEA" w14:paraId="62225FDF" w14:textId="77777777" w:rsidTr="00F625FC">
        <w:tc>
          <w:tcPr>
            <w:tcW w:w="971" w:type="dxa"/>
          </w:tcPr>
          <w:p w14:paraId="1CBE5CA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08</w:t>
            </w:r>
          </w:p>
        </w:tc>
        <w:tc>
          <w:tcPr>
            <w:tcW w:w="6679" w:type="dxa"/>
          </w:tcPr>
          <w:p w14:paraId="4DF51F53" w14:textId="6B75D06D"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veiculo tipo Caminhão Baú potencia mínima de 150cv, PBT 7.500kg ou maior, com 03 lugares, ar condicionado, em bom estado de conservação, com pneus novos, documentação 2021, motor a Diesel, medidas do baú, no mínimo 5,00C x 2,00L x 2,00A, com no máximo 05 anos de fabricação, bem como o IPVA e </w:t>
            </w:r>
            <w:r w:rsidR="00014B2E" w:rsidRPr="009B6FEA">
              <w:rPr>
                <w:rFonts w:ascii="Arial" w:hAnsi="Arial" w:cs="Arial"/>
                <w:sz w:val="20"/>
                <w:szCs w:val="20"/>
                <w:lang w:eastAsia="pt-BR"/>
              </w:rPr>
              <w:t>Licenciamento 2022.</w:t>
            </w:r>
          </w:p>
        </w:tc>
        <w:tc>
          <w:tcPr>
            <w:tcW w:w="992" w:type="dxa"/>
          </w:tcPr>
          <w:p w14:paraId="4FBF96E2"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040C2CE1" w14:textId="77777777" w:rsidR="00FD1191" w:rsidRPr="009B6FEA" w:rsidRDefault="00FD1191" w:rsidP="00F625FC">
            <w:pPr>
              <w:ind w:right="41"/>
              <w:rPr>
                <w:rFonts w:ascii="Arial" w:hAnsi="Arial" w:cs="Arial"/>
                <w:sz w:val="20"/>
                <w:szCs w:val="20"/>
                <w:lang w:eastAsia="pt-BR"/>
              </w:rPr>
            </w:pPr>
            <w:r w:rsidRPr="009B6FEA">
              <w:rPr>
                <w:rFonts w:ascii="Arial" w:hAnsi="Arial" w:cs="Arial"/>
                <w:sz w:val="20"/>
                <w:szCs w:val="20"/>
                <w:lang w:eastAsia="pt-BR"/>
              </w:rPr>
              <w:t>1</w:t>
            </w:r>
          </w:p>
        </w:tc>
      </w:tr>
    </w:tbl>
    <w:p w14:paraId="5BC4C753"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049A83CF" w14:textId="77777777" w:rsidTr="00F625FC">
        <w:tc>
          <w:tcPr>
            <w:tcW w:w="9776" w:type="dxa"/>
            <w:gridSpan w:val="4"/>
          </w:tcPr>
          <w:p w14:paraId="271FA8C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5 / Secretaria Municipal de Desenvolvimento Econômico</w:t>
            </w:r>
          </w:p>
        </w:tc>
      </w:tr>
      <w:tr w:rsidR="00FD1191" w:rsidRPr="009B6FEA" w14:paraId="64531DD3" w14:textId="77777777" w:rsidTr="00F625FC">
        <w:tc>
          <w:tcPr>
            <w:tcW w:w="988" w:type="dxa"/>
          </w:tcPr>
          <w:p w14:paraId="36BF4171"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623E4A17"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0AAD3D7C"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331C6B74"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16E431D3" w14:textId="77777777" w:rsidTr="00F625FC">
        <w:tc>
          <w:tcPr>
            <w:tcW w:w="988" w:type="dxa"/>
          </w:tcPr>
          <w:p w14:paraId="63AC1BF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2" w:type="dxa"/>
          </w:tcPr>
          <w:p w14:paraId="5CB8C2CB" w14:textId="591FFF9E" w:rsidR="00FD1191" w:rsidRPr="009B6FEA" w:rsidRDefault="00FD1191" w:rsidP="00F625FC">
            <w:pPr>
              <w:tabs>
                <w:tab w:val="left" w:pos="0"/>
                <w:tab w:val="left" w:pos="4706"/>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PICK UP Tracionada, tração 4x4; 04 portas, cabine dupla, com capacidade para 05 (cinco) passageiros; Motor turbo diesel de no mínimo 24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3715C235"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58C84AA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3</w:t>
            </w:r>
          </w:p>
        </w:tc>
      </w:tr>
      <w:tr w:rsidR="00FD1191" w:rsidRPr="009B6FEA" w14:paraId="28FCD305" w14:textId="77777777" w:rsidTr="00F625FC">
        <w:tc>
          <w:tcPr>
            <w:tcW w:w="988" w:type="dxa"/>
          </w:tcPr>
          <w:p w14:paraId="4B5820A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62" w:type="dxa"/>
          </w:tcPr>
          <w:p w14:paraId="0EE88414" w14:textId="3CC1A39A"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extintor,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091FA09A"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1D60E34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3</w:t>
            </w:r>
          </w:p>
        </w:tc>
      </w:tr>
      <w:tr w:rsidR="00FD1191" w:rsidRPr="009B6FEA" w14:paraId="1FF81960" w14:textId="77777777" w:rsidTr="00F625FC">
        <w:tc>
          <w:tcPr>
            <w:tcW w:w="988" w:type="dxa"/>
          </w:tcPr>
          <w:p w14:paraId="06383CB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lastRenderedPageBreak/>
              <w:t>03</w:t>
            </w:r>
          </w:p>
        </w:tc>
        <w:tc>
          <w:tcPr>
            <w:tcW w:w="6662" w:type="dxa"/>
          </w:tcPr>
          <w:p w14:paraId="367CE58F" w14:textId="40DDA018"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mini van, capacidade para 07 passageiros, combustível </w:t>
            </w:r>
            <w:proofErr w:type="spellStart"/>
            <w:r w:rsidRPr="009B6FEA">
              <w:rPr>
                <w:rFonts w:ascii="Arial" w:hAnsi="Arial" w:cs="Arial"/>
                <w:sz w:val="20"/>
                <w:szCs w:val="20"/>
                <w:lang w:eastAsia="pt-BR"/>
              </w:rPr>
              <w:t>flex</w:t>
            </w:r>
            <w:proofErr w:type="spellEnd"/>
            <w:r w:rsidRPr="009B6FEA">
              <w:rPr>
                <w:rFonts w:ascii="Arial" w:hAnsi="Arial" w:cs="Arial"/>
                <w:sz w:val="20"/>
                <w:szCs w:val="20"/>
                <w:lang w:eastAsia="pt-BR"/>
              </w:rPr>
              <w:t xml:space="preserve">, motor 1.6/1.8, </w:t>
            </w:r>
            <w:r w:rsidR="009B6FEA" w:rsidRPr="009B6FEA">
              <w:rPr>
                <w:rFonts w:ascii="Arial" w:hAnsi="Arial" w:cs="Arial"/>
                <w:sz w:val="20"/>
                <w:szCs w:val="20"/>
                <w:lang w:eastAsia="pt-BR"/>
              </w:rPr>
              <w:t>potência</w:t>
            </w:r>
            <w:r w:rsidRPr="009B6FEA">
              <w:rPr>
                <w:rFonts w:ascii="Arial" w:hAnsi="Arial" w:cs="Arial"/>
                <w:sz w:val="20"/>
                <w:szCs w:val="20"/>
                <w:lang w:eastAsia="pt-BR"/>
              </w:rPr>
              <w:t xml:space="preserve"> de 106 a 132cv, transmissão manual de 05 marchas mais a ré, direção mecânica, com ar condicionado,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92" w:type="dxa"/>
          </w:tcPr>
          <w:p w14:paraId="707F6C9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63752422"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2716947E" w14:textId="77777777" w:rsidTr="00F625FC">
        <w:tc>
          <w:tcPr>
            <w:tcW w:w="988" w:type="dxa"/>
          </w:tcPr>
          <w:p w14:paraId="0BF2365E"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04</w:t>
            </w:r>
          </w:p>
        </w:tc>
        <w:tc>
          <w:tcPr>
            <w:tcW w:w="6662" w:type="dxa"/>
          </w:tcPr>
          <w:p w14:paraId="661C7A5B" w14:textId="0D3C9352"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w:t>
            </w:r>
            <w:r w:rsidR="00505580" w:rsidRPr="009B6FEA">
              <w:rPr>
                <w:rFonts w:ascii="Arial" w:hAnsi="Arial" w:cs="Arial"/>
                <w:sz w:val="20"/>
                <w:szCs w:val="20"/>
                <w:lang w:eastAsia="pt-BR"/>
              </w:rPr>
              <w:t>co e triângulo, com no mínimo 02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6D8ED67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1BC6722B"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6</w:t>
            </w:r>
          </w:p>
        </w:tc>
      </w:tr>
    </w:tbl>
    <w:p w14:paraId="284B7A72"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447B1DB0" w14:textId="77777777" w:rsidTr="00F625FC">
        <w:tc>
          <w:tcPr>
            <w:tcW w:w="9776" w:type="dxa"/>
            <w:gridSpan w:val="4"/>
          </w:tcPr>
          <w:p w14:paraId="72A524A1"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6 / Secretaria Municipal de Meio Ambiente e Urbanismo</w:t>
            </w:r>
          </w:p>
        </w:tc>
      </w:tr>
      <w:tr w:rsidR="00FD1191" w:rsidRPr="009B6FEA" w14:paraId="2CC97C98" w14:textId="77777777" w:rsidTr="00F625FC">
        <w:tc>
          <w:tcPr>
            <w:tcW w:w="988" w:type="dxa"/>
          </w:tcPr>
          <w:p w14:paraId="422EC3AD"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17159C6A"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331E5CCF"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2EDB43EC"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33B42DA0" w14:textId="77777777" w:rsidTr="00F625FC">
        <w:tc>
          <w:tcPr>
            <w:tcW w:w="988" w:type="dxa"/>
          </w:tcPr>
          <w:p w14:paraId="48BD8E1D"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2" w:type="dxa"/>
          </w:tcPr>
          <w:p w14:paraId="2B01BF89" w14:textId="452C4F9C" w:rsidR="00FD1191" w:rsidRPr="009B6FEA" w:rsidRDefault="00FD1191" w:rsidP="00F625FC">
            <w:pPr>
              <w:tabs>
                <w:tab w:val="left" w:pos="0"/>
                <w:tab w:val="left" w:pos="499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PICK UP Tracionada, tração 4x4; 04 portas, cabine dupla, com capacidade para 05 (cinco) passageiros; Motor turbo diesel de no mínimo 24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7D1DABC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7654F12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bl>
    <w:p w14:paraId="22471F7B"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21AFC17D" w14:textId="77777777" w:rsidTr="00F625FC">
        <w:tc>
          <w:tcPr>
            <w:tcW w:w="9776" w:type="dxa"/>
            <w:gridSpan w:val="4"/>
          </w:tcPr>
          <w:p w14:paraId="1D8F68AF"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7 / Secretaria Municipal de Ciência e Inovação</w:t>
            </w:r>
          </w:p>
        </w:tc>
      </w:tr>
      <w:tr w:rsidR="00FD1191" w:rsidRPr="009B6FEA" w14:paraId="5267EA66" w14:textId="77777777" w:rsidTr="00F625FC">
        <w:tc>
          <w:tcPr>
            <w:tcW w:w="988" w:type="dxa"/>
          </w:tcPr>
          <w:p w14:paraId="6E9EAFED"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58CFF6EE" w14:textId="77777777" w:rsidR="00FD1191" w:rsidRPr="009B6FEA" w:rsidRDefault="00FD1191" w:rsidP="00F625FC">
            <w:pPr>
              <w:ind w:right="41"/>
              <w:jc w:val="both"/>
              <w:rPr>
                <w:rFonts w:ascii="Arial" w:hAnsi="Arial" w:cs="Arial"/>
                <w:b/>
                <w:sz w:val="20"/>
                <w:szCs w:val="20"/>
              </w:rPr>
            </w:pPr>
            <w:r w:rsidRPr="009B6FEA">
              <w:rPr>
                <w:rFonts w:ascii="Arial" w:hAnsi="Arial" w:cs="Arial"/>
                <w:b/>
                <w:sz w:val="20"/>
                <w:szCs w:val="20"/>
              </w:rPr>
              <w:t>DESCRIÇÃO</w:t>
            </w:r>
          </w:p>
        </w:tc>
        <w:tc>
          <w:tcPr>
            <w:tcW w:w="992" w:type="dxa"/>
          </w:tcPr>
          <w:p w14:paraId="3D40EE97"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7F0DE06E"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7E441F7A" w14:textId="77777777" w:rsidTr="00F625FC">
        <w:tc>
          <w:tcPr>
            <w:tcW w:w="988" w:type="dxa"/>
          </w:tcPr>
          <w:p w14:paraId="7798306E"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2" w:type="dxa"/>
          </w:tcPr>
          <w:p w14:paraId="2486E2F3" w14:textId="5010C01B"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extintor,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65BD48D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29A01B4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1678889A"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63BBE559" w14:textId="77777777" w:rsidTr="00F625FC">
        <w:tc>
          <w:tcPr>
            <w:tcW w:w="9776" w:type="dxa"/>
            <w:gridSpan w:val="4"/>
          </w:tcPr>
          <w:p w14:paraId="291D4A6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8 / Secretaria Municipal de Obras</w:t>
            </w:r>
          </w:p>
        </w:tc>
      </w:tr>
      <w:tr w:rsidR="00FD1191" w:rsidRPr="009B6FEA" w14:paraId="2E7EA166" w14:textId="77777777" w:rsidTr="00F625FC">
        <w:tc>
          <w:tcPr>
            <w:tcW w:w="988" w:type="dxa"/>
          </w:tcPr>
          <w:p w14:paraId="3A5A6D4F"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3A2051B5"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04EB56B6"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536A424F"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60ED4C2D" w14:textId="77777777" w:rsidTr="00F625FC">
        <w:tc>
          <w:tcPr>
            <w:tcW w:w="988" w:type="dxa"/>
          </w:tcPr>
          <w:p w14:paraId="4B029195"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lastRenderedPageBreak/>
              <w:t>01</w:t>
            </w:r>
          </w:p>
        </w:tc>
        <w:tc>
          <w:tcPr>
            <w:tcW w:w="6662" w:type="dxa"/>
          </w:tcPr>
          <w:p w14:paraId="3C97DE91" w14:textId="6C8CAA37"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PICK UP Tracionada, tração 4x4; 04 portas, cabine dupla, com capacidade para 05 (cinco) passageiros; Motor turbo diesel de no mínimo 24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2942278F"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69F46C58"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63EFD0B0" w14:textId="77777777" w:rsidTr="00F625FC">
        <w:tc>
          <w:tcPr>
            <w:tcW w:w="988" w:type="dxa"/>
          </w:tcPr>
          <w:p w14:paraId="0A903CE2"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62" w:type="dxa"/>
          </w:tcPr>
          <w:p w14:paraId="5A7C581B" w14:textId="02F89C91"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extintor,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6F4CF1E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75E8180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bl>
    <w:p w14:paraId="0225D6AB"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71400A50" w14:textId="77777777" w:rsidTr="00F625FC">
        <w:tc>
          <w:tcPr>
            <w:tcW w:w="9776" w:type="dxa"/>
            <w:gridSpan w:val="4"/>
          </w:tcPr>
          <w:p w14:paraId="00A912B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9 / Secretaria Municipal de Habitação</w:t>
            </w:r>
          </w:p>
        </w:tc>
      </w:tr>
      <w:tr w:rsidR="00FD1191" w:rsidRPr="009B6FEA" w14:paraId="72944D43" w14:textId="77777777" w:rsidTr="00F625FC">
        <w:tc>
          <w:tcPr>
            <w:tcW w:w="988" w:type="dxa"/>
          </w:tcPr>
          <w:p w14:paraId="40D89E5C"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51400D75"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215119C6"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3F56735B"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3C0AB471" w14:textId="77777777" w:rsidTr="00F625FC">
        <w:tc>
          <w:tcPr>
            <w:tcW w:w="988" w:type="dxa"/>
          </w:tcPr>
          <w:p w14:paraId="3E64F01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2" w:type="dxa"/>
          </w:tcPr>
          <w:p w14:paraId="415A5EDE" w14:textId="5707DEB0"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PICK UP Tracionada, tração 4x4; 04 portas, cabine dupla, com capacidade para 05 (cinco) passageiros; Motor turbo diesel de no mínimo 24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42F6484F"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7D40DA7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12584A1D" w14:textId="77777777" w:rsidTr="00F625FC">
        <w:tc>
          <w:tcPr>
            <w:tcW w:w="988" w:type="dxa"/>
          </w:tcPr>
          <w:p w14:paraId="01B93463"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62" w:type="dxa"/>
          </w:tcPr>
          <w:p w14:paraId="391B6B91" w14:textId="10ABCA33"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extintor,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6BFA7CF5"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0398A75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bl>
    <w:p w14:paraId="601FF308"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61495AE7" w14:textId="77777777" w:rsidTr="00F625FC">
        <w:tc>
          <w:tcPr>
            <w:tcW w:w="9776" w:type="dxa"/>
            <w:gridSpan w:val="4"/>
          </w:tcPr>
          <w:p w14:paraId="44BB5219"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10 / Secretaria Municipal de Segurança</w:t>
            </w:r>
          </w:p>
        </w:tc>
      </w:tr>
      <w:tr w:rsidR="00FD1191" w:rsidRPr="009B6FEA" w14:paraId="389BE280" w14:textId="77777777" w:rsidTr="00F625FC">
        <w:tc>
          <w:tcPr>
            <w:tcW w:w="988" w:type="dxa"/>
          </w:tcPr>
          <w:p w14:paraId="5631373E"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392131DF"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49830483"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425100E3"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7A4CADF9" w14:textId="77777777" w:rsidTr="00F625FC">
        <w:tc>
          <w:tcPr>
            <w:tcW w:w="988" w:type="dxa"/>
          </w:tcPr>
          <w:p w14:paraId="4F4D20C4"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01</w:t>
            </w:r>
          </w:p>
        </w:tc>
        <w:tc>
          <w:tcPr>
            <w:tcW w:w="6662" w:type="dxa"/>
          </w:tcPr>
          <w:p w14:paraId="5CEED7FE" w14:textId="1B643D6C" w:rsidR="00FD1191" w:rsidRPr="009B6FEA" w:rsidRDefault="00FD1191" w:rsidP="00F625FC">
            <w:pPr>
              <w:ind w:right="41"/>
              <w:jc w:val="both"/>
              <w:rPr>
                <w:rFonts w:ascii="Arial" w:hAnsi="Arial" w:cs="Arial"/>
                <w:sz w:val="20"/>
                <w:szCs w:val="20"/>
              </w:rPr>
            </w:pPr>
            <w:r w:rsidRPr="009B6FEA">
              <w:rPr>
                <w:rFonts w:ascii="Arial" w:hAnsi="Arial" w:cs="Arial"/>
                <w:sz w:val="20"/>
                <w:szCs w:val="20"/>
              </w:rPr>
              <w:t xml:space="preserve">Serviço de locação de veículo tipo PICK UP Tracionada, tração 4x4; 04 portas, cabine dupla, com capacidade para 05 (cinco) passageiros; Motor turbo diesel de no mínimo 24 litros e no mínimo 160 CV, câmbio manual, </w:t>
            </w:r>
            <w:r w:rsidRPr="009B6FEA">
              <w:rPr>
                <w:rFonts w:ascii="Arial" w:hAnsi="Arial" w:cs="Arial"/>
                <w:sz w:val="20"/>
                <w:szCs w:val="20"/>
              </w:rPr>
              <w:lastRenderedPageBreak/>
              <w:t xml:space="preserve">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rPr>
              <w:t>Licenciamento 2022.</w:t>
            </w:r>
          </w:p>
        </w:tc>
        <w:tc>
          <w:tcPr>
            <w:tcW w:w="992" w:type="dxa"/>
          </w:tcPr>
          <w:p w14:paraId="51E10E7A" w14:textId="77777777" w:rsidR="00FD1191" w:rsidRPr="009B6FEA" w:rsidRDefault="00FD1191" w:rsidP="00F625FC">
            <w:pPr>
              <w:ind w:right="41"/>
              <w:rPr>
                <w:rFonts w:ascii="Arial" w:hAnsi="Arial" w:cs="Arial"/>
                <w:sz w:val="20"/>
                <w:szCs w:val="20"/>
              </w:rPr>
            </w:pPr>
            <w:r w:rsidRPr="009B6FEA">
              <w:rPr>
                <w:rFonts w:ascii="Arial" w:hAnsi="Arial" w:cs="Arial"/>
                <w:sz w:val="20"/>
                <w:szCs w:val="20"/>
              </w:rPr>
              <w:lastRenderedPageBreak/>
              <w:t>Unid.</w:t>
            </w:r>
          </w:p>
        </w:tc>
        <w:tc>
          <w:tcPr>
            <w:tcW w:w="1134" w:type="dxa"/>
          </w:tcPr>
          <w:p w14:paraId="41F54B0B" w14:textId="77777777" w:rsidR="00FD1191" w:rsidRPr="009B6FEA" w:rsidRDefault="00FD1191" w:rsidP="00F625FC">
            <w:pPr>
              <w:ind w:right="41"/>
              <w:rPr>
                <w:rFonts w:ascii="Arial" w:hAnsi="Arial" w:cs="Arial"/>
                <w:sz w:val="20"/>
                <w:szCs w:val="20"/>
              </w:rPr>
            </w:pPr>
            <w:r w:rsidRPr="009B6FEA">
              <w:rPr>
                <w:rFonts w:ascii="Arial" w:hAnsi="Arial" w:cs="Arial"/>
                <w:sz w:val="20"/>
                <w:szCs w:val="20"/>
              </w:rPr>
              <w:t>2</w:t>
            </w:r>
          </w:p>
        </w:tc>
      </w:tr>
      <w:tr w:rsidR="00FD1191" w:rsidRPr="009B6FEA" w14:paraId="5F6D4B60" w14:textId="77777777" w:rsidTr="00F625FC">
        <w:tc>
          <w:tcPr>
            <w:tcW w:w="988" w:type="dxa"/>
          </w:tcPr>
          <w:p w14:paraId="6ABB2683"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62" w:type="dxa"/>
          </w:tcPr>
          <w:p w14:paraId="28C14F93" w14:textId="4384BB93" w:rsidR="00FD1191" w:rsidRPr="009B6FEA" w:rsidRDefault="00FD1191" w:rsidP="00F625FC">
            <w:pPr>
              <w:tabs>
                <w:tab w:val="left" w:pos="0"/>
                <w:tab w:val="left" w:pos="499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extintor,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1B168808"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4A6D554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4C8E5E2D" w14:textId="77777777" w:rsidTr="00F625FC">
        <w:tc>
          <w:tcPr>
            <w:tcW w:w="988" w:type="dxa"/>
          </w:tcPr>
          <w:p w14:paraId="7EF17FC2"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03</w:t>
            </w:r>
          </w:p>
        </w:tc>
        <w:tc>
          <w:tcPr>
            <w:tcW w:w="6662" w:type="dxa"/>
          </w:tcPr>
          <w:p w14:paraId="11BF262C" w14:textId="2A39EE86"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mini van, capacidade para 07 passageiros, combustível </w:t>
            </w:r>
            <w:proofErr w:type="spellStart"/>
            <w:r w:rsidRPr="009B6FEA">
              <w:rPr>
                <w:rFonts w:ascii="Arial" w:hAnsi="Arial" w:cs="Arial"/>
                <w:sz w:val="20"/>
                <w:szCs w:val="20"/>
                <w:lang w:eastAsia="pt-BR"/>
              </w:rPr>
              <w:t>flex</w:t>
            </w:r>
            <w:proofErr w:type="spellEnd"/>
            <w:r w:rsidRPr="009B6FEA">
              <w:rPr>
                <w:rFonts w:ascii="Arial" w:hAnsi="Arial" w:cs="Arial"/>
                <w:sz w:val="20"/>
                <w:szCs w:val="20"/>
                <w:lang w:eastAsia="pt-BR"/>
              </w:rPr>
              <w:t xml:space="preserve">, motor 1.6/1.8, </w:t>
            </w:r>
            <w:proofErr w:type="spellStart"/>
            <w:r w:rsidRPr="009B6FEA">
              <w:rPr>
                <w:rFonts w:ascii="Arial" w:hAnsi="Arial" w:cs="Arial"/>
                <w:sz w:val="20"/>
                <w:szCs w:val="20"/>
                <w:lang w:eastAsia="pt-BR"/>
              </w:rPr>
              <w:t>potencia</w:t>
            </w:r>
            <w:proofErr w:type="spellEnd"/>
            <w:r w:rsidRPr="009B6FEA">
              <w:rPr>
                <w:rFonts w:ascii="Arial" w:hAnsi="Arial" w:cs="Arial"/>
                <w:sz w:val="20"/>
                <w:szCs w:val="20"/>
                <w:lang w:eastAsia="pt-BR"/>
              </w:rPr>
              <w:t xml:space="preserve"> de 106 a 132cv, transmissão manual de 05 marchas mais a ré, direção mecânica, com ar condicionado,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92" w:type="dxa"/>
          </w:tcPr>
          <w:p w14:paraId="6D2820A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3779892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05C30C85" w14:textId="77777777" w:rsidTr="00F625FC">
        <w:tc>
          <w:tcPr>
            <w:tcW w:w="988" w:type="dxa"/>
          </w:tcPr>
          <w:p w14:paraId="0CBFBE1D"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04</w:t>
            </w:r>
          </w:p>
        </w:tc>
        <w:tc>
          <w:tcPr>
            <w:tcW w:w="6662" w:type="dxa"/>
          </w:tcPr>
          <w:p w14:paraId="32ED293D" w14:textId="3C8B8A8C"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w:t>
            </w:r>
            <w:r w:rsidR="00505580" w:rsidRPr="009B6FEA">
              <w:rPr>
                <w:rFonts w:ascii="Arial" w:hAnsi="Arial" w:cs="Arial"/>
                <w:sz w:val="20"/>
                <w:szCs w:val="20"/>
                <w:lang w:eastAsia="pt-BR"/>
              </w:rPr>
              <w:t>co e triângulo, com no mínimo 02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4F53E6A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60C52255"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6</w:t>
            </w:r>
          </w:p>
        </w:tc>
      </w:tr>
      <w:tr w:rsidR="00FD1191" w:rsidRPr="009B6FEA" w14:paraId="1CDEE5A4" w14:textId="77777777" w:rsidTr="00F625FC">
        <w:tc>
          <w:tcPr>
            <w:tcW w:w="988" w:type="dxa"/>
          </w:tcPr>
          <w:p w14:paraId="26C4048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05</w:t>
            </w:r>
          </w:p>
        </w:tc>
        <w:tc>
          <w:tcPr>
            <w:tcW w:w="6662" w:type="dxa"/>
          </w:tcPr>
          <w:p w14:paraId="48EEDAC7" w14:textId="6FE99216" w:rsidR="00FD1191" w:rsidRPr="009B6FEA" w:rsidRDefault="00FD1191" w:rsidP="00F625FC">
            <w:pPr>
              <w:tabs>
                <w:tab w:val="left" w:pos="0"/>
                <w:tab w:val="left" w:pos="4706"/>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MOTOCICLETA: Características do veículo: Motor: 249 cc no mínimo; Potencia máxima: 20 CV no mínimo; Tipo: ON/OFF Road; Freios: Discos ventilados com ABS; Bagageiros/baú: capacidade mínima de 40 litros, com no mínimo 02 anos de fabricação, bem como o IPVA e </w:t>
            </w:r>
            <w:r w:rsidR="00014B2E" w:rsidRPr="009B6FEA">
              <w:rPr>
                <w:rFonts w:ascii="Arial" w:hAnsi="Arial" w:cs="Arial"/>
                <w:sz w:val="20"/>
                <w:szCs w:val="20"/>
                <w:lang w:eastAsia="pt-BR"/>
              </w:rPr>
              <w:t>Licenciamento 2022.</w:t>
            </w:r>
          </w:p>
        </w:tc>
        <w:tc>
          <w:tcPr>
            <w:tcW w:w="992" w:type="dxa"/>
          </w:tcPr>
          <w:p w14:paraId="0E4BEA6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116CFAD1"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08C0AB96" w14:textId="77777777" w:rsidTr="00F625FC">
        <w:tc>
          <w:tcPr>
            <w:tcW w:w="988" w:type="dxa"/>
          </w:tcPr>
          <w:p w14:paraId="2E1C8385"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06</w:t>
            </w:r>
          </w:p>
        </w:tc>
        <w:tc>
          <w:tcPr>
            <w:tcW w:w="6662" w:type="dxa"/>
          </w:tcPr>
          <w:p w14:paraId="16EE4EF9" w14:textId="14763BF4"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veiculo tipo van de passageiros, com capacidade mínima para 16 passageiros (15 + 1 lugares), potencia mínima de 109cv, tração dianteira e traseira, direção hidráulica, ar condicionado, freio a disco nas 04 rodas, ABS, caixa de mudanças de 05 marchas a frente e 01 ré todas sincronizadas, distancia mínima entre os eixos de 3.200mm, comprimento mínimo de 5.000mm,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92" w:type="dxa"/>
          </w:tcPr>
          <w:p w14:paraId="4F586F2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0EAC72E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62835EA6"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5"/>
        <w:gridCol w:w="6665"/>
        <w:gridCol w:w="992"/>
        <w:gridCol w:w="1134"/>
      </w:tblGrid>
      <w:tr w:rsidR="00FD1191" w:rsidRPr="009B6FEA" w14:paraId="0CB0B1CB" w14:textId="77777777" w:rsidTr="00F625FC">
        <w:tc>
          <w:tcPr>
            <w:tcW w:w="9776" w:type="dxa"/>
            <w:gridSpan w:val="4"/>
          </w:tcPr>
          <w:p w14:paraId="64D2F93E"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11 / Secretaria Municipal de Turismo e Eventos</w:t>
            </w:r>
          </w:p>
        </w:tc>
      </w:tr>
      <w:tr w:rsidR="00FD1191" w:rsidRPr="009B6FEA" w14:paraId="482FD97E" w14:textId="77777777" w:rsidTr="00F625FC">
        <w:tc>
          <w:tcPr>
            <w:tcW w:w="985" w:type="dxa"/>
            <w:tcBorders>
              <w:top w:val="single" w:sz="6" w:space="0" w:color="000000"/>
              <w:left w:val="single" w:sz="6" w:space="0" w:color="000000"/>
              <w:bottom w:val="single" w:sz="6" w:space="0" w:color="000000"/>
              <w:right w:val="single" w:sz="6" w:space="0" w:color="000000"/>
            </w:tcBorders>
            <w:shd w:val="clear" w:color="auto" w:fill="FFFFFF"/>
          </w:tcPr>
          <w:p w14:paraId="71A16C4B" w14:textId="77777777" w:rsidR="00FD1191" w:rsidRPr="009B6FEA" w:rsidRDefault="00FD1191" w:rsidP="00F625FC">
            <w:pPr>
              <w:spacing w:before="100" w:beforeAutospacing="1" w:after="119"/>
              <w:ind w:right="41"/>
              <w:jc w:val="center"/>
              <w:rPr>
                <w:rFonts w:ascii="Arial" w:hAnsi="Arial" w:cs="Arial"/>
                <w:sz w:val="20"/>
                <w:szCs w:val="20"/>
              </w:rPr>
            </w:pPr>
            <w:r w:rsidRPr="009B6FEA">
              <w:rPr>
                <w:rFonts w:ascii="Arial" w:hAnsi="Arial" w:cs="Arial"/>
                <w:b/>
                <w:bCs/>
                <w:color w:val="000000"/>
                <w:sz w:val="20"/>
                <w:szCs w:val="20"/>
              </w:rPr>
              <w:t>ITEM</w:t>
            </w:r>
          </w:p>
        </w:tc>
        <w:tc>
          <w:tcPr>
            <w:tcW w:w="6665" w:type="dxa"/>
            <w:tcBorders>
              <w:top w:val="single" w:sz="6" w:space="0" w:color="000000"/>
              <w:left w:val="single" w:sz="6" w:space="0" w:color="000000"/>
              <w:bottom w:val="single" w:sz="6" w:space="0" w:color="000000"/>
              <w:right w:val="single" w:sz="6" w:space="0" w:color="000000"/>
            </w:tcBorders>
            <w:shd w:val="clear" w:color="auto" w:fill="FFFFFF"/>
          </w:tcPr>
          <w:p w14:paraId="58C47840" w14:textId="77777777" w:rsidR="00FD1191" w:rsidRPr="009B6FEA" w:rsidRDefault="00FD1191" w:rsidP="00F625FC">
            <w:pPr>
              <w:spacing w:before="100" w:beforeAutospacing="1" w:after="119"/>
              <w:ind w:right="41"/>
              <w:jc w:val="center"/>
              <w:rPr>
                <w:rFonts w:ascii="Arial" w:hAnsi="Arial" w:cs="Arial"/>
                <w:sz w:val="20"/>
                <w:szCs w:val="20"/>
              </w:rPr>
            </w:pPr>
            <w:r w:rsidRPr="009B6FEA">
              <w:rPr>
                <w:rFonts w:ascii="Arial" w:hAnsi="Arial" w:cs="Arial"/>
                <w:b/>
                <w:bCs/>
                <w:color w:val="000000"/>
                <w:sz w:val="20"/>
                <w:szCs w:val="20"/>
              </w:rPr>
              <w:t>DESCRIÇÃO</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4460499" w14:textId="77777777" w:rsidR="00FD1191" w:rsidRPr="009B6FEA" w:rsidRDefault="00FD1191" w:rsidP="00F625FC">
            <w:pPr>
              <w:spacing w:before="100" w:beforeAutospacing="1" w:after="119"/>
              <w:ind w:right="41"/>
              <w:jc w:val="center"/>
              <w:rPr>
                <w:rFonts w:ascii="Arial" w:hAnsi="Arial" w:cs="Arial"/>
                <w:sz w:val="20"/>
                <w:szCs w:val="20"/>
              </w:rPr>
            </w:pPr>
            <w:r w:rsidRPr="009B6FEA">
              <w:rPr>
                <w:rFonts w:ascii="Arial" w:hAnsi="Arial" w:cs="Arial"/>
                <w:b/>
                <w:bCs/>
                <w:color w:val="000000"/>
                <w:sz w:val="20"/>
                <w:szCs w:val="20"/>
              </w:rPr>
              <w:t>UNID.</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14:paraId="0D2B10CA" w14:textId="77777777" w:rsidR="00FD1191" w:rsidRPr="009B6FEA" w:rsidRDefault="00FD1191" w:rsidP="00F625FC">
            <w:pPr>
              <w:spacing w:before="100" w:beforeAutospacing="1" w:after="119"/>
              <w:ind w:right="41"/>
              <w:jc w:val="center"/>
              <w:rPr>
                <w:rFonts w:ascii="Arial" w:hAnsi="Arial" w:cs="Arial"/>
                <w:sz w:val="20"/>
                <w:szCs w:val="20"/>
              </w:rPr>
            </w:pPr>
            <w:r w:rsidRPr="009B6FEA">
              <w:rPr>
                <w:rFonts w:ascii="Arial" w:hAnsi="Arial" w:cs="Arial"/>
                <w:b/>
                <w:bCs/>
                <w:color w:val="000000"/>
                <w:sz w:val="20"/>
                <w:szCs w:val="20"/>
              </w:rPr>
              <w:t>QUANT.</w:t>
            </w:r>
          </w:p>
        </w:tc>
      </w:tr>
      <w:tr w:rsidR="00FD1191" w:rsidRPr="009B6FEA" w14:paraId="6196E7CC" w14:textId="77777777" w:rsidTr="00F625FC">
        <w:tc>
          <w:tcPr>
            <w:tcW w:w="985" w:type="dxa"/>
          </w:tcPr>
          <w:p w14:paraId="6EB794E1" w14:textId="77777777" w:rsidR="00FD1191" w:rsidRPr="009B6FEA" w:rsidRDefault="00FD1191" w:rsidP="00F625FC">
            <w:pPr>
              <w:tabs>
                <w:tab w:val="left" w:pos="0"/>
              </w:tabs>
              <w:spacing w:before="95"/>
              <w:ind w:right="41"/>
              <w:rPr>
                <w:rFonts w:ascii="Arial" w:hAnsi="Arial" w:cs="Arial"/>
                <w:b/>
                <w:sz w:val="20"/>
                <w:szCs w:val="20"/>
                <w:lang w:eastAsia="pt-BR"/>
              </w:rPr>
            </w:pPr>
            <w:r w:rsidRPr="009B6FEA">
              <w:rPr>
                <w:rFonts w:ascii="Arial" w:hAnsi="Arial" w:cs="Arial"/>
                <w:b/>
                <w:sz w:val="20"/>
                <w:szCs w:val="20"/>
                <w:lang w:eastAsia="pt-BR"/>
              </w:rPr>
              <w:lastRenderedPageBreak/>
              <w:t>01</w:t>
            </w:r>
          </w:p>
        </w:tc>
        <w:tc>
          <w:tcPr>
            <w:tcW w:w="6665" w:type="dxa"/>
          </w:tcPr>
          <w:p w14:paraId="13D78157" w14:textId="2DD3BC28"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extintor,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4D8994FC" w14:textId="77777777" w:rsidR="00FD1191" w:rsidRPr="009B6FEA" w:rsidRDefault="00FD1191" w:rsidP="00F625FC">
            <w:pPr>
              <w:tabs>
                <w:tab w:val="left" w:pos="0"/>
              </w:tabs>
              <w:spacing w:before="95" w:line="360" w:lineRule="auto"/>
              <w:ind w:right="41"/>
              <w:jc w:val="center"/>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32257219"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1262C740" w14:textId="77777777" w:rsidTr="00F625FC">
        <w:tc>
          <w:tcPr>
            <w:tcW w:w="985" w:type="dxa"/>
          </w:tcPr>
          <w:p w14:paraId="75475838"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65" w:type="dxa"/>
          </w:tcPr>
          <w:p w14:paraId="4D1057C0" w14:textId="498A962C"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macaco e triângulo, com no máximo 02 anos de fabricação, bem como o IPVA e </w:t>
            </w:r>
            <w:r w:rsidR="00014B2E" w:rsidRPr="009B6FEA">
              <w:rPr>
                <w:rFonts w:ascii="Arial" w:hAnsi="Arial" w:cs="Arial"/>
                <w:sz w:val="20"/>
                <w:szCs w:val="20"/>
                <w:lang w:eastAsia="pt-BR"/>
              </w:rPr>
              <w:t>Licenciamento 2022.</w:t>
            </w:r>
          </w:p>
        </w:tc>
        <w:tc>
          <w:tcPr>
            <w:tcW w:w="992" w:type="dxa"/>
          </w:tcPr>
          <w:p w14:paraId="070340E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22DCF9AB"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7633BC39" w14:textId="77777777" w:rsidTr="00F625FC">
        <w:tc>
          <w:tcPr>
            <w:tcW w:w="985" w:type="dxa"/>
          </w:tcPr>
          <w:p w14:paraId="7282A994"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03</w:t>
            </w:r>
          </w:p>
        </w:tc>
        <w:tc>
          <w:tcPr>
            <w:tcW w:w="6665" w:type="dxa"/>
          </w:tcPr>
          <w:p w14:paraId="19B08FF9" w14:textId="4D8D37F1"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PICAPE LEVE: Características do veículo: Potência máxima: no mínimo 85CV; Transmissão: manual, Automática ou CVT; Número de portas: 02 (duas); Capacidade: 02 (dois) passageiros incluindo o motorista; Combustível: gasolina e/ou álcool; Freios: ABS; Travas eletrônicas; Vidros Elétricos; Ar condicionado; Alarme; Airbag duplo ou superior; Grade do motor e cárter; Pneus: Radiais, inclusive o estepe; Acessórios obrigatórios: cintos de segurança três pontas, estepe, chave de roda, macaco e triângulo, com no máximo 02 anos de fabricação, bem como o IPVA e </w:t>
            </w:r>
            <w:r w:rsidR="00014B2E" w:rsidRPr="009B6FEA">
              <w:rPr>
                <w:rFonts w:ascii="Arial" w:hAnsi="Arial" w:cs="Arial"/>
                <w:sz w:val="20"/>
                <w:szCs w:val="20"/>
                <w:lang w:eastAsia="pt-BR"/>
              </w:rPr>
              <w:t>Licenciamento 2022.</w:t>
            </w:r>
          </w:p>
        </w:tc>
        <w:tc>
          <w:tcPr>
            <w:tcW w:w="992" w:type="dxa"/>
          </w:tcPr>
          <w:p w14:paraId="25900B04"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22035DD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2EDC3768" w14:textId="77777777" w:rsidTr="00F625FC">
        <w:tc>
          <w:tcPr>
            <w:tcW w:w="985" w:type="dxa"/>
          </w:tcPr>
          <w:p w14:paraId="39C8BC9C"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04</w:t>
            </w:r>
          </w:p>
        </w:tc>
        <w:tc>
          <w:tcPr>
            <w:tcW w:w="6665" w:type="dxa"/>
          </w:tcPr>
          <w:p w14:paraId="64F887B5" w14:textId="721E5490" w:rsidR="00FD1191" w:rsidRPr="009B6FEA" w:rsidRDefault="00FD1191" w:rsidP="00F625FC">
            <w:pPr>
              <w:tabs>
                <w:tab w:val="left" w:pos="0"/>
                <w:tab w:val="left" w:pos="4721"/>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micro ônibus escolar, potencia mínima de 140Cv, com 18 lugares, com cinto de segurança em todos os assentos, luz de neblina, tacógrafo, com ar condicionado, com elevador e espaço com cinto de segurança para 01 cadeirante, em bom estado de conservação, com pneus novos, com no máximo 05 anos de fabricação, bem como o IPVA e </w:t>
            </w:r>
            <w:r w:rsidR="00014B2E" w:rsidRPr="009B6FEA">
              <w:rPr>
                <w:rFonts w:ascii="Arial" w:hAnsi="Arial" w:cs="Arial"/>
                <w:sz w:val="20"/>
                <w:szCs w:val="20"/>
                <w:lang w:eastAsia="pt-BR"/>
              </w:rPr>
              <w:t>Licenciamento 2022.</w:t>
            </w:r>
          </w:p>
        </w:tc>
        <w:tc>
          <w:tcPr>
            <w:tcW w:w="992" w:type="dxa"/>
          </w:tcPr>
          <w:p w14:paraId="2D7B1F32"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67687EFA"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51464A8D"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71"/>
        <w:gridCol w:w="6679"/>
        <w:gridCol w:w="992"/>
        <w:gridCol w:w="1134"/>
      </w:tblGrid>
      <w:tr w:rsidR="00FD1191" w:rsidRPr="009B6FEA" w14:paraId="6CBD9D82" w14:textId="77777777" w:rsidTr="00F625FC">
        <w:tc>
          <w:tcPr>
            <w:tcW w:w="9776" w:type="dxa"/>
            <w:gridSpan w:val="4"/>
          </w:tcPr>
          <w:p w14:paraId="10A6DEC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12 / Secretaria Municipal de Esporte e Lazer</w:t>
            </w:r>
          </w:p>
        </w:tc>
      </w:tr>
      <w:tr w:rsidR="00FD1191" w:rsidRPr="009B6FEA" w14:paraId="07E8E25D" w14:textId="77777777" w:rsidTr="00F625FC">
        <w:tc>
          <w:tcPr>
            <w:tcW w:w="971" w:type="dxa"/>
          </w:tcPr>
          <w:p w14:paraId="415071EC"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79" w:type="dxa"/>
          </w:tcPr>
          <w:p w14:paraId="462F4194"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1DF39240"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243E5FAB"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493804F6" w14:textId="77777777" w:rsidTr="00F625FC">
        <w:tc>
          <w:tcPr>
            <w:tcW w:w="971" w:type="dxa"/>
          </w:tcPr>
          <w:p w14:paraId="0C40C8F4"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79" w:type="dxa"/>
          </w:tcPr>
          <w:p w14:paraId="2C69F0D7" w14:textId="3FECEF30"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veiculo tipo van de passageiros, com capacidade mínima para 16 passageiros (15 + 1 lugares), potencia mínima de 109cv, tração dianteira e traseira, direção hidráulica, ar condicionado, freio a disco nas 04 rodas, ABS, caixa de mudanças de 05 marchas a frente e 01 ré todas sincronizadas, distancia mínima entre os eixos de 3.200mm, comprimento mínimo de 5.000mm,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92" w:type="dxa"/>
          </w:tcPr>
          <w:p w14:paraId="7749246B"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4C07258A"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732C20A0" w14:textId="77777777" w:rsidTr="00F625FC">
        <w:tc>
          <w:tcPr>
            <w:tcW w:w="971" w:type="dxa"/>
          </w:tcPr>
          <w:p w14:paraId="05232571"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79" w:type="dxa"/>
          </w:tcPr>
          <w:p w14:paraId="30600BE3" w14:textId="578AD1D6"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PICK UP Tracionada, tração 4x4; 04 portas, cabine dupla, com capacidade para 05 (cinco) passageiros; Motor turbo diesel de no mínimo 24 litros e no mínimo 160 CV, câmbio manual, caçamba, snok, pneus NUD, ar condicionado, controle de tração, encosto </w:t>
            </w:r>
            <w:r w:rsidRPr="009B6FEA">
              <w:rPr>
                <w:rFonts w:ascii="Arial" w:hAnsi="Arial" w:cs="Arial"/>
                <w:sz w:val="20"/>
                <w:szCs w:val="20"/>
                <w:lang w:eastAsia="pt-BR"/>
              </w:rPr>
              <w:lastRenderedPageBreak/>
              <w:t xml:space="preserve">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6FB4C0E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lastRenderedPageBreak/>
              <w:t>Unid.</w:t>
            </w:r>
          </w:p>
        </w:tc>
        <w:tc>
          <w:tcPr>
            <w:tcW w:w="1134" w:type="dxa"/>
          </w:tcPr>
          <w:p w14:paraId="04595C0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bl>
    <w:p w14:paraId="7EECA124"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274320B2" w14:textId="77777777" w:rsidTr="00F625FC">
        <w:tc>
          <w:tcPr>
            <w:tcW w:w="9776" w:type="dxa"/>
            <w:gridSpan w:val="4"/>
          </w:tcPr>
          <w:p w14:paraId="56EEEE91"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13 / Secretaria Municipal de Trabalho e Renda</w:t>
            </w:r>
          </w:p>
        </w:tc>
      </w:tr>
      <w:tr w:rsidR="00FD1191" w:rsidRPr="009B6FEA" w14:paraId="521AFD83" w14:textId="77777777" w:rsidTr="00F625FC">
        <w:tc>
          <w:tcPr>
            <w:tcW w:w="988" w:type="dxa"/>
          </w:tcPr>
          <w:p w14:paraId="554A1558"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1621B227"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25BC4C33"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43C405B0"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07DFB0BF" w14:textId="77777777" w:rsidTr="00F625FC">
        <w:tc>
          <w:tcPr>
            <w:tcW w:w="988" w:type="dxa"/>
          </w:tcPr>
          <w:p w14:paraId="707C7CD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2" w:type="dxa"/>
          </w:tcPr>
          <w:p w14:paraId="72CEB778" w14:textId="4FEEB7C7"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extintor,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7F617598"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58E943E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05181483" w14:textId="77777777" w:rsidTr="00F625FC">
        <w:tc>
          <w:tcPr>
            <w:tcW w:w="988" w:type="dxa"/>
          </w:tcPr>
          <w:p w14:paraId="2B8C341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62" w:type="dxa"/>
          </w:tcPr>
          <w:p w14:paraId="3CB7A36F" w14:textId="22EA04AB"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w:t>
            </w:r>
            <w:r w:rsidR="00505580" w:rsidRPr="009B6FEA">
              <w:rPr>
                <w:rFonts w:ascii="Arial" w:hAnsi="Arial" w:cs="Arial"/>
                <w:sz w:val="20"/>
                <w:szCs w:val="20"/>
                <w:lang w:eastAsia="pt-BR"/>
              </w:rPr>
              <w:t>co e triângulo, com no mínimo 02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6C05B8E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329479F9"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07D78AE8"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53"/>
        <w:gridCol w:w="6224"/>
        <w:gridCol w:w="979"/>
        <w:gridCol w:w="1131"/>
      </w:tblGrid>
      <w:tr w:rsidR="00FD1191" w:rsidRPr="009B6FEA" w14:paraId="48D01AE3" w14:textId="77777777" w:rsidTr="00E9106E">
        <w:tc>
          <w:tcPr>
            <w:tcW w:w="9287" w:type="dxa"/>
            <w:gridSpan w:val="4"/>
          </w:tcPr>
          <w:p w14:paraId="72F8AB4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14 / Secretaria Municipal de Fazenda e Tecnologia</w:t>
            </w:r>
          </w:p>
        </w:tc>
      </w:tr>
      <w:tr w:rsidR="00FD1191" w:rsidRPr="009B6FEA" w14:paraId="3A56241E" w14:textId="77777777" w:rsidTr="00E9106E">
        <w:tc>
          <w:tcPr>
            <w:tcW w:w="953" w:type="dxa"/>
          </w:tcPr>
          <w:p w14:paraId="72A44A9B"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224" w:type="dxa"/>
          </w:tcPr>
          <w:p w14:paraId="23CF1BD7"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79" w:type="dxa"/>
          </w:tcPr>
          <w:p w14:paraId="5B6BC093"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1" w:type="dxa"/>
          </w:tcPr>
          <w:p w14:paraId="4FC7AD74"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34C0807A" w14:textId="77777777" w:rsidTr="00E9106E">
        <w:tc>
          <w:tcPr>
            <w:tcW w:w="953" w:type="dxa"/>
          </w:tcPr>
          <w:p w14:paraId="15B458BC"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224" w:type="dxa"/>
          </w:tcPr>
          <w:p w14:paraId="42BCE2DD" w14:textId="0808B971" w:rsidR="00FD1191" w:rsidRPr="009B6FEA" w:rsidRDefault="00FD1191" w:rsidP="00F625FC">
            <w:pPr>
              <w:tabs>
                <w:tab w:val="left" w:pos="0"/>
                <w:tab w:val="left" w:pos="4594"/>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PICK UP Tracionada, tração 4x4; 04 portas, cabine dupla, com capacidade para 05 (cinco) passageiros; Motor turbo diesel de no mínimo 24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79" w:type="dxa"/>
          </w:tcPr>
          <w:p w14:paraId="6358057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42D65D2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50686207" w14:textId="77777777" w:rsidTr="00E9106E">
        <w:tc>
          <w:tcPr>
            <w:tcW w:w="953" w:type="dxa"/>
          </w:tcPr>
          <w:p w14:paraId="580DA3F5"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224" w:type="dxa"/>
          </w:tcPr>
          <w:p w14:paraId="1E57CD77" w14:textId="24788406"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w:t>
            </w:r>
            <w:r w:rsidRPr="009B6FEA">
              <w:rPr>
                <w:rFonts w:ascii="Arial" w:hAnsi="Arial" w:cs="Arial"/>
                <w:sz w:val="20"/>
                <w:szCs w:val="20"/>
                <w:lang w:eastAsia="pt-BR"/>
              </w:rPr>
              <w:lastRenderedPageBreak/>
              <w:t xml:space="preserve">cárter, pneus: radiais, inclusive o estepe; acessórios obrigatórios: cintos de segurança, extintor,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79" w:type="dxa"/>
          </w:tcPr>
          <w:p w14:paraId="29721171"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lastRenderedPageBreak/>
              <w:t>Unid.</w:t>
            </w:r>
          </w:p>
        </w:tc>
        <w:tc>
          <w:tcPr>
            <w:tcW w:w="1131" w:type="dxa"/>
          </w:tcPr>
          <w:p w14:paraId="1813F345"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3</w:t>
            </w:r>
          </w:p>
        </w:tc>
      </w:tr>
      <w:tr w:rsidR="00FD1191" w:rsidRPr="009B6FEA" w14:paraId="592D062E" w14:textId="77777777" w:rsidTr="00E9106E">
        <w:tc>
          <w:tcPr>
            <w:tcW w:w="953" w:type="dxa"/>
          </w:tcPr>
          <w:p w14:paraId="4F8576B7"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03</w:t>
            </w:r>
          </w:p>
        </w:tc>
        <w:tc>
          <w:tcPr>
            <w:tcW w:w="6224" w:type="dxa"/>
          </w:tcPr>
          <w:p w14:paraId="4E2831F5" w14:textId="0DD46134"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MOTOCICLETA: Características do veículo: Motor: 249 cc no mínimo; Potencia máxima: 20 CV no mínimo; Tipo: ON/OFF Road; Freios: Discos ventilados com ABS; Bagageiros/baú: capacidade mínima de 40 litros, com no mínimo 02 anos de fabricação, bem como o IPVA e </w:t>
            </w:r>
            <w:r w:rsidR="00014B2E" w:rsidRPr="009B6FEA">
              <w:rPr>
                <w:rFonts w:ascii="Arial" w:hAnsi="Arial" w:cs="Arial"/>
                <w:sz w:val="20"/>
                <w:szCs w:val="20"/>
                <w:lang w:eastAsia="pt-BR"/>
              </w:rPr>
              <w:t>Licenciamento 2022.</w:t>
            </w:r>
          </w:p>
        </w:tc>
        <w:tc>
          <w:tcPr>
            <w:tcW w:w="979" w:type="dxa"/>
          </w:tcPr>
          <w:p w14:paraId="771157E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6F66E35B"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4539B20A" w14:textId="77777777" w:rsidTr="00E9106E">
        <w:tc>
          <w:tcPr>
            <w:tcW w:w="953" w:type="dxa"/>
          </w:tcPr>
          <w:p w14:paraId="7E0D224C" w14:textId="591CADFF" w:rsidR="00FD1191" w:rsidRPr="009B6FEA" w:rsidRDefault="0006686B"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04</w:t>
            </w:r>
          </w:p>
        </w:tc>
        <w:tc>
          <w:tcPr>
            <w:tcW w:w="6224" w:type="dxa"/>
          </w:tcPr>
          <w:p w14:paraId="58E9BAAA" w14:textId="0452C32B"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veiculo tipo van de passageiros, com capacidade mínima para 16 passageiros (15 + 1 lugares), potencia mínima de 109cv, tração dianteira e traseira, direção hidráulica, ar condicionado, freio a disco nas 04 rodas, ABS, caixa de mudanças de 05 marchas a frente e 01 ré todas sincronizadas, distancia mínima entre os eixos de 3.200mm, comprimento mínimo de 5.000mm,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79" w:type="dxa"/>
          </w:tcPr>
          <w:p w14:paraId="19AAEBB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4D22A5A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516FF037"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38EE4DFA" w14:textId="77777777" w:rsidTr="00F625FC">
        <w:tc>
          <w:tcPr>
            <w:tcW w:w="9776" w:type="dxa"/>
            <w:gridSpan w:val="4"/>
          </w:tcPr>
          <w:p w14:paraId="4E5F4BDD"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15 / Procuradoria Geral do Município</w:t>
            </w:r>
          </w:p>
        </w:tc>
      </w:tr>
      <w:tr w:rsidR="00FD1191" w:rsidRPr="009B6FEA" w14:paraId="5BF63418" w14:textId="77777777" w:rsidTr="00F625FC">
        <w:tc>
          <w:tcPr>
            <w:tcW w:w="988" w:type="dxa"/>
          </w:tcPr>
          <w:p w14:paraId="293250DB"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0A549DA8"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6B30DD11"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4C9DC75E"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23D851D6" w14:textId="77777777" w:rsidTr="00F625FC">
        <w:tc>
          <w:tcPr>
            <w:tcW w:w="988" w:type="dxa"/>
          </w:tcPr>
          <w:p w14:paraId="0F39597C"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2" w:type="dxa"/>
          </w:tcPr>
          <w:p w14:paraId="262A9894" w14:textId="5C69375F"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w:t>
            </w:r>
            <w:r w:rsidR="00505580" w:rsidRPr="009B6FEA">
              <w:rPr>
                <w:rFonts w:ascii="Arial" w:hAnsi="Arial" w:cs="Arial"/>
                <w:sz w:val="20"/>
                <w:szCs w:val="20"/>
                <w:lang w:eastAsia="pt-BR"/>
              </w:rPr>
              <w:t>co e triângulo, com no mínimo 02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4B2C37E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7A68DC4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3CC84CE5"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71"/>
        <w:gridCol w:w="6679"/>
        <w:gridCol w:w="992"/>
        <w:gridCol w:w="1134"/>
      </w:tblGrid>
      <w:tr w:rsidR="00FD1191" w:rsidRPr="009B6FEA" w14:paraId="45CA93EB" w14:textId="77777777" w:rsidTr="00F625FC">
        <w:tc>
          <w:tcPr>
            <w:tcW w:w="9776" w:type="dxa"/>
            <w:gridSpan w:val="4"/>
          </w:tcPr>
          <w:p w14:paraId="6B3AB1F9"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16 / Ouvidoria Geral do Município</w:t>
            </w:r>
          </w:p>
        </w:tc>
      </w:tr>
      <w:tr w:rsidR="00FD1191" w:rsidRPr="009B6FEA" w14:paraId="1A48E3FF" w14:textId="77777777" w:rsidTr="00F625FC">
        <w:tc>
          <w:tcPr>
            <w:tcW w:w="971" w:type="dxa"/>
          </w:tcPr>
          <w:p w14:paraId="07997EF5"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79" w:type="dxa"/>
          </w:tcPr>
          <w:p w14:paraId="26A835A7"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1E1F076F"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276CF6E8"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65CC63DE" w14:textId="77777777" w:rsidTr="00F625FC">
        <w:tc>
          <w:tcPr>
            <w:tcW w:w="971" w:type="dxa"/>
          </w:tcPr>
          <w:p w14:paraId="795F6C93"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79" w:type="dxa"/>
          </w:tcPr>
          <w:p w14:paraId="5CD5336B" w14:textId="3E471D0C" w:rsidR="00FD1191" w:rsidRPr="009B6FEA" w:rsidRDefault="00FD1191" w:rsidP="00505580">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macaco e triângulo, com no mínimo 0</w:t>
            </w:r>
            <w:r w:rsidR="00505580" w:rsidRPr="009B6FEA">
              <w:rPr>
                <w:rFonts w:ascii="Arial" w:hAnsi="Arial" w:cs="Arial"/>
                <w:sz w:val="20"/>
                <w:szCs w:val="20"/>
                <w:lang w:eastAsia="pt-BR"/>
              </w:rPr>
              <w:t>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7A227EF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186E981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6D20357B"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ayout w:type="fixed"/>
        <w:tblLook w:val="04A0" w:firstRow="1" w:lastRow="0" w:firstColumn="1" w:lastColumn="0" w:noHBand="0" w:noVBand="1"/>
      </w:tblPr>
      <w:tblGrid>
        <w:gridCol w:w="971"/>
        <w:gridCol w:w="6679"/>
        <w:gridCol w:w="992"/>
        <w:gridCol w:w="1134"/>
      </w:tblGrid>
      <w:tr w:rsidR="00FD1191" w:rsidRPr="009B6FEA" w14:paraId="1C985469" w14:textId="77777777" w:rsidTr="00F625FC">
        <w:tc>
          <w:tcPr>
            <w:tcW w:w="9776" w:type="dxa"/>
            <w:gridSpan w:val="4"/>
          </w:tcPr>
          <w:p w14:paraId="07B096DD"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17 / Secretaria Municipal de Defesa Civil</w:t>
            </w:r>
          </w:p>
        </w:tc>
      </w:tr>
      <w:tr w:rsidR="00FD1191" w:rsidRPr="009B6FEA" w14:paraId="733F34BA" w14:textId="77777777" w:rsidTr="00F625FC">
        <w:tc>
          <w:tcPr>
            <w:tcW w:w="971" w:type="dxa"/>
          </w:tcPr>
          <w:p w14:paraId="1AEAF57F"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79" w:type="dxa"/>
          </w:tcPr>
          <w:p w14:paraId="42D8C933"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11AB8EFC"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7D990AC5"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6D5BB924" w14:textId="77777777" w:rsidTr="00F625FC">
        <w:tc>
          <w:tcPr>
            <w:tcW w:w="971" w:type="dxa"/>
          </w:tcPr>
          <w:p w14:paraId="5AD6CBDD"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lastRenderedPageBreak/>
              <w:t>01</w:t>
            </w:r>
          </w:p>
        </w:tc>
        <w:tc>
          <w:tcPr>
            <w:tcW w:w="6679" w:type="dxa"/>
          </w:tcPr>
          <w:p w14:paraId="7D57C6B5" w14:textId="51553A6E"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PICK UP Tracionada, tração 4x4; 04 portas, cabine dupla, com capacidade para 05 (cinco) passageiros; Motor turbo diesel de no mínimo 24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2B6EFD6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5BFBFE68"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020EDFE7" w14:textId="77777777" w:rsidTr="00F625FC">
        <w:tc>
          <w:tcPr>
            <w:tcW w:w="971" w:type="dxa"/>
          </w:tcPr>
          <w:p w14:paraId="72DA805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79" w:type="dxa"/>
          </w:tcPr>
          <w:p w14:paraId="437AFAA6" w14:textId="277FCFB9" w:rsidR="00FD1191" w:rsidRPr="009B6FEA" w:rsidRDefault="00FD1191" w:rsidP="00505580">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macaco e triângulo, com no mínimo 0</w:t>
            </w:r>
            <w:r w:rsidR="00505580" w:rsidRPr="009B6FEA">
              <w:rPr>
                <w:rFonts w:ascii="Arial" w:hAnsi="Arial" w:cs="Arial"/>
                <w:sz w:val="20"/>
                <w:szCs w:val="20"/>
                <w:lang w:eastAsia="pt-BR"/>
              </w:rPr>
              <w:t>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5FEE992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5F77629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185C7C5E" w14:textId="77777777" w:rsidTr="00F625FC">
        <w:tc>
          <w:tcPr>
            <w:tcW w:w="971" w:type="dxa"/>
          </w:tcPr>
          <w:p w14:paraId="0FB0639C"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03</w:t>
            </w:r>
          </w:p>
        </w:tc>
        <w:tc>
          <w:tcPr>
            <w:tcW w:w="6679" w:type="dxa"/>
          </w:tcPr>
          <w:p w14:paraId="7CE9FE1C" w14:textId="0164DE04" w:rsidR="00FD1191" w:rsidRPr="009B6FEA" w:rsidRDefault="00FD1191" w:rsidP="00F625FC">
            <w:pPr>
              <w:tabs>
                <w:tab w:val="left" w:pos="0"/>
                <w:tab w:val="left" w:pos="4736"/>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PICAPE LEVE: Características do veículo: Potência máxima: no mínimo 85CV; Transmissão: manual, Automática ou CVT; Número de portas: 02 (duas); Capacidade: 02 (dois) passageiros incluindo o motorista; Combustível: gasolina e/ou álcool; Freios: ABS; Travas eletrônicas; Vidros Elétricos; Ar condicionado; Alarme; Airbag duplo ou superior; Grade do motor e cárter; Pneus: Radiais, inclusive o estepe; Acessórios obrigatórios: cintos de segurança três pontas, estepe, chave de roda, maca</w:t>
            </w:r>
            <w:r w:rsidR="00505580" w:rsidRPr="009B6FEA">
              <w:rPr>
                <w:rFonts w:ascii="Arial" w:hAnsi="Arial" w:cs="Arial"/>
                <w:sz w:val="20"/>
                <w:szCs w:val="20"/>
                <w:lang w:eastAsia="pt-BR"/>
              </w:rPr>
              <w:t>co e triângulo, com no mínimo 02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37C66FF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52C2DB1B"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2F1BE8A8"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53"/>
        <w:gridCol w:w="6224"/>
        <w:gridCol w:w="979"/>
        <w:gridCol w:w="1131"/>
      </w:tblGrid>
      <w:tr w:rsidR="00FD1191" w:rsidRPr="009B6FEA" w14:paraId="4BA377BA" w14:textId="77777777" w:rsidTr="00E9106E">
        <w:tc>
          <w:tcPr>
            <w:tcW w:w="9287" w:type="dxa"/>
            <w:gridSpan w:val="4"/>
          </w:tcPr>
          <w:p w14:paraId="5CB94BF2"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18 / Fundo Municipal de Saúde</w:t>
            </w:r>
          </w:p>
        </w:tc>
      </w:tr>
      <w:tr w:rsidR="00FD1191" w:rsidRPr="009B6FEA" w14:paraId="37B2A600" w14:textId="77777777" w:rsidTr="00E9106E">
        <w:tc>
          <w:tcPr>
            <w:tcW w:w="953" w:type="dxa"/>
          </w:tcPr>
          <w:p w14:paraId="5934FB3A"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224" w:type="dxa"/>
          </w:tcPr>
          <w:p w14:paraId="6096C60C"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79" w:type="dxa"/>
          </w:tcPr>
          <w:p w14:paraId="13389C5E"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1" w:type="dxa"/>
          </w:tcPr>
          <w:p w14:paraId="7DD38C19"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2ABE61F3" w14:textId="77777777" w:rsidTr="00E9106E">
        <w:tc>
          <w:tcPr>
            <w:tcW w:w="953" w:type="dxa"/>
          </w:tcPr>
          <w:p w14:paraId="5B971ED9"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224" w:type="dxa"/>
          </w:tcPr>
          <w:p w14:paraId="4F87444C" w14:textId="7365C8D5"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extintor,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79" w:type="dxa"/>
          </w:tcPr>
          <w:p w14:paraId="1353ECC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15B06278"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5</w:t>
            </w:r>
          </w:p>
        </w:tc>
      </w:tr>
      <w:tr w:rsidR="00FD1191" w:rsidRPr="009B6FEA" w14:paraId="4E09979B" w14:textId="77777777" w:rsidTr="00E9106E">
        <w:tc>
          <w:tcPr>
            <w:tcW w:w="953" w:type="dxa"/>
          </w:tcPr>
          <w:p w14:paraId="64C05E4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224" w:type="dxa"/>
          </w:tcPr>
          <w:p w14:paraId="42ED89B5" w14:textId="1A564A92"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mini van, capacidade para 07 passageiros, combustível </w:t>
            </w:r>
            <w:proofErr w:type="spellStart"/>
            <w:r w:rsidRPr="009B6FEA">
              <w:rPr>
                <w:rFonts w:ascii="Arial" w:hAnsi="Arial" w:cs="Arial"/>
                <w:sz w:val="20"/>
                <w:szCs w:val="20"/>
                <w:lang w:eastAsia="pt-BR"/>
              </w:rPr>
              <w:t>flex</w:t>
            </w:r>
            <w:proofErr w:type="spellEnd"/>
            <w:r w:rsidRPr="009B6FEA">
              <w:rPr>
                <w:rFonts w:ascii="Arial" w:hAnsi="Arial" w:cs="Arial"/>
                <w:sz w:val="20"/>
                <w:szCs w:val="20"/>
                <w:lang w:eastAsia="pt-BR"/>
              </w:rPr>
              <w:t xml:space="preserve">, motor 1.6/1.8, </w:t>
            </w:r>
            <w:proofErr w:type="spellStart"/>
            <w:r w:rsidRPr="009B6FEA">
              <w:rPr>
                <w:rFonts w:ascii="Arial" w:hAnsi="Arial" w:cs="Arial"/>
                <w:sz w:val="20"/>
                <w:szCs w:val="20"/>
                <w:lang w:eastAsia="pt-BR"/>
              </w:rPr>
              <w:t>potencia</w:t>
            </w:r>
            <w:proofErr w:type="spellEnd"/>
            <w:r w:rsidRPr="009B6FEA">
              <w:rPr>
                <w:rFonts w:ascii="Arial" w:hAnsi="Arial" w:cs="Arial"/>
                <w:sz w:val="20"/>
                <w:szCs w:val="20"/>
                <w:lang w:eastAsia="pt-BR"/>
              </w:rPr>
              <w:t xml:space="preserve"> de 106 a 132cv, transmissão manual de 05 marchas mais a ré, direção mecânica, com ar condicionado,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79" w:type="dxa"/>
          </w:tcPr>
          <w:p w14:paraId="2DC8BC4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08EB82E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15</w:t>
            </w:r>
          </w:p>
        </w:tc>
      </w:tr>
      <w:tr w:rsidR="00FD1191" w:rsidRPr="009B6FEA" w14:paraId="1B52C743" w14:textId="77777777" w:rsidTr="00E9106E">
        <w:tc>
          <w:tcPr>
            <w:tcW w:w="953" w:type="dxa"/>
          </w:tcPr>
          <w:p w14:paraId="6109FE48"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03</w:t>
            </w:r>
          </w:p>
        </w:tc>
        <w:tc>
          <w:tcPr>
            <w:tcW w:w="6224" w:type="dxa"/>
          </w:tcPr>
          <w:p w14:paraId="576CFC5A" w14:textId="30C29ADC"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w:t>
            </w:r>
            <w:proofErr w:type="gramStart"/>
            <w:r w:rsidRPr="009B6FEA">
              <w:rPr>
                <w:rFonts w:ascii="Arial" w:hAnsi="Arial" w:cs="Arial"/>
                <w:sz w:val="20"/>
                <w:szCs w:val="20"/>
                <w:lang w:eastAsia="pt-BR"/>
              </w:rPr>
              <w:t>mini van</w:t>
            </w:r>
            <w:proofErr w:type="gramEnd"/>
            <w:r w:rsidRPr="009B6FEA">
              <w:rPr>
                <w:rFonts w:ascii="Arial" w:hAnsi="Arial" w:cs="Arial"/>
                <w:sz w:val="20"/>
                <w:szCs w:val="20"/>
                <w:lang w:eastAsia="pt-BR"/>
              </w:rPr>
              <w:t xml:space="preserve">, capacidade para 07 passageiros, combustível </w:t>
            </w:r>
            <w:proofErr w:type="spellStart"/>
            <w:r w:rsidRPr="009B6FEA">
              <w:rPr>
                <w:rFonts w:ascii="Arial" w:hAnsi="Arial" w:cs="Arial"/>
                <w:sz w:val="20"/>
                <w:szCs w:val="20"/>
                <w:lang w:eastAsia="pt-BR"/>
              </w:rPr>
              <w:t>flex</w:t>
            </w:r>
            <w:proofErr w:type="spellEnd"/>
            <w:r w:rsidRPr="009B6FEA">
              <w:rPr>
                <w:rFonts w:ascii="Arial" w:hAnsi="Arial" w:cs="Arial"/>
                <w:sz w:val="20"/>
                <w:szCs w:val="20"/>
                <w:lang w:eastAsia="pt-BR"/>
              </w:rPr>
              <w:t xml:space="preserve">, motor 1.6/1.8, </w:t>
            </w:r>
            <w:proofErr w:type="spellStart"/>
            <w:r w:rsidRPr="009B6FEA">
              <w:rPr>
                <w:rFonts w:ascii="Arial" w:hAnsi="Arial" w:cs="Arial"/>
                <w:sz w:val="20"/>
                <w:szCs w:val="20"/>
                <w:lang w:eastAsia="pt-BR"/>
              </w:rPr>
              <w:t>potencia</w:t>
            </w:r>
            <w:proofErr w:type="spellEnd"/>
            <w:r w:rsidRPr="009B6FEA">
              <w:rPr>
                <w:rFonts w:ascii="Arial" w:hAnsi="Arial" w:cs="Arial"/>
                <w:sz w:val="20"/>
                <w:szCs w:val="20"/>
                <w:lang w:eastAsia="pt-BR"/>
              </w:rPr>
              <w:t xml:space="preserve"> de 106 a </w:t>
            </w:r>
            <w:r w:rsidRPr="009B6FEA">
              <w:rPr>
                <w:rFonts w:ascii="Arial" w:hAnsi="Arial" w:cs="Arial"/>
                <w:sz w:val="20"/>
                <w:szCs w:val="20"/>
                <w:lang w:eastAsia="pt-BR"/>
              </w:rPr>
              <w:lastRenderedPageBreak/>
              <w:t xml:space="preserve">132cv, transmissão manual de 05 marchas mais a ré, direção mecânica, com ar condicionado, contendo todos os equipamentos obrigatórios, inclusive os de segurança. Os veículos deverão ter no mínimo 01 área reservada tipo box para fixação de 01 cadeira de rodas, com no máximo 03 anos de fabricação, bem como o IPVA e </w:t>
            </w:r>
            <w:r w:rsidR="00014B2E" w:rsidRPr="009B6FEA">
              <w:rPr>
                <w:rFonts w:ascii="Arial" w:hAnsi="Arial" w:cs="Arial"/>
                <w:sz w:val="20"/>
                <w:szCs w:val="20"/>
                <w:lang w:eastAsia="pt-BR"/>
              </w:rPr>
              <w:t>Licenciamento 2022.</w:t>
            </w:r>
          </w:p>
        </w:tc>
        <w:tc>
          <w:tcPr>
            <w:tcW w:w="979" w:type="dxa"/>
          </w:tcPr>
          <w:p w14:paraId="0B19EDA1"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lastRenderedPageBreak/>
              <w:t>Unid.</w:t>
            </w:r>
          </w:p>
        </w:tc>
        <w:tc>
          <w:tcPr>
            <w:tcW w:w="1131" w:type="dxa"/>
          </w:tcPr>
          <w:p w14:paraId="7CBDE04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4</w:t>
            </w:r>
          </w:p>
        </w:tc>
      </w:tr>
      <w:tr w:rsidR="00FD1191" w:rsidRPr="009B6FEA" w14:paraId="6128D9A1" w14:textId="77777777" w:rsidTr="00E9106E">
        <w:tc>
          <w:tcPr>
            <w:tcW w:w="953" w:type="dxa"/>
          </w:tcPr>
          <w:p w14:paraId="51B30E5C"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04</w:t>
            </w:r>
          </w:p>
        </w:tc>
        <w:tc>
          <w:tcPr>
            <w:tcW w:w="6224" w:type="dxa"/>
          </w:tcPr>
          <w:p w14:paraId="5D3AC207" w14:textId="2074B6FB"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veículos tipo Caminhonete Baú: Características: Combustível: Diesel; Potência máxima: no mínimo 130 CV; Aspiração: turbo compressor; Alimentação: injeção direta; Transmissão: manual, automática ou CVT; Cor: Branca; Ar Condicionado; Vidros e travas elétricos; Alarme; Airbag duplo; Rádio AM/FM ou superior; Capacidade de carga máxima: Eixo dianteiro: 1.352kg no mínimo; Eixo traseiro: 2.040kg no mínimo; Peso Bruto: 3.392kg no mínimo; Características do Baú: Caixa de carga confeccionada com perfis e chapas de alumínio; Perfis internos confeccionado em aço galvanizado Dimensões: Comprimento: 3,00 metros no mínimo, largura: 1,80 metros no mínimo, altura: 2,20 metros no mínimo. Faixas refletivas para a circulação noturna na caixa de carga e para-choque (resolução CONTRAN 128/01); Dimensões: Largura: 1.180 metros no mínimo, altura: 2,20 metros no mínimo, com no máximo 03 anos de fabricação, bem como o IPVA e </w:t>
            </w:r>
            <w:r w:rsidR="00014B2E" w:rsidRPr="009B6FEA">
              <w:rPr>
                <w:rFonts w:ascii="Arial" w:hAnsi="Arial" w:cs="Arial"/>
                <w:sz w:val="20"/>
                <w:szCs w:val="20"/>
                <w:lang w:eastAsia="pt-BR"/>
              </w:rPr>
              <w:t>Licenciamento 2022.</w:t>
            </w:r>
          </w:p>
        </w:tc>
        <w:tc>
          <w:tcPr>
            <w:tcW w:w="979" w:type="dxa"/>
          </w:tcPr>
          <w:p w14:paraId="323261E2"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51E1DEB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32503FCC" w14:textId="77777777" w:rsidTr="00E9106E">
        <w:tc>
          <w:tcPr>
            <w:tcW w:w="953" w:type="dxa"/>
          </w:tcPr>
          <w:p w14:paraId="7731F191" w14:textId="77683F32" w:rsidR="00FD1191" w:rsidRPr="009B6FEA" w:rsidRDefault="0006686B"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05</w:t>
            </w:r>
          </w:p>
        </w:tc>
        <w:tc>
          <w:tcPr>
            <w:tcW w:w="6224" w:type="dxa"/>
          </w:tcPr>
          <w:p w14:paraId="520D4016" w14:textId="690564BF"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FURGÃO: Característica do veículo: Potência máxima: no mínimo 85 CV; Transmissão: Manual, automática ou CVT; Combustível: Gasolina e/ou álcool; Freios: ABS; Vidros e Travas elétricos nas portas; Apoio de cabeça nos bancos traseiros; Ar condicionado; Alarme; Airbag duplo ou superior; Rádio AM/FM; Acessórios obrigatórios: cintos de segurança três pontas, estepe, chave de roda, macaco e triângulo, com no máximo 03 anos de fabricação, bem como o IPVA e </w:t>
            </w:r>
            <w:r w:rsidR="00014B2E" w:rsidRPr="009B6FEA">
              <w:rPr>
                <w:rFonts w:ascii="Arial" w:hAnsi="Arial" w:cs="Arial"/>
                <w:sz w:val="20"/>
                <w:szCs w:val="20"/>
                <w:lang w:eastAsia="pt-BR"/>
              </w:rPr>
              <w:t>Licenciamento 2022.</w:t>
            </w:r>
          </w:p>
        </w:tc>
        <w:tc>
          <w:tcPr>
            <w:tcW w:w="979" w:type="dxa"/>
          </w:tcPr>
          <w:p w14:paraId="616061EF"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4999F4C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5E9622E0" w14:textId="77777777" w:rsidTr="00E9106E">
        <w:tc>
          <w:tcPr>
            <w:tcW w:w="953" w:type="dxa"/>
          </w:tcPr>
          <w:p w14:paraId="4BAC5637" w14:textId="3ADA016B" w:rsidR="00FD1191" w:rsidRPr="009B6FEA" w:rsidRDefault="0006686B"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06</w:t>
            </w:r>
          </w:p>
        </w:tc>
        <w:tc>
          <w:tcPr>
            <w:tcW w:w="6224" w:type="dxa"/>
          </w:tcPr>
          <w:p w14:paraId="2D746568" w14:textId="4DCAB78A" w:rsidR="00FD1191" w:rsidRPr="009B6FEA" w:rsidRDefault="00FD1191" w:rsidP="00505580">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macaco e triângulo, com no mínimo 0</w:t>
            </w:r>
            <w:r w:rsidR="00505580" w:rsidRPr="009B6FEA">
              <w:rPr>
                <w:rFonts w:ascii="Arial" w:hAnsi="Arial" w:cs="Arial"/>
                <w:sz w:val="20"/>
                <w:szCs w:val="20"/>
                <w:lang w:eastAsia="pt-BR"/>
              </w:rPr>
              <w:t>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79" w:type="dxa"/>
          </w:tcPr>
          <w:p w14:paraId="6563100F"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246C0204"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40</w:t>
            </w:r>
          </w:p>
        </w:tc>
      </w:tr>
      <w:tr w:rsidR="00FD1191" w:rsidRPr="009B6FEA" w14:paraId="3C1AA372" w14:textId="77777777" w:rsidTr="00E9106E">
        <w:tc>
          <w:tcPr>
            <w:tcW w:w="953" w:type="dxa"/>
          </w:tcPr>
          <w:p w14:paraId="40C4D9E5" w14:textId="45891731" w:rsidR="00FD1191" w:rsidRPr="009B6FEA" w:rsidRDefault="0006686B"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07</w:t>
            </w:r>
          </w:p>
        </w:tc>
        <w:tc>
          <w:tcPr>
            <w:tcW w:w="6224" w:type="dxa"/>
          </w:tcPr>
          <w:p w14:paraId="5AE7FCF5" w14:textId="49684B4F"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PICAPE LEVE: Características do veículo: Potência máxima: no mínimo 85CV; Transmissão: manual, Automática ou CVT; Número de portas: 02 (duas); Capacidade: 02 (dois) passageiros incluindo o motorista; Combustível: gasolina e/ou álcool; Freios: ABS; Travas eletrônicas; Vidros Elétricos; Ar condicionado; Alarme; Airbag duplo ou superior; Grade do motor e cárter; Pneus: Radiais, inclusive o estepe; Acessórios obrigatórios: cintos de segurança três pontas, estepe, chave de roda, maca</w:t>
            </w:r>
            <w:r w:rsidR="00505580" w:rsidRPr="009B6FEA">
              <w:rPr>
                <w:rFonts w:ascii="Arial" w:hAnsi="Arial" w:cs="Arial"/>
                <w:sz w:val="20"/>
                <w:szCs w:val="20"/>
                <w:lang w:eastAsia="pt-BR"/>
              </w:rPr>
              <w:t>co e triângulo, com no mínimo 02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79" w:type="dxa"/>
          </w:tcPr>
          <w:p w14:paraId="10E029E2"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02B385A4"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6264E9FE" w14:textId="77777777" w:rsidTr="00E9106E">
        <w:tc>
          <w:tcPr>
            <w:tcW w:w="953" w:type="dxa"/>
          </w:tcPr>
          <w:p w14:paraId="64FD0F1A" w14:textId="19A378B4" w:rsidR="00FD1191" w:rsidRPr="009B6FEA" w:rsidRDefault="0006686B"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lastRenderedPageBreak/>
              <w:t>08</w:t>
            </w:r>
          </w:p>
        </w:tc>
        <w:tc>
          <w:tcPr>
            <w:tcW w:w="6224" w:type="dxa"/>
          </w:tcPr>
          <w:p w14:paraId="5B393C40" w14:textId="50231BF9"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MOTOCICLETA: Características do veículo: Motor: 249 cc no mínimo; Potencia máxima: 20 CV no mínimo; Tipo: ON/OFF Road; Freios: Discos ventilados com ABS; Bagageiros/baú: capacidade mínima de 40 litros, com no mínimo 02 anos de fabricação, bem como o IPVA e </w:t>
            </w:r>
            <w:r w:rsidR="00014B2E" w:rsidRPr="009B6FEA">
              <w:rPr>
                <w:rFonts w:ascii="Arial" w:hAnsi="Arial" w:cs="Arial"/>
                <w:sz w:val="20"/>
                <w:szCs w:val="20"/>
                <w:lang w:eastAsia="pt-BR"/>
              </w:rPr>
              <w:t>Licenciamento 2022.</w:t>
            </w:r>
          </w:p>
        </w:tc>
        <w:tc>
          <w:tcPr>
            <w:tcW w:w="979" w:type="dxa"/>
          </w:tcPr>
          <w:p w14:paraId="3DC93AF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6BE8F0A5"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7</w:t>
            </w:r>
          </w:p>
        </w:tc>
      </w:tr>
      <w:tr w:rsidR="00FD1191" w:rsidRPr="009B6FEA" w14:paraId="10B636D1" w14:textId="77777777" w:rsidTr="00E9106E">
        <w:tc>
          <w:tcPr>
            <w:tcW w:w="953" w:type="dxa"/>
          </w:tcPr>
          <w:p w14:paraId="54719F72" w14:textId="3F67FFF0" w:rsidR="00FD1191" w:rsidRPr="009B6FEA" w:rsidRDefault="0006686B"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09</w:t>
            </w:r>
          </w:p>
        </w:tc>
        <w:tc>
          <w:tcPr>
            <w:tcW w:w="6224" w:type="dxa"/>
          </w:tcPr>
          <w:p w14:paraId="25FEC104" w14:textId="69D32CDE"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caminhão Pipa para transporte de água potável potencia mínima 150cv, PBT 16.000 kg ou maior carga útil mais carroceria de 15.000 kg, com ar condicionado, em bom estado de conservação, com pneus novos, documentação 2021, motor a Diesel, medidas do baú, mínimo 5,00C x 2,00L x 2,00A, com no máximo 05 anos de fabricação, bem como o IPVA e </w:t>
            </w:r>
            <w:r w:rsidR="00014B2E" w:rsidRPr="009B6FEA">
              <w:rPr>
                <w:rFonts w:ascii="Arial" w:hAnsi="Arial" w:cs="Arial"/>
                <w:sz w:val="20"/>
                <w:szCs w:val="20"/>
                <w:lang w:eastAsia="pt-BR"/>
              </w:rPr>
              <w:t>Licenciamento 2022.</w:t>
            </w:r>
          </w:p>
        </w:tc>
        <w:tc>
          <w:tcPr>
            <w:tcW w:w="979" w:type="dxa"/>
          </w:tcPr>
          <w:p w14:paraId="393F7FCF"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5416FB5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50BB4D4B" w14:textId="77777777" w:rsidTr="00E9106E">
        <w:tc>
          <w:tcPr>
            <w:tcW w:w="953" w:type="dxa"/>
          </w:tcPr>
          <w:p w14:paraId="3961B875" w14:textId="27850372" w:rsidR="00FD1191" w:rsidRPr="009B6FEA" w:rsidRDefault="0006686B"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10</w:t>
            </w:r>
          </w:p>
        </w:tc>
        <w:tc>
          <w:tcPr>
            <w:tcW w:w="6224" w:type="dxa"/>
          </w:tcPr>
          <w:p w14:paraId="74EE33BF" w14:textId="266CF5C6"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veiculo tipo Caminhão Baú potencia mínima de 150cv, PBT 7.500kg ou maior, com 03 lugares, ar condicionado, em bom estado de conservação, com pneus novos, documentação 2021, motor a Diesel, medidas do baú, no mínimo 5,00C x 2,00L x 2,00A, com no máximo 05 anos de fabricação, bem como o IPVA e </w:t>
            </w:r>
            <w:r w:rsidR="00014B2E" w:rsidRPr="009B6FEA">
              <w:rPr>
                <w:rFonts w:ascii="Arial" w:hAnsi="Arial" w:cs="Arial"/>
                <w:sz w:val="20"/>
                <w:szCs w:val="20"/>
                <w:lang w:eastAsia="pt-BR"/>
              </w:rPr>
              <w:t>Licenciamento 2022.</w:t>
            </w:r>
          </w:p>
        </w:tc>
        <w:tc>
          <w:tcPr>
            <w:tcW w:w="979" w:type="dxa"/>
          </w:tcPr>
          <w:p w14:paraId="71441F05"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5D66EDB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6D478BFA" w14:textId="77777777" w:rsidTr="00E9106E">
        <w:tc>
          <w:tcPr>
            <w:tcW w:w="953" w:type="dxa"/>
          </w:tcPr>
          <w:p w14:paraId="5282E1CF" w14:textId="5570183D" w:rsidR="00FD1191" w:rsidRPr="009B6FEA" w:rsidRDefault="0006686B"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11</w:t>
            </w:r>
          </w:p>
        </w:tc>
        <w:tc>
          <w:tcPr>
            <w:tcW w:w="6224" w:type="dxa"/>
          </w:tcPr>
          <w:p w14:paraId="021DA0EA" w14:textId="2C7DF6A4"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veiculo tipo van de passageiros, com capacidade mínima para 16 passageiros (15 + 1 lugares), potencia mínima de 109cv, tração dianteira e traseira, direção hidráulica, ar condicionado, freio a disco nas 04 rodas, ABS, caixa de mudanças de 05 marchas a frente e 01 ré todas sincronizadas, distancia mínima entre os eixos de 3.200mm, comprimento mínimo de 5.000mm,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79" w:type="dxa"/>
          </w:tcPr>
          <w:p w14:paraId="45B2D4E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789E559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bl>
    <w:p w14:paraId="6CD1E024"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776"/>
      </w:tblGrid>
      <w:tr w:rsidR="00FD1191" w:rsidRPr="009B6FEA" w14:paraId="2D7D3D75" w14:textId="77777777" w:rsidTr="00F625FC">
        <w:tc>
          <w:tcPr>
            <w:tcW w:w="9776" w:type="dxa"/>
          </w:tcPr>
          <w:p w14:paraId="4A90BBB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19 / Secretaria Municipal de Planejamento</w:t>
            </w:r>
          </w:p>
        </w:tc>
      </w:tr>
      <w:tr w:rsidR="00FD1191" w:rsidRPr="009B6FEA" w14:paraId="2797A5F2" w14:textId="77777777" w:rsidTr="00F625FC">
        <w:tc>
          <w:tcPr>
            <w:tcW w:w="9776" w:type="dxa"/>
          </w:tcPr>
          <w:p w14:paraId="38AB8846"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NÃO POSSUI INTERESSE NA PARTICIPAÇÃO / CI-SEMPLA Nº 210507191127</w:t>
            </w:r>
          </w:p>
        </w:tc>
      </w:tr>
    </w:tbl>
    <w:p w14:paraId="7FC5F772"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776"/>
      </w:tblGrid>
      <w:tr w:rsidR="00FD1191" w:rsidRPr="009B6FEA" w14:paraId="30AEFB7D" w14:textId="77777777" w:rsidTr="00F625FC">
        <w:tc>
          <w:tcPr>
            <w:tcW w:w="9776" w:type="dxa"/>
          </w:tcPr>
          <w:p w14:paraId="68B2DC01"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20 / Secretaria Municipal de Agricultura</w:t>
            </w:r>
          </w:p>
        </w:tc>
      </w:tr>
      <w:tr w:rsidR="00FD1191" w:rsidRPr="009B6FEA" w14:paraId="5276C765" w14:textId="77777777" w:rsidTr="00F625FC">
        <w:tc>
          <w:tcPr>
            <w:tcW w:w="9776" w:type="dxa"/>
          </w:tcPr>
          <w:p w14:paraId="43F2BE2E"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NÃO POSSUI INTERESSE NA PARTICIPAÇÃO / CI-SEMAGRI Nº 21050791171</w:t>
            </w:r>
          </w:p>
        </w:tc>
      </w:tr>
    </w:tbl>
    <w:p w14:paraId="31CC61FB"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7"/>
        <w:gridCol w:w="6663"/>
        <w:gridCol w:w="992"/>
        <w:gridCol w:w="1170"/>
      </w:tblGrid>
      <w:tr w:rsidR="00FD1191" w:rsidRPr="009B6FEA" w14:paraId="5598220F" w14:textId="77777777" w:rsidTr="00F625FC">
        <w:tc>
          <w:tcPr>
            <w:tcW w:w="9812" w:type="dxa"/>
            <w:gridSpan w:val="4"/>
          </w:tcPr>
          <w:p w14:paraId="08D7B06E"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21 / Secretaria Municipal de Governo</w:t>
            </w:r>
          </w:p>
        </w:tc>
      </w:tr>
      <w:tr w:rsidR="00FD1191" w:rsidRPr="009B6FEA" w14:paraId="06627592" w14:textId="77777777" w:rsidTr="00F625FC">
        <w:tc>
          <w:tcPr>
            <w:tcW w:w="987" w:type="dxa"/>
          </w:tcPr>
          <w:p w14:paraId="485F78D5"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3" w:type="dxa"/>
          </w:tcPr>
          <w:p w14:paraId="11AB65FD" w14:textId="77777777" w:rsidR="00FD1191" w:rsidRPr="009B6FEA" w:rsidRDefault="00FD1191" w:rsidP="00F625FC">
            <w:pPr>
              <w:ind w:right="41"/>
              <w:jc w:val="both"/>
              <w:rPr>
                <w:rFonts w:ascii="Arial" w:hAnsi="Arial" w:cs="Arial"/>
                <w:b/>
                <w:sz w:val="20"/>
                <w:szCs w:val="20"/>
              </w:rPr>
            </w:pPr>
            <w:r w:rsidRPr="009B6FEA">
              <w:rPr>
                <w:rFonts w:ascii="Arial" w:hAnsi="Arial" w:cs="Arial"/>
                <w:b/>
                <w:sz w:val="20"/>
                <w:szCs w:val="20"/>
              </w:rPr>
              <w:t>DESCRIÇÃO</w:t>
            </w:r>
          </w:p>
        </w:tc>
        <w:tc>
          <w:tcPr>
            <w:tcW w:w="992" w:type="dxa"/>
          </w:tcPr>
          <w:p w14:paraId="77744FE2"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70" w:type="dxa"/>
          </w:tcPr>
          <w:p w14:paraId="44297B0D"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053130E1" w14:textId="77777777" w:rsidTr="00F625FC">
        <w:tc>
          <w:tcPr>
            <w:tcW w:w="987" w:type="dxa"/>
          </w:tcPr>
          <w:p w14:paraId="0A451F5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3" w:type="dxa"/>
          </w:tcPr>
          <w:p w14:paraId="18CFC9B0" w14:textId="39D977A9" w:rsidR="00FD1191" w:rsidRPr="009B6FEA" w:rsidRDefault="00FD1191" w:rsidP="00505580">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macaco e triângulo, com no mínimo 0</w:t>
            </w:r>
            <w:r w:rsidR="00505580" w:rsidRPr="009B6FEA">
              <w:rPr>
                <w:rFonts w:ascii="Arial" w:hAnsi="Arial" w:cs="Arial"/>
                <w:sz w:val="20"/>
                <w:szCs w:val="20"/>
                <w:lang w:eastAsia="pt-BR"/>
              </w:rPr>
              <w:t>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7679153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70" w:type="dxa"/>
          </w:tcPr>
          <w:p w14:paraId="1E2ED1B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4C2C1B50" w14:textId="77777777" w:rsidTr="00F625FC">
        <w:tc>
          <w:tcPr>
            <w:tcW w:w="987" w:type="dxa"/>
          </w:tcPr>
          <w:p w14:paraId="4B2CECD2"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lastRenderedPageBreak/>
              <w:t>02</w:t>
            </w:r>
          </w:p>
        </w:tc>
        <w:tc>
          <w:tcPr>
            <w:tcW w:w="6663" w:type="dxa"/>
          </w:tcPr>
          <w:p w14:paraId="15862043" w14:textId="36FE4EF1"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MOTOCICLETA: Características do veículo: Motor: 249 cc no mínimo; Potencia máxima: 20 CV no mínimo; Tipo: ON/OFF Road; Freios: Discos ventilados com ABS; Bagageiros/baú: capacidade mínima de 40 litros, com no mínimo 02 anos de fabricação, bem como o IPVA e </w:t>
            </w:r>
            <w:r w:rsidR="00014B2E" w:rsidRPr="009B6FEA">
              <w:rPr>
                <w:rFonts w:ascii="Arial" w:hAnsi="Arial" w:cs="Arial"/>
                <w:sz w:val="20"/>
                <w:szCs w:val="20"/>
                <w:lang w:eastAsia="pt-BR"/>
              </w:rPr>
              <w:t>Licenciamento 2022.</w:t>
            </w:r>
          </w:p>
        </w:tc>
        <w:tc>
          <w:tcPr>
            <w:tcW w:w="992" w:type="dxa"/>
          </w:tcPr>
          <w:p w14:paraId="55907A5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70" w:type="dxa"/>
          </w:tcPr>
          <w:p w14:paraId="22B31B54"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5320B5EF"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68"/>
        <w:gridCol w:w="6209"/>
        <w:gridCol w:w="979"/>
        <w:gridCol w:w="1131"/>
      </w:tblGrid>
      <w:tr w:rsidR="00FD1191" w:rsidRPr="009B6FEA" w14:paraId="2E27DED9" w14:textId="77777777" w:rsidTr="00E9106E">
        <w:tc>
          <w:tcPr>
            <w:tcW w:w="9287" w:type="dxa"/>
            <w:gridSpan w:val="4"/>
          </w:tcPr>
          <w:p w14:paraId="28F084E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22 / Secretaria Municipal de Serviços Públicos</w:t>
            </w:r>
          </w:p>
        </w:tc>
      </w:tr>
      <w:tr w:rsidR="00FD1191" w:rsidRPr="009B6FEA" w14:paraId="706A9FE6" w14:textId="77777777" w:rsidTr="00E9106E">
        <w:tc>
          <w:tcPr>
            <w:tcW w:w="968" w:type="dxa"/>
          </w:tcPr>
          <w:p w14:paraId="4A9CFC81"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209" w:type="dxa"/>
          </w:tcPr>
          <w:p w14:paraId="038FBA42"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79" w:type="dxa"/>
          </w:tcPr>
          <w:p w14:paraId="3BE91DD7"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1" w:type="dxa"/>
          </w:tcPr>
          <w:p w14:paraId="792A8CDB"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23EBABC9" w14:textId="77777777" w:rsidTr="00E9106E">
        <w:tc>
          <w:tcPr>
            <w:tcW w:w="968" w:type="dxa"/>
          </w:tcPr>
          <w:p w14:paraId="45851B9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209" w:type="dxa"/>
          </w:tcPr>
          <w:p w14:paraId="1E802C06" w14:textId="5CEE083C"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PICK UP Tracionada, tração 4x4; 04 portas, cabine dupla, com capacidade para 05 (cinco) passageiros; Motor turbo diesel de no mínimo 24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79" w:type="dxa"/>
          </w:tcPr>
          <w:p w14:paraId="3625B68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5FD906E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5815D56E" w14:textId="77777777" w:rsidTr="00E9106E">
        <w:tc>
          <w:tcPr>
            <w:tcW w:w="968" w:type="dxa"/>
          </w:tcPr>
          <w:p w14:paraId="2329F0E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209" w:type="dxa"/>
          </w:tcPr>
          <w:p w14:paraId="1B0B67D9" w14:textId="5E375A71"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extintor,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79" w:type="dxa"/>
          </w:tcPr>
          <w:p w14:paraId="1F9B9D7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2FF4A97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7</w:t>
            </w:r>
          </w:p>
        </w:tc>
      </w:tr>
      <w:tr w:rsidR="00FD1191" w:rsidRPr="009B6FEA" w14:paraId="68D34F7F" w14:textId="77777777" w:rsidTr="00E9106E">
        <w:tc>
          <w:tcPr>
            <w:tcW w:w="968" w:type="dxa"/>
          </w:tcPr>
          <w:p w14:paraId="58A9B453"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03</w:t>
            </w:r>
          </w:p>
        </w:tc>
        <w:tc>
          <w:tcPr>
            <w:tcW w:w="6209" w:type="dxa"/>
          </w:tcPr>
          <w:p w14:paraId="0177CC6B" w14:textId="74A51150"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PICAPE LEVE: Características do veículo: Potência máxima: no mínimo 85CV; Transmissão: manual, Automática ou CVT; Número de portas: 02 (duas); Capacidade: 02 (dois) passageiros incluindo o motorista; Combustível: gasolina e/ou álcool; Freios: ABS; Travas eletrônicas; Vidros Elétricos; Ar condicionado; Alarme; Airbag duplo ou superior; Grade do motor e cárter; Pneus: Radiais, inclusive o estepe; Acessórios obrigatórios: cintos de segurança três pontas, estepe, chave de roda, maca</w:t>
            </w:r>
            <w:r w:rsidR="001D36BE" w:rsidRPr="009B6FEA">
              <w:rPr>
                <w:rFonts w:ascii="Arial" w:hAnsi="Arial" w:cs="Arial"/>
                <w:sz w:val="20"/>
                <w:szCs w:val="20"/>
                <w:lang w:eastAsia="pt-BR"/>
              </w:rPr>
              <w:t>co e triângulo, com no mínimo 02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79" w:type="dxa"/>
          </w:tcPr>
          <w:p w14:paraId="6BE9C67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026E9EEB"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17</w:t>
            </w:r>
          </w:p>
        </w:tc>
      </w:tr>
      <w:tr w:rsidR="00FD1191" w:rsidRPr="009B6FEA" w14:paraId="023183B5" w14:textId="77777777" w:rsidTr="00E9106E">
        <w:tc>
          <w:tcPr>
            <w:tcW w:w="968" w:type="dxa"/>
          </w:tcPr>
          <w:p w14:paraId="0D9DA8D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04</w:t>
            </w:r>
          </w:p>
        </w:tc>
        <w:tc>
          <w:tcPr>
            <w:tcW w:w="6209" w:type="dxa"/>
          </w:tcPr>
          <w:p w14:paraId="7462E139" w14:textId="524EC95F"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MOTOCICLETA: Características do veículo: Motor: 249 cc no mínimo; Potencia máxima: 20 CV no mínimo; Tipo: ON/OFF Road; Freios: Discos ventilados com ABS; Bagageiros/baú: capacidade mínima de 40 litros, com no mínimo 02 anos de fabricação, bem como o IPVA e </w:t>
            </w:r>
            <w:r w:rsidR="00014B2E" w:rsidRPr="009B6FEA">
              <w:rPr>
                <w:rFonts w:ascii="Arial" w:hAnsi="Arial" w:cs="Arial"/>
                <w:sz w:val="20"/>
                <w:szCs w:val="20"/>
                <w:lang w:eastAsia="pt-BR"/>
              </w:rPr>
              <w:t>Licenciamento 2022.</w:t>
            </w:r>
          </w:p>
        </w:tc>
        <w:tc>
          <w:tcPr>
            <w:tcW w:w="979" w:type="dxa"/>
          </w:tcPr>
          <w:p w14:paraId="10672C7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612276B9"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40367D54" w14:textId="77777777" w:rsidTr="00E9106E">
        <w:tc>
          <w:tcPr>
            <w:tcW w:w="968" w:type="dxa"/>
          </w:tcPr>
          <w:p w14:paraId="40966AD4"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05</w:t>
            </w:r>
          </w:p>
        </w:tc>
        <w:tc>
          <w:tcPr>
            <w:tcW w:w="6209" w:type="dxa"/>
          </w:tcPr>
          <w:p w14:paraId="658D2A12" w14:textId="3AE63853"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caminhão Pipa para transporte de água potável potencia mínima 150cv, PBT 16.000 kg ou maior carga útil mais carroceria de 15.000 kg, com ar condicionado, em bom estado de conservação, com pneus novos, documentação 2021, motor a Diesel, medidas do baú, mínimo 5,00C x 2,00L x </w:t>
            </w:r>
            <w:r w:rsidRPr="009B6FEA">
              <w:rPr>
                <w:rFonts w:ascii="Arial" w:hAnsi="Arial" w:cs="Arial"/>
                <w:sz w:val="20"/>
                <w:szCs w:val="20"/>
                <w:lang w:eastAsia="pt-BR"/>
              </w:rPr>
              <w:lastRenderedPageBreak/>
              <w:t xml:space="preserve">2,00A, com no máximo 05 anos de fabricação, bem como o IPVA e </w:t>
            </w:r>
            <w:r w:rsidR="00014B2E" w:rsidRPr="009B6FEA">
              <w:rPr>
                <w:rFonts w:ascii="Arial" w:hAnsi="Arial" w:cs="Arial"/>
                <w:sz w:val="20"/>
                <w:szCs w:val="20"/>
                <w:lang w:eastAsia="pt-BR"/>
              </w:rPr>
              <w:t>Licenciamento 2022.</w:t>
            </w:r>
          </w:p>
        </w:tc>
        <w:tc>
          <w:tcPr>
            <w:tcW w:w="979" w:type="dxa"/>
          </w:tcPr>
          <w:p w14:paraId="7393EA5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lastRenderedPageBreak/>
              <w:t>Unid.</w:t>
            </w:r>
          </w:p>
        </w:tc>
        <w:tc>
          <w:tcPr>
            <w:tcW w:w="1131" w:type="dxa"/>
          </w:tcPr>
          <w:p w14:paraId="0C9160A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517D4196" w14:textId="77777777" w:rsidTr="00E9106E">
        <w:tc>
          <w:tcPr>
            <w:tcW w:w="968" w:type="dxa"/>
          </w:tcPr>
          <w:p w14:paraId="0572C70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06</w:t>
            </w:r>
          </w:p>
        </w:tc>
        <w:tc>
          <w:tcPr>
            <w:tcW w:w="6209" w:type="dxa"/>
          </w:tcPr>
          <w:p w14:paraId="1F49096B" w14:textId="312A4C44"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veiculo tipo Caminhão Baú potencia mínima de 150cv, PBT 7.500kg ou maior, com 03 lugares, ar condicionado, em bom estado de conservação, com pneus novos, documentação 2021, motor a Diesel, medidas do baú, no mínimo 5,00C x 2,00L x 2,00A, com no máximo 05 anos de fabricação, bem como o IPVA e </w:t>
            </w:r>
            <w:r w:rsidR="00014B2E" w:rsidRPr="009B6FEA">
              <w:rPr>
                <w:rFonts w:ascii="Arial" w:hAnsi="Arial" w:cs="Arial"/>
                <w:sz w:val="20"/>
                <w:szCs w:val="20"/>
                <w:lang w:eastAsia="pt-BR"/>
              </w:rPr>
              <w:t>Licenciamento 2022.</w:t>
            </w:r>
          </w:p>
        </w:tc>
        <w:tc>
          <w:tcPr>
            <w:tcW w:w="979" w:type="dxa"/>
          </w:tcPr>
          <w:p w14:paraId="4FFB0D1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6D32D0B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4</w:t>
            </w:r>
          </w:p>
        </w:tc>
      </w:tr>
    </w:tbl>
    <w:p w14:paraId="44C02978"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79534326" w14:textId="77777777" w:rsidTr="00F625FC">
        <w:tc>
          <w:tcPr>
            <w:tcW w:w="9776" w:type="dxa"/>
            <w:gridSpan w:val="4"/>
          </w:tcPr>
          <w:p w14:paraId="1B03BC15"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23 / Secretaria Municipal de Comunicação Social</w:t>
            </w:r>
          </w:p>
        </w:tc>
      </w:tr>
      <w:tr w:rsidR="00FD1191" w:rsidRPr="009B6FEA" w14:paraId="3D70006E" w14:textId="77777777" w:rsidTr="00F625FC">
        <w:tc>
          <w:tcPr>
            <w:tcW w:w="988" w:type="dxa"/>
          </w:tcPr>
          <w:p w14:paraId="0A43FAA0"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6CF27C4D"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2D978E4F"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2A3B3BC0"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56F2F57B" w14:textId="77777777" w:rsidTr="00F625FC">
        <w:tc>
          <w:tcPr>
            <w:tcW w:w="988" w:type="dxa"/>
          </w:tcPr>
          <w:p w14:paraId="0CCD40F9"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2" w:type="dxa"/>
          </w:tcPr>
          <w:p w14:paraId="39424F19" w14:textId="627B2BA4" w:rsidR="00FD1191" w:rsidRPr="009B6FEA" w:rsidRDefault="00FD1191" w:rsidP="00505580">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macaco e triângulo, com no mínimo 0</w:t>
            </w:r>
            <w:r w:rsidR="00505580" w:rsidRPr="009B6FEA">
              <w:rPr>
                <w:rFonts w:ascii="Arial" w:hAnsi="Arial" w:cs="Arial"/>
                <w:sz w:val="20"/>
                <w:szCs w:val="20"/>
                <w:lang w:eastAsia="pt-BR"/>
              </w:rPr>
              <w:t>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3FE1463A"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404FF83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bl>
    <w:p w14:paraId="41C047CD"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71"/>
        <w:gridCol w:w="6679"/>
        <w:gridCol w:w="992"/>
        <w:gridCol w:w="1134"/>
      </w:tblGrid>
      <w:tr w:rsidR="00FD1191" w:rsidRPr="009B6FEA" w14:paraId="7CBCB199" w14:textId="77777777" w:rsidTr="00F625FC">
        <w:tc>
          <w:tcPr>
            <w:tcW w:w="9776" w:type="dxa"/>
            <w:gridSpan w:val="4"/>
          </w:tcPr>
          <w:p w14:paraId="088F4E54"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24 / Secretaria Municipal de Transporte</w:t>
            </w:r>
          </w:p>
        </w:tc>
      </w:tr>
      <w:tr w:rsidR="00FD1191" w:rsidRPr="009B6FEA" w14:paraId="0190C044" w14:textId="77777777" w:rsidTr="00F625FC">
        <w:tc>
          <w:tcPr>
            <w:tcW w:w="971" w:type="dxa"/>
          </w:tcPr>
          <w:p w14:paraId="6DF6268D"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79" w:type="dxa"/>
          </w:tcPr>
          <w:p w14:paraId="1731E5B0"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70454B27"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2D611C8B"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2176C966" w14:textId="77777777" w:rsidTr="00F625FC">
        <w:tc>
          <w:tcPr>
            <w:tcW w:w="971" w:type="dxa"/>
          </w:tcPr>
          <w:p w14:paraId="292C93EC"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79" w:type="dxa"/>
          </w:tcPr>
          <w:p w14:paraId="2E338673" w14:textId="139689CB"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PICK UP Tracionada, tração 4x4; 04 portas, cabine dupla, com capacidade para 05 (cinco) passageiros; Motor turbo diesel de no mínimo 24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09B9B439"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3443A0A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5E5276B9" w14:textId="77777777" w:rsidTr="00F625FC">
        <w:tc>
          <w:tcPr>
            <w:tcW w:w="971" w:type="dxa"/>
          </w:tcPr>
          <w:p w14:paraId="65191C04"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79" w:type="dxa"/>
          </w:tcPr>
          <w:p w14:paraId="0F54B25D" w14:textId="1C962609"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extintor,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3F4B60F8"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49D3D30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4192B78D" w14:textId="77777777" w:rsidTr="00F625FC">
        <w:tc>
          <w:tcPr>
            <w:tcW w:w="971" w:type="dxa"/>
          </w:tcPr>
          <w:p w14:paraId="1CA17B3D"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03</w:t>
            </w:r>
          </w:p>
        </w:tc>
        <w:tc>
          <w:tcPr>
            <w:tcW w:w="6679" w:type="dxa"/>
          </w:tcPr>
          <w:p w14:paraId="7A019971" w14:textId="60A14524" w:rsidR="00FD1191" w:rsidRPr="009B6FEA" w:rsidRDefault="00FD1191" w:rsidP="00505580">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w:t>
            </w:r>
            <w:r w:rsidRPr="009B6FEA">
              <w:rPr>
                <w:rFonts w:ascii="Arial" w:hAnsi="Arial" w:cs="Arial"/>
                <w:sz w:val="20"/>
                <w:szCs w:val="20"/>
                <w:lang w:eastAsia="pt-BR"/>
              </w:rPr>
              <w:lastRenderedPageBreak/>
              <w:t>traseiro; Ar condicionado; Alarme; Airbag duplo ou superior; Rádio AM/FM; Grade protetora do motor e cárter; Pneus: Radiais, inclusive o estepe; Acessórios obrigatórios: cintos de segurança de três pontas, estepes, chave de roda, macaco e triângulo, com no mínimo 0</w:t>
            </w:r>
            <w:r w:rsidR="00505580" w:rsidRPr="009B6FEA">
              <w:rPr>
                <w:rFonts w:ascii="Arial" w:hAnsi="Arial" w:cs="Arial"/>
                <w:sz w:val="20"/>
                <w:szCs w:val="20"/>
                <w:lang w:eastAsia="pt-BR"/>
              </w:rPr>
              <w:t>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2A686C6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lastRenderedPageBreak/>
              <w:t>Unid.</w:t>
            </w:r>
          </w:p>
        </w:tc>
        <w:tc>
          <w:tcPr>
            <w:tcW w:w="1134" w:type="dxa"/>
          </w:tcPr>
          <w:p w14:paraId="03146C7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5</w:t>
            </w:r>
          </w:p>
        </w:tc>
      </w:tr>
      <w:tr w:rsidR="00FD1191" w:rsidRPr="009B6FEA" w14:paraId="50F33698" w14:textId="77777777" w:rsidTr="00F625FC">
        <w:tc>
          <w:tcPr>
            <w:tcW w:w="971" w:type="dxa"/>
          </w:tcPr>
          <w:p w14:paraId="34986249"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04</w:t>
            </w:r>
          </w:p>
        </w:tc>
        <w:tc>
          <w:tcPr>
            <w:tcW w:w="6679" w:type="dxa"/>
          </w:tcPr>
          <w:p w14:paraId="54FF4EA1" w14:textId="6A47B137"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PICAPE LEVE: Características do veículo: Potência máxima: no mínimo 85CV; Transmissão: manual, Automática ou CVT; Número de portas: 02 (duas); Capacidade: 02 (dois) passageiros incluindo o motorista; Combustível: gasolina e/ou álcool; Freios: ABS; Travas eletrônicas; Vidros Elétricos; Ar condicionado; Alarme; Airbag duplo ou superior; Grade do motor e cárter; Pneus: Radiais, inclusive o estepe; Acessórios obrigatórios: cintos de segurança três pontas, estepe, chave de roda, macac</w:t>
            </w:r>
            <w:r w:rsidR="001D36BE" w:rsidRPr="009B6FEA">
              <w:rPr>
                <w:rFonts w:ascii="Arial" w:hAnsi="Arial" w:cs="Arial"/>
                <w:sz w:val="20"/>
                <w:szCs w:val="20"/>
                <w:lang w:eastAsia="pt-BR"/>
              </w:rPr>
              <w:t xml:space="preserve">o e triângulo, com no mínimo 02 </w:t>
            </w:r>
            <w:r w:rsidRPr="009B6FEA">
              <w:rPr>
                <w:rFonts w:ascii="Arial" w:hAnsi="Arial" w:cs="Arial"/>
                <w:sz w:val="20"/>
                <w:szCs w:val="20"/>
                <w:lang w:eastAsia="pt-BR"/>
              </w:rPr>
              <w:t xml:space="preserve">anos de fabricação, bem como o IPVA e </w:t>
            </w:r>
            <w:r w:rsidR="00014B2E" w:rsidRPr="009B6FEA">
              <w:rPr>
                <w:rFonts w:ascii="Arial" w:hAnsi="Arial" w:cs="Arial"/>
                <w:sz w:val="20"/>
                <w:szCs w:val="20"/>
                <w:lang w:eastAsia="pt-BR"/>
              </w:rPr>
              <w:t>Licenciamento 2022.</w:t>
            </w:r>
          </w:p>
        </w:tc>
        <w:tc>
          <w:tcPr>
            <w:tcW w:w="992" w:type="dxa"/>
          </w:tcPr>
          <w:p w14:paraId="61785499"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605250D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4E1630EA" w14:textId="77777777" w:rsidTr="00F625FC">
        <w:tc>
          <w:tcPr>
            <w:tcW w:w="971" w:type="dxa"/>
          </w:tcPr>
          <w:p w14:paraId="1D8248CD"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05</w:t>
            </w:r>
          </w:p>
        </w:tc>
        <w:tc>
          <w:tcPr>
            <w:tcW w:w="6679" w:type="dxa"/>
            <w:tcBorders>
              <w:bottom w:val="single" w:sz="4" w:space="0" w:color="auto"/>
            </w:tcBorders>
          </w:tcPr>
          <w:p w14:paraId="2A2FA34F" w14:textId="0BC686EF" w:rsidR="00FD1191" w:rsidRPr="009B6FEA" w:rsidRDefault="00FD1191" w:rsidP="00F625FC">
            <w:pPr>
              <w:tabs>
                <w:tab w:val="left" w:pos="0"/>
                <w:tab w:val="left" w:pos="4736"/>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MOTOCICLETA: Características do veículo: Motor: 249 cc no mínimo; Potencia máxima: 20 CV no mínimo; Tipo: ON/OFF Road; Freios: Discos ventilados com ABS; Bagageiros/baú: capacidade mínima de 40 litros, com no mínimo 02 anos de fabricação, bem como o IPVA e </w:t>
            </w:r>
            <w:r w:rsidR="00014B2E" w:rsidRPr="009B6FEA">
              <w:rPr>
                <w:rFonts w:ascii="Arial" w:hAnsi="Arial" w:cs="Arial"/>
                <w:sz w:val="20"/>
                <w:szCs w:val="20"/>
                <w:lang w:eastAsia="pt-BR"/>
              </w:rPr>
              <w:t>Licenciamento 2022.</w:t>
            </w:r>
          </w:p>
        </w:tc>
        <w:tc>
          <w:tcPr>
            <w:tcW w:w="992" w:type="dxa"/>
          </w:tcPr>
          <w:p w14:paraId="0098E871"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0519E942"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3</w:t>
            </w:r>
          </w:p>
        </w:tc>
      </w:tr>
      <w:tr w:rsidR="00FD1191" w:rsidRPr="009B6FEA" w14:paraId="34DD3A27" w14:textId="77777777" w:rsidTr="00F625FC">
        <w:tc>
          <w:tcPr>
            <w:tcW w:w="971" w:type="dxa"/>
          </w:tcPr>
          <w:p w14:paraId="445F5F3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06</w:t>
            </w:r>
          </w:p>
        </w:tc>
        <w:tc>
          <w:tcPr>
            <w:tcW w:w="6679" w:type="dxa"/>
            <w:tcBorders>
              <w:bottom w:val="single" w:sz="4" w:space="0" w:color="auto"/>
            </w:tcBorders>
          </w:tcPr>
          <w:p w14:paraId="19D502F9" w14:textId="7962828A"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veiculo tipo van de passageiros, com capacidade mínima para 16 passageiros (15 + 1 lugares), potencia mínima de 109cv, tração dianteira e traseira, direção hidráulica, ar condicionado, freio a disco nas 04 rodas, ABS, caixa de mudanças de 05 marchas a frente e 01 ré todas sincronizadas, distancia mínima entre os eixos de 3.200mm, comprimento mínimo de 5.000mm,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92" w:type="dxa"/>
          </w:tcPr>
          <w:p w14:paraId="1BDFC83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731019C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p w14:paraId="4BB9CB8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p>
          <w:p w14:paraId="31C2953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p>
          <w:p w14:paraId="10E2891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p>
          <w:p w14:paraId="5DB2F13B"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p>
        </w:tc>
      </w:tr>
    </w:tbl>
    <w:p w14:paraId="260CBC37" w14:textId="13048580" w:rsidR="00FD1191" w:rsidRPr="009B6FEA" w:rsidRDefault="00FD1191" w:rsidP="00FD1191">
      <w:pPr>
        <w:pStyle w:val="Ttulo11"/>
        <w:spacing w:before="192" w:line="360" w:lineRule="auto"/>
        <w:ind w:left="-567" w:right="41" w:firstLine="0"/>
        <w:jc w:val="both"/>
        <w:rPr>
          <w:rFonts w:ascii="Arial" w:eastAsiaTheme="minorHAnsi" w:hAnsi="Arial" w:cs="Arial"/>
          <w:b w:val="0"/>
          <w:color w:val="000000"/>
          <w:spacing w:val="-4"/>
          <w:w w:val="105"/>
          <w:sz w:val="20"/>
          <w:szCs w:val="20"/>
        </w:rPr>
      </w:pPr>
      <w:r w:rsidRPr="009B6FEA">
        <w:rPr>
          <w:rFonts w:ascii="Arial" w:eastAsiaTheme="minorHAnsi" w:hAnsi="Arial" w:cs="Arial"/>
          <w:color w:val="000000"/>
          <w:spacing w:val="-4"/>
          <w:w w:val="105"/>
          <w:sz w:val="20"/>
          <w:szCs w:val="20"/>
        </w:rPr>
        <w:t>1.3.</w:t>
      </w:r>
      <w:r w:rsidRPr="009B6FEA">
        <w:rPr>
          <w:rFonts w:ascii="Arial" w:eastAsiaTheme="minorHAnsi" w:hAnsi="Arial" w:cs="Arial"/>
          <w:b w:val="0"/>
          <w:color w:val="000000"/>
          <w:spacing w:val="-4"/>
          <w:w w:val="105"/>
          <w:sz w:val="20"/>
          <w:szCs w:val="20"/>
        </w:rPr>
        <w:t xml:space="preserve"> Os itens abaixo, compilados, foram padronizados a fim de garantir a eficiência na seleção de propostas e a economicidade em prol da Administração;</w:t>
      </w:r>
    </w:p>
    <w:p w14:paraId="2F8229C3" w14:textId="77777777" w:rsidR="00831957" w:rsidRPr="009B6FEA" w:rsidRDefault="00831957" w:rsidP="00FD1191">
      <w:pPr>
        <w:pStyle w:val="Ttulo11"/>
        <w:spacing w:before="192" w:line="360" w:lineRule="auto"/>
        <w:ind w:left="-567" w:right="41" w:firstLine="0"/>
        <w:jc w:val="both"/>
        <w:rPr>
          <w:rFonts w:ascii="Arial" w:eastAsiaTheme="minorHAnsi" w:hAnsi="Arial" w:cs="Arial"/>
          <w:b w:val="0"/>
          <w:color w:val="000000"/>
          <w:spacing w:val="-4"/>
          <w:w w:val="105"/>
          <w:sz w:val="20"/>
          <w:szCs w:val="20"/>
        </w:rPr>
      </w:pPr>
    </w:p>
    <w:tbl>
      <w:tblPr>
        <w:tblStyle w:val="Tabelacomgrade"/>
        <w:tblW w:w="9747" w:type="dxa"/>
        <w:tblInd w:w="-567" w:type="dxa"/>
        <w:tblLook w:val="04A0" w:firstRow="1" w:lastRow="0" w:firstColumn="1" w:lastColumn="0" w:noHBand="0" w:noVBand="1"/>
      </w:tblPr>
      <w:tblGrid>
        <w:gridCol w:w="949"/>
        <w:gridCol w:w="6426"/>
        <w:gridCol w:w="1242"/>
        <w:gridCol w:w="1130"/>
      </w:tblGrid>
      <w:tr w:rsidR="00FD1191" w:rsidRPr="009B6FEA" w14:paraId="1D72E7D1" w14:textId="77777777" w:rsidTr="00F625FC">
        <w:tc>
          <w:tcPr>
            <w:tcW w:w="9747" w:type="dxa"/>
            <w:gridSpan w:val="4"/>
            <w:tcBorders>
              <w:top w:val="single" w:sz="6" w:space="0" w:color="000000"/>
              <w:left w:val="single" w:sz="6" w:space="0" w:color="000000"/>
              <w:bottom w:val="single" w:sz="6" w:space="0" w:color="000000"/>
              <w:right w:val="single" w:sz="6" w:space="0" w:color="000000"/>
            </w:tcBorders>
            <w:shd w:val="clear" w:color="auto" w:fill="FFFFFF"/>
          </w:tcPr>
          <w:p w14:paraId="519D5FD9" w14:textId="77777777" w:rsidR="00FD1191" w:rsidRPr="009B6FEA" w:rsidRDefault="00FD1191" w:rsidP="00F625FC">
            <w:pPr>
              <w:spacing w:before="100" w:beforeAutospacing="1" w:after="119"/>
              <w:ind w:right="41"/>
              <w:jc w:val="center"/>
              <w:rPr>
                <w:rFonts w:ascii="Arial" w:hAnsi="Arial" w:cs="Arial"/>
                <w:b/>
                <w:bCs/>
                <w:color w:val="000000"/>
                <w:sz w:val="20"/>
                <w:szCs w:val="20"/>
              </w:rPr>
            </w:pPr>
            <w:r w:rsidRPr="009B6FEA">
              <w:rPr>
                <w:rFonts w:ascii="Arial" w:hAnsi="Arial" w:cs="Arial"/>
                <w:b/>
                <w:bCs/>
                <w:color w:val="000000"/>
                <w:sz w:val="20"/>
                <w:szCs w:val="20"/>
              </w:rPr>
              <w:t>TOTAL DE VEÍCULOS SOLICITADOS (COMPILAÇÃO DOS PEDIDOS)</w:t>
            </w:r>
          </w:p>
        </w:tc>
      </w:tr>
      <w:tr w:rsidR="00FD1191" w:rsidRPr="009B6FEA" w14:paraId="3E1A9F91" w14:textId="77777777" w:rsidTr="00F625FC">
        <w:tc>
          <w:tcPr>
            <w:tcW w:w="949" w:type="dxa"/>
            <w:tcBorders>
              <w:top w:val="single" w:sz="4" w:space="0" w:color="auto"/>
            </w:tcBorders>
          </w:tcPr>
          <w:p w14:paraId="5C340A8D" w14:textId="77777777" w:rsidR="00FD1191" w:rsidRPr="009B6FEA" w:rsidRDefault="00FD1191" w:rsidP="00F625FC">
            <w:pPr>
              <w:rPr>
                <w:rFonts w:ascii="Arial" w:hAnsi="Arial" w:cs="Arial"/>
                <w:b/>
                <w:sz w:val="20"/>
                <w:szCs w:val="20"/>
              </w:rPr>
            </w:pPr>
            <w:r w:rsidRPr="009B6FEA">
              <w:rPr>
                <w:rFonts w:ascii="Arial" w:hAnsi="Arial" w:cs="Arial"/>
                <w:b/>
                <w:sz w:val="20"/>
                <w:szCs w:val="20"/>
              </w:rPr>
              <w:t>ITEM</w:t>
            </w:r>
          </w:p>
        </w:tc>
        <w:tc>
          <w:tcPr>
            <w:tcW w:w="6426" w:type="dxa"/>
            <w:tcBorders>
              <w:top w:val="single" w:sz="4" w:space="0" w:color="auto"/>
            </w:tcBorders>
          </w:tcPr>
          <w:p w14:paraId="5385A3F4" w14:textId="77777777" w:rsidR="00FD1191" w:rsidRPr="009B6FEA" w:rsidRDefault="00FD1191" w:rsidP="00F625FC">
            <w:pPr>
              <w:rPr>
                <w:rFonts w:ascii="Arial" w:hAnsi="Arial" w:cs="Arial"/>
                <w:b/>
                <w:sz w:val="20"/>
                <w:szCs w:val="20"/>
              </w:rPr>
            </w:pPr>
            <w:r w:rsidRPr="009B6FEA">
              <w:rPr>
                <w:rFonts w:ascii="Arial" w:hAnsi="Arial" w:cs="Arial"/>
                <w:b/>
                <w:sz w:val="20"/>
                <w:szCs w:val="20"/>
              </w:rPr>
              <w:t>DESCRIÇÃO</w:t>
            </w:r>
          </w:p>
        </w:tc>
        <w:tc>
          <w:tcPr>
            <w:tcW w:w="1242" w:type="dxa"/>
            <w:tcBorders>
              <w:top w:val="single" w:sz="4" w:space="0" w:color="auto"/>
            </w:tcBorders>
          </w:tcPr>
          <w:p w14:paraId="48EFB496" w14:textId="77777777" w:rsidR="00FD1191" w:rsidRPr="009B6FEA" w:rsidRDefault="00FD1191" w:rsidP="00F625FC">
            <w:pPr>
              <w:rPr>
                <w:rFonts w:ascii="Arial" w:hAnsi="Arial" w:cs="Arial"/>
                <w:b/>
                <w:sz w:val="20"/>
                <w:szCs w:val="20"/>
              </w:rPr>
            </w:pPr>
            <w:r w:rsidRPr="009B6FEA">
              <w:rPr>
                <w:rFonts w:ascii="Arial" w:hAnsi="Arial" w:cs="Arial"/>
                <w:b/>
                <w:sz w:val="20"/>
                <w:szCs w:val="20"/>
              </w:rPr>
              <w:t>UNIDADE</w:t>
            </w:r>
          </w:p>
        </w:tc>
        <w:tc>
          <w:tcPr>
            <w:tcW w:w="1130" w:type="dxa"/>
            <w:tcBorders>
              <w:top w:val="single" w:sz="4" w:space="0" w:color="auto"/>
            </w:tcBorders>
          </w:tcPr>
          <w:p w14:paraId="2EEFBC61" w14:textId="77777777" w:rsidR="00FD1191" w:rsidRPr="009B6FEA" w:rsidRDefault="00FD1191" w:rsidP="00F625FC">
            <w:pPr>
              <w:rPr>
                <w:rFonts w:ascii="Arial" w:hAnsi="Arial" w:cs="Arial"/>
                <w:b/>
                <w:sz w:val="20"/>
                <w:szCs w:val="20"/>
              </w:rPr>
            </w:pPr>
            <w:r w:rsidRPr="009B6FEA">
              <w:rPr>
                <w:rFonts w:ascii="Arial" w:hAnsi="Arial" w:cs="Arial"/>
                <w:b/>
                <w:sz w:val="20"/>
                <w:szCs w:val="20"/>
              </w:rPr>
              <w:t>QUANT.</w:t>
            </w:r>
          </w:p>
        </w:tc>
      </w:tr>
      <w:tr w:rsidR="00831957" w:rsidRPr="009B6FEA" w14:paraId="099422B7"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8139D6" w14:textId="77777777" w:rsidR="00831957" w:rsidRPr="009B6FEA" w:rsidRDefault="00831957" w:rsidP="00F625FC">
            <w:pPr>
              <w:spacing w:before="100" w:beforeAutospacing="1" w:after="119"/>
              <w:ind w:right="41"/>
              <w:jc w:val="both"/>
              <w:rPr>
                <w:rFonts w:ascii="Arial" w:hAnsi="Arial" w:cs="Arial"/>
                <w:b/>
                <w:bCs/>
                <w:color w:val="000000"/>
                <w:sz w:val="20"/>
                <w:szCs w:val="20"/>
              </w:rPr>
            </w:pP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6C946FE0" w14:textId="77777777" w:rsidR="00831957" w:rsidRPr="009B6FEA" w:rsidRDefault="00831957" w:rsidP="00F625FC">
            <w:pPr>
              <w:spacing w:before="100" w:beforeAutospacing="1"/>
              <w:ind w:right="41"/>
              <w:jc w:val="both"/>
              <w:rPr>
                <w:rFonts w:ascii="Arial" w:hAnsi="Arial" w:cs="Arial"/>
                <w:color w:val="000000"/>
                <w:sz w:val="20"/>
                <w:szCs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94D9DE" w14:textId="77777777" w:rsidR="00831957" w:rsidRPr="009B6FEA" w:rsidRDefault="00831957" w:rsidP="00F625FC">
            <w:pPr>
              <w:spacing w:before="100" w:beforeAutospacing="1" w:after="119"/>
              <w:ind w:right="41"/>
              <w:jc w:val="both"/>
              <w:rPr>
                <w:rFonts w:ascii="Arial" w:hAnsi="Arial" w:cs="Arial"/>
                <w:color w:val="000000"/>
                <w:sz w:val="20"/>
                <w:szCs w:val="20"/>
              </w:rPr>
            </w:pP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76C5EF" w14:textId="77777777" w:rsidR="00831957" w:rsidRPr="009B6FEA" w:rsidRDefault="00831957" w:rsidP="00F625FC">
            <w:pPr>
              <w:spacing w:before="100" w:beforeAutospacing="1" w:after="119"/>
              <w:ind w:right="41"/>
              <w:jc w:val="both"/>
              <w:rPr>
                <w:rFonts w:ascii="Arial" w:hAnsi="Arial" w:cs="Arial"/>
                <w:sz w:val="20"/>
                <w:szCs w:val="20"/>
              </w:rPr>
            </w:pPr>
          </w:p>
        </w:tc>
      </w:tr>
      <w:tr w:rsidR="00FD1191" w:rsidRPr="009B6FEA" w14:paraId="7D8AA0E2"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685EB6"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b/>
                <w:bCs/>
                <w:color w:val="000000"/>
                <w:sz w:val="20"/>
                <w:szCs w:val="20"/>
              </w:rPr>
              <w:t>01</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25062836" w14:textId="7917E40B" w:rsidR="00FD1191" w:rsidRPr="009B6FEA" w:rsidRDefault="00FD1191" w:rsidP="00F625FC">
            <w:pPr>
              <w:spacing w:before="100" w:beforeAutospacing="1"/>
              <w:ind w:right="41"/>
              <w:jc w:val="both"/>
              <w:rPr>
                <w:rFonts w:ascii="Arial" w:hAnsi="Arial" w:cs="Arial"/>
                <w:sz w:val="20"/>
                <w:szCs w:val="20"/>
              </w:rPr>
            </w:pPr>
            <w:r w:rsidRPr="009B6FEA">
              <w:rPr>
                <w:rFonts w:ascii="Arial" w:hAnsi="Arial" w:cs="Arial"/>
                <w:color w:val="000000"/>
                <w:sz w:val="20"/>
                <w:szCs w:val="20"/>
              </w:rPr>
              <w:t xml:space="preserve">Serviço de locação de veículo tipo PICK UP Tracionada, tração 4x4; 04 portas, cabine dupla, com capacidade para 05 (cinco) passageiros; Motor turbo diesel de no mínimo 24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416D04"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0024A6"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18</w:t>
            </w:r>
          </w:p>
        </w:tc>
      </w:tr>
      <w:tr w:rsidR="00FD1191" w:rsidRPr="009B6FEA" w14:paraId="33085CFF"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4B013A"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b/>
                <w:bCs/>
                <w:color w:val="000000"/>
                <w:sz w:val="20"/>
                <w:szCs w:val="20"/>
              </w:rPr>
              <w:t>02</w:t>
            </w:r>
          </w:p>
        </w:tc>
        <w:tc>
          <w:tcPr>
            <w:tcW w:w="6426" w:type="dxa"/>
            <w:tcBorders>
              <w:top w:val="single" w:sz="6" w:space="0" w:color="000000"/>
              <w:left w:val="single" w:sz="6" w:space="0" w:color="000000"/>
              <w:bottom w:val="single" w:sz="4" w:space="0" w:color="auto"/>
              <w:right w:val="single" w:sz="6" w:space="0" w:color="000000"/>
            </w:tcBorders>
            <w:shd w:val="clear" w:color="auto" w:fill="FFFFFF"/>
          </w:tcPr>
          <w:p w14:paraId="3A7AEE81" w14:textId="6CE4C1EF"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 xml:space="preserve">Serviço de locação de veículo tipo SEDAN. Motor: mínimo 1.6 cilindradas e mínimo 110 CV, câmbio manual ou automático, 4 portas, capacidade para 05 (cinco) passageiros incluindo o motorista; Combustível: Gasolina e/ou Álcool; Direção Elétrica; Freios ABS; </w:t>
            </w:r>
            <w:r w:rsidRPr="009B6FEA">
              <w:rPr>
                <w:rFonts w:ascii="Arial" w:hAnsi="Arial" w:cs="Arial"/>
                <w:color w:val="000000"/>
                <w:sz w:val="20"/>
                <w:szCs w:val="20"/>
              </w:rPr>
              <w:lastRenderedPageBreak/>
              <w:t xml:space="preserve">Travas elétricas nas quatro portas; vidros elétricos nas quatro portas; apoio para cabeça nos bancos dianteiros e traseiros; ar condicionado; alarme; airbag duplo; pneus: radiais, inclusive o estepe; acessórios obrigatórios: cintos de segurança, estepe, chave de roda, macaco e triângulo; cor branca ou prata, com no máximo 02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1C9BF0"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lastRenderedPageBreak/>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970E31"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32</w:t>
            </w:r>
          </w:p>
        </w:tc>
      </w:tr>
      <w:tr w:rsidR="00FD1191" w:rsidRPr="009B6FEA" w14:paraId="1FF6140B"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E46B64" w14:textId="77777777" w:rsidR="00FD1191" w:rsidRPr="009B6FEA" w:rsidRDefault="00FD1191" w:rsidP="00F625FC">
            <w:pPr>
              <w:spacing w:before="100" w:beforeAutospacing="1" w:after="119"/>
              <w:ind w:right="41"/>
              <w:jc w:val="both"/>
              <w:rPr>
                <w:rFonts w:ascii="Arial" w:hAnsi="Arial" w:cs="Arial"/>
                <w:b/>
                <w:bCs/>
                <w:color w:val="000000"/>
                <w:sz w:val="20"/>
                <w:szCs w:val="20"/>
              </w:rPr>
            </w:pPr>
            <w:r w:rsidRPr="009B6FEA">
              <w:rPr>
                <w:rFonts w:ascii="Arial" w:hAnsi="Arial" w:cs="Arial"/>
                <w:b/>
                <w:bCs/>
                <w:color w:val="000000"/>
                <w:sz w:val="20"/>
                <w:szCs w:val="20"/>
              </w:rPr>
              <w:t>03</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6FF8C37A" w14:textId="18421E66"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 xml:space="preserve">Serviço de locação de veículo tipo mini van, capacidade para 07 passageiros, combustível </w:t>
            </w:r>
            <w:proofErr w:type="spellStart"/>
            <w:r w:rsidRPr="009B6FEA">
              <w:rPr>
                <w:rFonts w:ascii="Arial" w:hAnsi="Arial" w:cs="Arial"/>
                <w:color w:val="000000"/>
                <w:sz w:val="20"/>
                <w:szCs w:val="20"/>
              </w:rPr>
              <w:t>flex</w:t>
            </w:r>
            <w:proofErr w:type="spellEnd"/>
            <w:r w:rsidRPr="009B6FEA">
              <w:rPr>
                <w:rFonts w:ascii="Arial" w:hAnsi="Arial" w:cs="Arial"/>
                <w:color w:val="000000"/>
                <w:sz w:val="20"/>
                <w:szCs w:val="20"/>
              </w:rPr>
              <w:t xml:space="preserve">, motor 1.6/1.8, potência de 106 a 132cv, transmissão manual ou automática, direção mecânica ou elétrica, com ar condicionado, sem cor específica, contendo todos os equipamentos obrigatórios, inclusive os de segurança, com no máximo 03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700B98"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798BD4"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18</w:t>
            </w:r>
          </w:p>
        </w:tc>
      </w:tr>
      <w:tr w:rsidR="00FD1191" w:rsidRPr="009B6FEA" w14:paraId="0BA83003"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6B9D2C" w14:textId="77777777" w:rsidR="00FD1191" w:rsidRPr="009B6FEA" w:rsidRDefault="00FD1191" w:rsidP="00F625FC">
            <w:pPr>
              <w:spacing w:before="100" w:beforeAutospacing="1" w:after="119"/>
              <w:ind w:right="41"/>
              <w:jc w:val="both"/>
              <w:rPr>
                <w:rFonts w:ascii="Arial" w:hAnsi="Arial" w:cs="Arial"/>
                <w:b/>
                <w:bCs/>
                <w:color w:val="000000"/>
                <w:sz w:val="20"/>
                <w:szCs w:val="20"/>
              </w:rPr>
            </w:pPr>
            <w:r w:rsidRPr="009B6FEA">
              <w:rPr>
                <w:rFonts w:ascii="Arial" w:hAnsi="Arial" w:cs="Arial"/>
                <w:b/>
                <w:bCs/>
                <w:color w:val="000000"/>
                <w:sz w:val="20"/>
                <w:szCs w:val="20"/>
              </w:rPr>
              <w:t>04</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41797D25" w14:textId="5B475B9E"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 xml:space="preserve">Serviço de locação de veículo tipo mini van, capacidade para 07 passageiros, combustível </w:t>
            </w:r>
            <w:proofErr w:type="spellStart"/>
            <w:r w:rsidRPr="009B6FEA">
              <w:rPr>
                <w:rFonts w:ascii="Arial" w:hAnsi="Arial" w:cs="Arial"/>
                <w:color w:val="000000"/>
                <w:sz w:val="20"/>
                <w:szCs w:val="20"/>
              </w:rPr>
              <w:t>flex</w:t>
            </w:r>
            <w:proofErr w:type="spellEnd"/>
            <w:r w:rsidRPr="009B6FEA">
              <w:rPr>
                <w:rFonts w:ascii="Arial" w:hAnsi="Arial" w:cs="Arial"/>
                <w:color w:val="000000"/>
                <w:sz w:val="20"/>
                <w:szCs w:val="20"/>
              </w:rPr>
              <w:t xml:space="preserve">, motor 1.6/1.8, potência </w:t>
            </w:r>
            <w:proofErr w:type="gramStart"/>
            <w:r w:rsidRPr="009B6FEA">
              <w:rPr>
                <w:rFonts w:ascii="Arial" w:hAnsi="Arial" w:cs="Arial"/>
                <w:color w:val="000000"/>
                <w:sz w:val="20"/>
                <w:szCs w:val="20"/>
              </w:rPr>
              <w:t>de  no</w:t>
            </w:r>
            <w:proofErr w:type="gramEnd"/>
            <w:r w:rsidRPr="009B6FEA">
              <w:rPr>
                <w:rFonts w:ascii="Arial" w:hAnsi="Arial" w:cs="Arial"/>
                <w:color w:val="000000"/>
                <w:sz w:val="20"/>
                <w:szCs w:val="20"/>
              </w:rPr>
              <w:t xml:space="preserve"> mínimo 106 </w:t>
            </w:r>
            <w:proofErr w:type="spellStart"/>
            <w:r w:rsidRPr="009B6FEA">
              <w:rPr>
                <w:rFonts w:ascii="Arial" w:hAnsi="Arial" w:cs="Arial"/>
                <w:color w:val="000000"/>
                <w:sz w:val="20"/>
                <w:szCs w:val="20"/>
              </w:rPr>
              <w:t>cv</w:t>
            </w:r>
            <w:proofErr w:type="spellEnd"/>
            <w:r w:rsidRPr="009B6FEA">
              <w:rPr>
                <w:rFonts w:ascii="Arial" w:hAnsi="Arial" w:cs="Arial"/>
                <w:color w:val="000000"/>
                <w:sz w:val="20"/>
                <w:szCs w:val="20"/>
              </w:rPr>
              <w:t xml:space="preserve">, transmissão manual ou automática, direção mecânica ou elétrica, com ar condicionado, sem cor específica, contendo todos os equipamentos obrigatórios, inclusive os de segurança. Os veículos deverão ter no mínimo 01 área reservada tipo box para fixação de 01 cadeira de rodas, com no máximo 03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C2DE50"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D79628"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04</w:t>
            </w:r>
          </w:p>
        </w:tc>
      </w:tr>
      <w:tr w:rsidR="00FD1191" w:rsidRPr="009B6FEA" w14:paraId="4EADDEDB"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468E66"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b/>
                <w:bCs/>
                <w:color w:val="000000"/>
                <w:sz w:val="20"/>
                <w:szCs w:val="20"/>
              </w:rPr>
              <w:t>05</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03D1B873" w14:textId="246633A2"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 xml:space="preserve">Serviço de locação de veículos tipo Caminhonete Baú: Características: Combustível: Diesel; Potência máxima: no mínimo 130 CV; Aspiração: turbo compressor; Alimentação: injeção direta; Transmissão: manual, automática ou CVT; Cor: Branca; Ar Condicionado; Vidros e travas elétricos; Alarme; Airbag duplo; Rádio AM/FM ou superior; Capacidade de carga máxima: Eixo dianteiro: 1.352kg no mínimo; Eixo traseiro: 2.040kg no mínimo; Peso Bruto: 3.392kg no mínimo; Características do Baú: Caixa de carga confeccionada com perfis e chapas de alumínio; Perfis internos confeccionado em aço galvanizado Dimensões: Comprimento: 3,00 metros no mínimo, largura: 1,80 metros no mínimo, altura: 2,20 metros no mínimo. Faixas refletivas para a circulação noturna na caixa de carga e para-choque (resolução CONTRAN 128/01); Dimensões: Largura: 1.180 metros no mínimo, altura: 2,20 metros no mínimo, com no máximo 03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9DBBA4"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344E56"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03</w:t>
            </w:r>
          </w:p>
        </w:tc>
      </w:tr>
      <w:tr w:rsidR="00FD1191" w:rsidRPr="009B6FEA" w14:paraId="20433A93"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4B5870"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b/>
                <w:bCs/>
                <w:color w:val="000000"/>
                <w:sz w:val="20"/>
                <w:szCs w:val="20"/>
              </w:rPr>
              <w:t>06</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088CC70A" w14:textId="0AEAD549"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 xml:space="preserve">Serviço de locação de veículo tipo FURGÃO: Característica do veículo: motorização: motor no mínimo 1.6 e 110 CV; Transmissão: Manual, automática ou CVT; direção: combustível: Gasolina e/ou álcool; freios: ABS; Vidros e Travas elétricos nas portas; Apoio de cabeça nos bancos traseiros; Ar condicionado; Alarme; Airbag duplo ou superior; Rádio AM/FM;  capacidade para 2 pessoas Acessórios obrigatórios: cintos de segurança três pontas, estepe, chave de roda, macaco e triângulo, com no máximo 03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BC71F9"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6D1ECC"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02</w:t>
            </w:r>
          </w:p>
        </w:tc>
      </w:tr>
      <w:tr w:rsidR="00FD1191" w:rsidRPr="009B6FEA" w14:paraId="5565BC3C"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2AD14C"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b/>
                <w:bCs/>
                <w:color w:val="000000"/>
                <w:sz w:val="20"/>
                <w:szCs w:val="20"/>
              </w:rPr>
              <w:t>07</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5BAC3DC7" w14:textId="5055CB0D"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Serviço de locação de veículo tipo HATCH: Características do veículo: motor: no mínimo 1.0</w:t>
            </w:r>
            <w:proofErr w:type="gramStart"/>
            <w:r w:rsidRPr="009B6FEA">
              <w:rPr>
                <w:rFonts w:ascii="Arial" w:hAnsi="Arial" w:cs="Arial"/>
                <w:color w:val="000000"/>
                <w:sz w:val="20"/>
                <w:szCs w:val="20"/>
              </w:rPr>
              <w:t>,  75</w:t>
            </w:r>
            <w:proofErr w:type="gramEnd"/>
            <w:r w:rsidRPr="009B6FEA">
              <w:rPr>
                <w:rFonts w:ascii="Arial" w:hAnsi="Arial" w:cs="Arial"/>
                <w:color w:val="000000"/>
                <w:sz w:val="20"/>
                <w:szCs w:val="20"/>
              </w:rPr>
              <w:t xml:space="preserve"> CV; Transmissão: manual ou automática; 04 (quatro) portas; Capacidade para 05 (cinco) passageiros incluindo o motorista; Combustível: gasolina e/ou álcool; Freios: ABS; Travas e vidros elétricos nas quatro portas; Apoio para cabeça no banco traseiro; Ar condicionado; Alarme; Airbag duplo ou superior; Rádio AM/FM; Pneus: Radiais, inclusive o estepe; cores branca ou prata. </w:t>
            </w:r>
            <w:r w:rsidRPr="009B6FEA">
              <w:rPr>
                <w:rFonts w:ascii="Arial" w:hAnsi="Arial" w:cs="Arial"/>
                <w:color w:val="000000"/>
                <w:sz w:val="20"/>
                <w:szCs w:val="20"/>
              </w:rPr>
              <w:lastRenderedPageBreak/>
              <w:t xml:space="preserve">Acessórios obrigatórios: cintos de segurança de três pontas, estepes, chave de roda, macaco e triângulo, com no máximo 02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CAEE14"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lastRenderedPageBreak/>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1C7FF4"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67</w:t>
            </w:r>
          </w:p>
        </w:tc>
      </w:tr>
      <w:tr w:rsidR="00FD1191" w:rsidRPr="009B6FEA" w14:paraId="13B7FDAB"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F328BB"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b/>
                <w:bCs/>
                <w:color w:val="000000"/>
                <w:sz w:val="20"/>
                <w:szCs w:val="20"/>
              </w:rPr>
              <w:t>08</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1D6E6D18" w14:textId="16401C05"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Serviço de locação de veículo tipo PICAPE LEVE: Características do veículo:</w:t>
            </w:r>
            <w:r w:rsidR="001D36BE" w:rsidRPr="009B6FEA">
              <w:rPr>
                <w:rFonts w:ascii="Arial" w:hAnsi="Arial" w:cs="Arial"/>
                <w:color w:val="000000"/>
                <w:sz w:val="20"/>
                <w:szCs w:val="20"/>
              </w:rPr>
              <w:t xml:space="preserve"> </w:t>
            </w:r>
            <w:r w:rsidRPr="009B6FEA">
              <w:rPr>
                <w:rFonts w:ascii="Arial" w:hAnsi="Arial" w:cs="Arial"/>
                <w:color w:val="000000"/>
                <w:sz w:val="20"/>
                <w:szCs w:val="20"/>
              </w:rPr>
              <w:t>motor, no mínimo 1.3 e 101cv, Transmissão: manual ou automática, Número de portas: 02 (duas); Capacidade: 02 (dois) passageiros incluindo o motorista; Combustível: gasolina e/ou álcool; Freios: ABS; vidros e travas elétricas,</w:t>
            </w:r>
            <w:r w:rsidR="001D36BE" w:rsidRPr="009B6FEA">
              <w:rPr>
                <w:rFonts w:ascii="Arial" w:hAnsi="Arial" w:cs="Arial"/>
                <w:color w:val="000000"/>
                <w:sz w:val="20"/>
                <w:szCs w:val="20"/>
              </w:rPr>
              <w:t xml:space="preserve"> </w:t>
            </w:r>
            <w:r w:rsidRPr="009B6FEA">
              <w:rPr>
                <w:rFonts w:ascii="Arial" w:hAnsi="Arial" w:cs="Arial"/>
                <w:color w:val="000000"/>
                <w:sz w:val="20"/>
                <w:szCs w:val="20"/>
              </w:rPr>
              <w:t xml:space="preserve">ar condicionado; alarme; airbag duplo ou superior; Pneus: Radiais, inclusive o estepe; Acessórios obrigatórios: cintos de segurança três pontas, estepe, chave de roda, macaco e triângulo, com no máximo 02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Pr>
          <w:p w14:paraId="305BFF6C" w14:textId="77777777" w:rsidR="00FD1191" w:rsidRPr="009B6FEA" w:rsidRDefault="00FD1191" w:rsidP="00F625FC">
            <w:pPr>
              <w:spacing w:before="100" w:beforeAutospacing="1" w:after="119"/>
              <w:ind w:right="41"/>
              <w:jc w:val="both"/>
              <w:rPr>
                <w:rFonts w:ascii="Arial" w:hAnsi="Arial" w:cs="Arial"/>
                <w:color w:val="000000"/>
                <w:sz w:val="20"/>
                <w:szCs w:val="20"/>
              </w:rPr>
            </w:pPr>
          </w:p>
          <w:p w14:paraId="54629392" w14:textId="77777777" w:rsidR="00FD1191" w:rsidRPr="009B6FEA" w:rsidRDefault="00FD1191" w:rsidP="00F625FC">
            <w:pPr>
              <w:spacing w:before="100" w:beforeAutospacing="1" w:after="119"/>
              <w:ind w:right="41"/>
              <w:jc w:val="both"/>
              <w:rPr>
                <w:rFonts w:ascii="Arial" w:hAnsi="Arial" w:cs="Arial"/>
                <w:color w:val="000000"/>
                <w:sz w:val="20"/>
                <w:szCs w:val="20"/>
              </w:rPr>
            </w:pPr>
          </w:p>
          <w:p w14:paraId="64C430DD"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936C8B"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23</w:t>
            </w:r>
          </w:p>
        </w:tc>
      </w:tr>
      <w:tr w:rsidR="00FD1191" w:rsidRPr="009B6FEA" w14:paraId="58C6727E"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8B558D"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b/>
                <w:bCs/>
                <w:color w:val="000000"/>
                <w:sz w:val="20"/>
                <w:szCs w:val="20"/>
              </w:rPr>
              <w:t>09</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405DC030" w14:textId="347FB14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Serviço de locação de veículo tipo MOTOCICLETA: Características do veículo: Motor:</w:t>
            </w:r>
            <w:r w:rsidR="001D36BE" w:rsidRPr="009B6FEA">
              <w:rPr>
                <w:rFonts w:ascii="Arial" w:hAnsi="Arial" w:cs="Arial"/>
                <w:color w:val="000000"/>
                <w:sz w:val="20"/>
                <w:szCs w:val="20"/>
              </w:rPr>
              <w:t xml:space="preserve"> </w:t>
            </w:r>
            <w:r w:rsidRPr="009B6FEA">
              <w:rPr>
                <w:rFonts w:ascii="Arial" w:hAnsi="Arial" w:cs="Arial"/>
                <w:color w:val="000000"/>
                <w:sz w:val="20"/>
                <w:szCs w:val="20"/>
              </w:rPr>
              <w:t xml:space="preserve">mínimo de 150cc; 12 </w:t>
            </w:r>
            <w:proofErr w:type="spellStart"/>
            <w:r w:rsidRPr="009B6FEA">
              <w:rPr>
                <w:rFonts w:ascii="Arial" w:hAnsi="Arial" w:cs="Arial"/>
                <w:color w:val="000000"/>
                <w:sz w:val="20"/>
                <w:szCs w:val="20"/>
              </w:rPr>
              <w:t>cv</w:t>
            </w:r>
            <w:proofErr w:type="spellEnd"/>
            <w:r w:rsidRPr="009B6FEA">
              <w:rPr>
                <w:rFonts w:ascii="Arial" w:hAnsi="Arial" w:cs="Arial"/>
                <w:color w:val="000000"/>
                <w:sz w:val="20"/>
                <w:szCs w:val="20"/>
              </w:rPr>
              <w:t xml:space="preserve"> tipo: ON/OFF Road; Freios: Discos ventilados com ABS; Bagageiros/baú: capacidade mínima de 40 litros, com no máximo 02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Pr>
          <w:p w14:paraId="67A2D397" w14:textId="77777777" w:rsidR="00FD1191" w:rsidRPr="009B6FEA" w:rsidRDefault="00FD1191" w:rsidP="00F625FC">
            <w:pPr>
              <w:spacing w:before="100" w:beforeAutospacing="1" w:after="119"/>
              <w:ind w:right="41"/>
              <w:jc w:val="both"/>
              <w:rPr>
                <w:rFonts w:ascii="Arial" w:hAnsi="Arial" w:cs="Arial"/>
                <w:color w:val="000000"/>
                <w:sz w:val="20"/>
                <w:szCs w:val="20"/>
              </w:rPr>
            </w:pPr>
          </w:p>
          <w:p w14:paraId="6C9C461B"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3A7C7C"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16</w:t>
            </w:r>
          </w:p>
        </w:tc>
      </w:tr>
      <w:tr w:rsidR="00FD1191" w:rsidRPr="009B6FEA" w14:paraId="7DE8671C"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23369F" w14:textId="77777777" w:rsidR="00FD1191" w:rsidRPr="009B6FEA" w:rsidRDefault="00FD1191" w:rsidP="00F625FC">
            <w:pPr>
              <w:spacing w:before="100" w:beforeAutospacing="1" w:after="119"/>
              <w:ind w:right="41"/>
              <w:jc w:val="both"/>
              <w:rPr>
                <w:rFonts w:ascii="Arial" w:hAnsi="Arial" w:cs="Arial"/>
                <w:b/>
                <w:bCs/>
                <w:color w:val="000000"/>
                <w:sz w:val="20"/>
                <w:szCs w:val="20"/>
              </w:rPr>
            </w:pPr>
            <w:r w:rsidRPr="009B6FEA">
              <w:rPr>
                <w:rFonts w:ascii="Arial" w:hAnsi="Arial" w:cs="Arial"/>
                <w:b/>
                <w:bCs/>
                <w:color w:val="000000"/>
                <w:sz w:val="20"/>
                <w:szCs w:val="20"/>
              </w:rPr>
              <w:t>10</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71F34C59" w14:textId="59DB6260"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 xml:space="preserve">Serviço de locação de veículo tipo caminhão Pipa para transporte de água potável potencia mínima 150cv, PBT 16.000 kg ou maior carga útil mais carroceria de 15.000 kg, com ar condicionado, em bom estado de conservação, com pneus novos, documentação 2021, motor a Diesel, medidas do baú, mínimo 5,00C x 2,00L x 2,00A, com no máximo 05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Pr>
          <w:p w14:paraId="1DC4E354" w14:textId="77777777" w:rsidR="00FD1191" w:rsidRPr="009B6FEA" w:rsidRDefault="00FD1191" w:rsidP="00F625FC">
            <w:pPr>
              <w:spacing w:before="100" w:beforeAutospacing="1" w:after="119"/>
              <w:ind w:right="41"/>
              <w:jc w:val="both"/>
              <w:rPr>
                <w:rFonts w:ascii="Arial" w:hAnsi="Arial" w:cs="Arial"/>
                <w:color w:val="000000"/>
                <w:sz w:val="20"/>
                <w:szCs w:val="20"/>
              </w:rPr>
            </w:pPr>
          </w:p>
          <w:p w14:paraId="2551BDB2"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E727A3"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05</w:t>
            </w:r>
          </w:p>
        </w:tc>
      </w:tr>
      <w:tr w:rsidR="00FD1191" w:rsidRPr="009B6FEA" w14:paraId="0BA1F511"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C8A7A3" w14:textId="77777777" w:rsidR="00FD1191" w:rsidRPr="009B6FEA" w:rsidRDefault="00FD1191" w:rsidP="00F625FC">
            <w:pPr>
              <w:spacing w:before="100" w:beforeAutospacing="1" w:after="119"/>
              <w:ind w:right="41"/>
              <w:jc w:val="both"/>
              <w:rPr>
                <w:rFonts w:ascii="Arial" w:hAnsi="Arial" w:cs="Arial"/>
                <w:b/>
                <w:bCs/>
                <w:color w:val="000000"/>
                <w:sz w:val="20"/>
                <w:szCs w:val="20"/>
              </w:rPr>
            </w:pPr>
            <w:r w:rsidRPr="009B6FEA">
              <w:rPr>
                <w:rFonts w:ascii="Arial" w:hAnsi="Arial" w:cs="Arial"/>
                <w:b/>
                <w:bCs/>
                <w:color w:val="000000"/>
                <w:sz w:val="20"/>
                <w:szCs w:val="20"/>
              </w:rPr>
              <w:t>11</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47D40BD4" w14:textId="21A03B61"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 xml:space="preserve">Serviço de locação de veículo tipo micro ônibus escolar, potencia mínima de 140Cv, diesel, com 18 lugares, com cinto de segurança em todos os assentos, luz de neblina, tacógrafo, com ar condicionado, com elevador e espaço com cinto de segurança para 01 cadeirante, cor branca ou amarela em bom estado de conservação, com pneus novos, com no máximo 05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Pr>
          <w:p w14:paraId="2CD6A845" w14:textId="77777777" w:rsidR="00FD1191" w:rsidRPr="009B6FEA" w:rsidRDefault="00FD1191" w:rsidP="00F625FC">
            <w:pPr>
              <w:spacing w:before="100" w:beforeAutospacing="1" w:after="119"/>
              <w:ind w:right="41"/>
              <w:jc w:val="both"/>
              <w:rPr>
                <w:rFonts w:ascii="Arial" w:hAnsi="Arial" w:cs="Arial"/>
                <w:color w:val="000000"/>
                <w:sz w:val="20"/>
                <w:szCs w:val="20"/>
              </w:rPr>
            </w:pPr>
          </w:p>
          <w:p w14:paraId="42023A41"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81AB9F"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07</w:t>
            </w:r>
          </w:p>
        </w:tc>
      </w:tr>
      <w:tr w:rsidR="00FD1191" w:rsidRPr="009B6FEA" w14:paraId="56C8990D"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433BC8" w14:textId="77777777" w:rsidR="00FD1191" w:rsidRPr="009B6FEA" w:rsidRDefault="00FD1191" w:rsidP="00F625FC">
            <w:pPr>
              <w:spacing w:before="100" w:beforeAutospacing="1" w:after="119"/>
              <w:ind w:right="41"/>
              <w:jc w:val="both"/>
              <w:rPr>
                <w:rFonts w:ascii="Arial" w:hAnsi="Arial" w:cs="Arial"/>
                <w:b/>
                <w:bCs/>
                <w:color w:val="000000"/>
                <w:sz w:val="20"/>
                <w:szCs w:val="20"/>
              </w:rPr>
            </w:pPr>
            <w:r w:rsidRPr="009B6FEA">
              <w:rPr>
                <w:rFonts w:ascii="Arial" w:hAnsi="Arial" w:cs="Arial"/>
                <w:b/>
                <w:bCs/>
                <w:color w:val="000000"/>
                <w:sz w:val="20"/>
                <w:szCs w:val="20"/>
              </w:rPr>
              <w:t>12</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315940BF" w14:textId="384C4664"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 xml:space="preserve">Serviço de locação de veículos tipo ônibus escolar, diesel, potencia mínima de 185cv, com 50 lugares, com cinto de segurança em todos os assentos, luz de neblina, tacógrafo, com ar condicionado, com elevador e espaço com cinto de segurança para 01 cadeirante, em bom estado de conservação, com pneus novos, nas cores branca ou amarela, com no máximo 05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15B81A"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4499B0"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10</w:t>
            </w:r>
          </w:p>
        </w:tc>
      </w:tr>
      <w:tr w:rsidR="00FD1191" w:rsidRPr="009B6FEA" w14:paraId="78F62377"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A476B0" w14:textId="77777777" w:rsidR="00FD1191" w:rsidRPr="009B6FEA" w:rsidRDefault="00FD1191" w:rsidP="00F625FC">
            <w:pPr>
              <w:spacing w:before="100" w:beforeAutospacing="1" w:after="119"/>
              <w:ind w:right="41"/>
              <w:jc w:val="both"/>
              <w:rPr>
                <w:rFonts w:ascii="Arial" w:hAnsi="Arial" w:cs="Arial"/>
                <w:b/>
                <w:bCs/>
                <w:color w:val="000000"/>
                <w:sz w:val="20"/>
                <w:szCs w:val="20"/>
              </w:rPr>
            </w:pPr>
            <w:r w:rsidRPr="009B6FEA">
              <w:rPr>
                <w:rFonts w:ascii="Arial" w:hAnsi="Arial" w:cs="Arial"/>
                <w:b/>
                <w:bCs/>
                <w:color w:val="000000"/>
                <w:sz w:val="20"/>
                <w:szCs w:val="20"/>
              </w:rPr>
              <w:t>13</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086A3E85" w14:textId="53FDB1DC"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 xml:space="preserve">Serviço de locação de veiculo tipo Caminhão Baú a diesel com potência mínima de 150cv, PBT 7.500kg ou maior, com 03 lugares, ar condicionado, em bom estado de conservação, com pneus novos, documentação 2021, motor a Diesel, medidas do baú, no mínimo 5,00C x 2,00L x 2,00A, com no máximo 05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ED1C1A"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5BFC98"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06</w:t>
            </w:r>
          </w:p>
        </w:tc>
      </w:tr>
      <w:tr w:rsidR="00FD1191" w:rsidRPr="009B6FEA" w14:paraId="37564DCD"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2639AD" w14:textId="2962B08C" w:rsidR="00FD1191" w:rsidRPr="009B6FEA" w:rsidRDefault="0006686B" w:rsidP="00F625FC">
            <w:pPr>
              <w:spacing w:before="100" w:beforeAutospacing="1" w:after="119"/>
              <w:ind w:right="41"/>
              <w:jc w:val="both"/>
              <w:rPr>
                <w:rFonts w:ascii="Arial" w:hAnsi="Arial" w:cs="Arial"/>
                <w:b/>
                <w:bCs/>
                <w:color w:val="000000"/>
                <w:sz w:val="20"/>
                <w:szCs w:val="20"/>
              </w:rPr>
            </w:pPr>
            <w:r w:rsidRPr="009B6FEA">
              <w:rPr>
                <w:rFonts w:ascii="Arial" w:hAnsi="Arial" w:cs="Arial"/>
                <w:b/>
                <w:bCs/>
                <w:color w:val="000000"/>
                <w:sz w:val="20"/>
                <w:szCs w:val="20"/>
              </w:rPr>
              <w:t>14</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357F904B" w14:textId="176F50F5"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 xml:space="preserve">Serviço de locação de veiculo tipo van de passageiros, com capacidade mínima para 16 passageiros (15 + 1 lugares), motor a diesel com potência mínima de 109cv, tração dianteira e traseira, direção manual e hidráulica, ar condicionado, freio a disco nas 04 rodas, ABS, caixa de mudanças de 05 marchas a frente e 01 ré todas sincronizadas, distancia mínima entre os eixos de 3.200mm, </w:t>
            </w:r>
            <w:r w:rsidRPr="009B6FEA">
              <w:rPr>
                <w:rFonts w:ascii="Arial" w:hAnsi="Arial" w:cs="Arial"/>
                <w:color w:val="000000"/>
                <w:sz w:val="20"/>
                <w:szCs w:val="20"/>
              </w:rPr>
              <w:lastRenderedPageBreak/>
              <w:t xml:space="preserve">comprimento mínimo de 5.000mm, nas cores branca ou prata, contendo todos os equipamentos obrigatórios, inclusive os de segurança, com no máximo 03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CF5D0B"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lastRenderedPageBreak/>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3159FF"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06</w:t>
            </w:r>
          </w:p>
        </w:tc>
      </w:tr>
      <w:tr w:rsidR="00FD1191" w:rsidRPr="009B6FEA" w14:paraId="1F8EE884"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F373DD" w14:textId="77E53BB9" w:rsidR="00FD1191" w:rsidRPr="009B6FEA" w:rsidRDefault="0006686B" w:rsidP="00F625FC">
            <w:pPr>
              <w:spacing w:before="100" w:beforeAutospacing="1" w:after="119"/>
              <w:ind w:right="41"/>
              <w:jc w:val="both"/>
              <w:rPr>
                <w:rFonts w:ascii="Arial" w:hAnsi="Arial" w:cs="Arial"/>
                <w:b/>
                <w:bCs/>
                <w:color w:val="000000"/>
                <w:sz w:val="20"/>
                <w:szCs w:val="20"/>
              </w:rPr>
            </w:pPr>
            <w:r w:rsidRPr="009B6FEA">
              <w:rPr>
                <w:rFonts w:ascii="Arial" w:hAnsi="Arial" w:cs="Arial"/>
                <w:b/>
                <w:bCs/>
                <w:color w:val="000000"/>
                <w:sz w:val="20"/>
                <w:szCs w:val="20"/>
              </w:rPr>
              <w:t>15</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0AB09638" w14:textId="1ABC9EE3"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 xml:space="preserve">Serviço de locação de veículo tipo motocicleta, motor 150CC a 160CC, potência de 12 </w:t>
            </w:r>
            <w:proofErr w:type="spellStart"/>
            <w:r w:rsidRPr="009B6FEA">
              <w:rPr>
                <w:rFonts w:ascii="Arial" w:hAnsi="Arial" w:cs="Arial"/>
                <w:color w:val="000000"/>
                <w:sz w:val="20"/>
                <w:szCs w:val="20"/>
              </w:rPr>
              <w:t>cv</w:t>
            </w:r>
            <w:proofErr w:type="spellEnd"/>
            <w:r w:rsidRPr="009B6FEA">
              <w:rPr>
                <w:rFonts w:ascii="Arial" w:hAnsi="Arial" w:cs="Arial"/>
                <w:color w:val="000000"/>
                <w:sz w:val="20"/>
                <w:szCs w:val="20"/>
              </w:rPr>
              <w:t xml:space="preserve"> a 14.7 </w:t>
            </w:r>
            <w:proofErr w:type="spellStart"/>
            <w:r w:rsidRPr="009B6FEA">
              <w:rPr>
                <w:rFonts w:ascii="Arial" w:hAnsi="Arial" w:cs="Arial"/>
                <w:color w:val="000000"/>
                <w:sz w:val="20"/>
                <w:szCs w:val="20"/>
              </w:rPr>
              <w:t>cv</w:t>
            </w:r>
            <w:proofErr w:type="spellEnd"/>
            <w:r w:rsidRPr="009B6FEA">
              <w:rPr>
                <w:rFonts w:ascii="Arial" w:hAnsi="Arial" w:cs="Arial"/>
                <w:color w:val="000000"/>
                <w:sz w:val="20"/>
                <w:szCs w:val="20"/>
              </w:rPr>
              <w:t xml:space="preserve"> com equipamento especifico para monitoramento em tempo real (rastreador), com no máximo 02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7F86E9"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6764B2"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01</w:t>
            </w:r>
          </w:p>
        </w:tc>
      </w:tr>
      <w:tr w:rsidR="00FD1191" w:rsidRPr="009B6FEA" w14:paraId="2473D9F0"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7AE05A" w14:textId="6A41EBD1" w:rsidR="00FD1191" w:rsidRPr="009B6FEA" w:rsidRDefault="0006686B" w:rsidP="00F625FC">
            <w:pPr>
              <w:spacing w:before="100" w:beforeAutospacing="1" w:after="119"/>
              <w:ind w:right="41"/>
              <w:jc w:val="both"/>
              <w:rPr>
                <w:rFonts w:ascii="Arial" w:hAnsi="Arial" w:cs="Arial"/>
                <w:b/>
                <w:bCs/>
                <w:color w:val="000000"/>
                <w:sz w:val="20"/>
                <w:szCs w:val="20"/>
              </w:rPr>
            </w:pPr>
            <w:r w:rsidRPr="009B6FEA">
              <w:rPr>
                <w:rFonts w:ascii="Arial" w:hAnsi="Arial" w:cs="Arial"/>
                <w:b/>
                <w:bCs/>
                <w:color w:val="000000"/>
                <w:sz w:val="20"/>
                <w:szCs w:val="20"/>
              </w:rPr>
              <w:t>16</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2CFDB2B7" w14:textId="0C6A68B5"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 xml:space="preserve">Veículo do tipo </w:t>
            </w:r>
            <w:proofErr w:type="spellStart"/>
            <w:r w:rsidRPr="009B6FEA">
              <w:rPr>
                <w:rFonts w:ascii="Arial" w:hAnsi="Arial" w:cs="Arial"/>
                <w:color w:val="000000"/>
                <w:sz w:val="20"/>
                <w:szCs w:val="20"/>
              </w:rPr>
              <w:t>Pick</w:t>
            </w:r>
            <w:proofErr w:type="spellEnd"/>
            <w:r w:rsidRPr="009B6FEA">
              <w:rPr>
                <w:rFonts w:ascii="Arial" w:hAnsi="Arial" w:cs="Arial"/>
                <w:color w:val="000000"/>
                <w:sz w:val="20"/>
                <w:szCs w:val="20"/>
              </w:rPr>
              <w:t xml:space="preserve"> </w:t>
            </w:r>
            <w:proofErr w:type="spellStart"/>
            <w:r w:rsidRPr="009B6FEA">
              <w:rPr>
                <w:rFonts w:ascii="Arial" w:hAnsi="Arial" w:cs="Arial"/>
                <w:color w:val="000000"/>
                <w:sz w:val="20"/>
                <w:szCs w:val="20"/>
              </w:rPr>
              <w:t>up</w:t>
            </w:r>
            <w:proofErr w:type="spellEnd"/>
            <w:r w:rsidRPr="009B6FEA">
              <w:rPr>
                <w:rFonts w:ascii="Arial" w:hAnsi="Arial" w:cs="Arial"/>
                <w:color w:val="000000"/>
                <w:sz w:val="20"/>
                <w:szCs w:val="20"/>
              </w:rPr>
              <w:t xml:space="preserve">, </w:t>
            </w:r>
            <w:proofErr w:type="spellStart"/>
            <w:r w:rsidRPr="009B6FEA">
              <w:rPr>
                <w:rFonts w:ascii="Arial" w:hAnsi="Arial" w:cs="Arial"/>
                <w:color w:val="000000"/>
                <w:sz w:val="20"/>
                <w:szCs w:val="20"/>
              </w:rPr>
              <w:t>flex</w:t>
            </w:r>
            <w:proofErr w:type="spellEnd"/>
            <w:r w:rsidRPr="009B6FEA">
              <w:rPr>
                <w:rFonts w:ascii="Arial" w:hAnsi="Arial" w:cs="Arial"/>
                <w:color w:val="000000"/>
                <w:sz w:val="20"/>
                <w:szCs w:val="20"/>
              </w:rPr>
              <w:t xml:space="preserve">, com motor de no mínimo 1.3 e 101 </w:t>
            </w:r>
            <w:proofErr w:type="spellStart"/>
            <w:r w:rsidRPr="009B6FEA">
              <w:rPr>
                <w:rFonts w:ascii="Arial" w:hAnsi="Arial" w:cs="Arial"/>
                <w:color w:val="000000"/>
                <w:sz w:val="20"/>
                <w:szCs w:val="20"/>
              </w:rPr>
              <w:t>cv</w:t>
            </w:r>
            <w:proofErr w:type="spellEnd"/>
            <w:r w:rsidRPr="009B6FEA">
              <w:rPr>
                <w:rFonts w:ascii="Arial" w:hAnsi="Arial" w:cs="Arial"/>
                <w:color w:val="000000"/>
                <w:sz w:val="20"/>
                <w:szCs w:val="20"/>
              </w:rPr>
              <w:t xml:space="preserve"> e  com direção hidráulica, capota funerária, revestimento interno completo, iluminação em </w:t>
            </w:r>
            <w:proofErr w:type="spellStart"/>
            <w:r w:rsidRPr="009B6FEA">
              <w:rPr>
                <w:rFonts w:ascii="Arial" w:hAnsi="Arial" w:cs="Arial"/>
                <w:color w:val="000000"/>
                <w:sz w:val="20"/>
                <w:szCs w:val="20"/>
              </w:rPr>
              <w:t>led</w:t>
            </w:r>
            <w:proofErr w:type="spellEnd"/>
            <w:r w:rsidRPr="009B6FEA">
              <w:rPr>
                <w:rFonts w:ascii="Arial" w:hAnsi="Arial" w:cs="Arial"/>
                <w:color w:val="000000"/>
                <w:sz w:val="20"/>
                <w:szCs w:val="20"/>
              </w:rPr>
              <w:t xml:space="preserve">, duas mesas, sensor de estacionamento, laterais sem emenda visível, equipamento especifico para monitoramento em tempo real (rastreador), cor branco ou prata, com ar condicionado, contendo todos os equipamentos obrigatórios, e documentação de licenciamento na categoria funerário, com no máximo 02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BDDE0A"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FBEB04"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01</w:t>
            </w:r>
          </w:p>
        </w:tc>
      </w:tr>
    </w:tbl>
    <w:p w14:paraId="3CDC34D9" w14:textId="3C0ED346" w:rsidR="00831957" w:rsidRPr="009B6FEA" w:rsidRDefault="00831957" w:rsidP="00831957">
      <w:pPr>
        <w:pStyle w:val="PargrafodaLista"/>
        <w:numPr>
          <w:ilvl w:val="1"/>
          <w:numId w:val="21"/>
        </w:numPr>
        <w:tabs>
          <w:tab w:val="left" w:pos="1390"/>
          <w:tab w:val="left" w:pos="1391"/>
        </w:tabs>
        <w:spacing w:before="93" w:line="360" w:lineRule="auto"/>
        <w:ind w:left="1391" w:right="437" w:hanging="721"/>
        <w:contextualSpacing w:val="0"/>
        <w:rPr>
          <w:rFonts w:ascii="Arial" w:hAnsi="Arial" w:cs="Arial"/>
        </w:rPr>
      </w:pPr>
      <w:r w:rsidRPr="009B6FEA">
        <w:rPr>
          <w:rFonts w:ascii="Arial" w:hAnsi="Arial" w:cs="Arial"/>
        </w:rPr>
        <w:t>Os</w:t>
      </w:r>
      <w:r w:rsidRPr="009B6FEA">
        <w:rPr>
          <w:rFonts w:ascii="Arial" w:hAnsi="Arial" w:cs="Arial"/>
          <w:spacing w:val="55"/>
        </w:rPr>
        <w:t xml:space="preserve"> </w:t>
      </w:r>
      <w:r w:rsidRPr="009B6FEA">
        <w:rPr>
          <w:rFonts w:ascii="Arial" w:hAnsi="Arial" w:cs="Arial"/>
        </w:rPr>
        <w:t>itens</w:t>
      </w:r>
      <w:r w:rsidRPr="009B6FEA">
        <w:rPr>
          <w:rFonts w:ascii="Arial" w:hAnsi="Arial" w:cs="Arial"/>
          <w:spacing w:val="55"/>
        </w:rPr>
        <w:t xml:space="preserve"> </w:t>
      </w:r>
      <w:r w:rsidRPr="009B6FEA">
        <w:rPr>
          <w:rFonts w:ascii="Arial" w:hAnsi="Arial" w:cs="Arial"/>
        </w:rPr>
        <w:t>acima</w:t>
      </w:r>
      <w:r w:rsidRPr="009B6FEA">
        <w:rPr>
          <w:rFonts w:ascii="Arial" w:hAnsi="Arial" w:cs="Arial"/>
          <w:spacing w:val="58"/>
        </w:rPr>
        <w:t xml:space="preserve"> </w:t>
      </w:r>
      <w:r w:rsidRPr="009B6FEA">
        <w:rPr>
          <w:rFonts w:ascii="Arial" w:hAnsi="Arial" w:cs="Arial"/>
        </w:rPr>
        <w:t>foram</w:t>
      </w:r>
      <w:r w:rsidRPr="009B6FEA">
        <w:rPr>
          <w:rFonts w:ascii="Arial" w:hAnsi="Arial" w:cs="Arial"/>
          <w:spacing w:val="57"/>
        </w:rPr>
        <w:t xml:space="preserve"> </w:t>
      </w:r>
      <w:r w:rsidRPr="009B6FEA">
        <w:rPr>
          <w:rFonts w:ascii="Arial" w:hAnsi="Arial" w:cs="Arial"/>
        </w:rPr>
        <w:t>padronizados</w:t>
      </w:r>
      <w:r w:rsidRPr="009B6FEA">
        <w:rPr>
          <w:rFonts w:ascii="Arial" w:hAnsi="Arial" w:cs="Arial"/>
          <w:spacing w:val="55"/>
        </w:rPr>
        <w:t xml:space="preserve"> </w:t>
      </w:r>
      <w:r w:rsidRPr="009B6FEA">
        <w:rPr>
          <w:rFonts w:ascii="Arial" w:hAnsi="Arial" w:cs="Arial"/>
        </w:rPr>
        <w:t>a</w:t>
      </w:r>
      <w:r w:rsidRPr="009B6FEA">
        <w:rPr>
          <w:rFonts w:ascii="Arial" w:hAnsi="Arial" w:cs="Arial"/>
          <w:spacing w:val="58"/>
        </w:rPr>
        <w:t xml:space="preserve"> </w:t>
      </w:r>
      <w:r w:rsidRPr="009B6FEA">
        <w:rPr>
          <w:rFonts w:ascii="Arial" w:hAnsi="Arial" w:cs="Arial"/>
        </w:rPr>
        <w:t>fim</w:t>
      </w:r>
      <w:r w:rsidRPr="009B6FEA">
        <w:rPr>
          <w:rFonts w:ascii="Arial" w:hAnsi="Arial" w:cs="Arial"/>
          <w:spacing w:val="57"/>
        </w:rPr>
        <w:t xml:space="preserve"> </w:t>
      </w:r>
      <w:r w:rsidRPr="009B6FEA">
        <w:rPr>
          <w:rFonts w:ascii="Arial" w:hAnsi="Arial" w:cs="Arial"/>
        </w:rPr>
        <w:t>de</w:t>
      </w:r>
      <w:r w:rsidRPr="009B6FEA">
        <w:rPr>
          <w:rFonts w:ascii="Arial" w:hAnsi="Arial" w:cs="Arial"/>
          <w:spacing w:val="58"/>
        </w:rPr>
        <w:t xml:space="preserve"> </w:t>
      </w:r>
      <w:r w:rsidRPr="009B6FEA">
        <w:rPr>
          <w:rFonts w:ascii="Arial" w:hAnsi="Arial" w:cs="Arial"/>
        </w:rPr>
        <w:t>garantir</w:t>
      </w:r>
      <w:r w:rsidRPr="009B6FEA">
        <w:rPr>
          <w:rFonts w:ascii="Arial" w:hAnsi="Arial" w:cs="Arial"/>
          <w:spacing w:val="57"/>
        </w:rPr>
        <w:t xml:space="preserve"> </w:t>
      </w:r>
      <w:r w:rsidRPr="009B6FEA">
        <w:rPr>
          <w:rFonts w:ascii="Arial" w:hAnsi="Arial" w:cs="Arial"/>
        </w:rPr>
        <w:t>a</w:t>
      </w:r>
      <w:r w:rsidRPr="009B6FEA">
        <w:rPr>
          <w:rFonts w:ascii="Arial" w:hAnsi="Arial" w:cs="Arial"/>
          <w:spacing w:val="58"/>
        </w:rPr>
        <w:t xml:space="preserve"> </w:t>
      </w:r>
      <w:r w:rsidRPr="009B6FEA">
        <w:rPr>
          <w:rFonts w:ascii="Arial" w:hAnsi="Arial" w:cs="Arial"/>
        </w:rPr>
        <w:t>eficiência</w:t>
      </w:r>
      <w:r w:rsidRPr="009B6FEA">
        <w:rPr>
          <w:rFonts w:ascii="Arial" w:hAnsi="Arial" w:cs="Arial"/>
          <w:spacing w:val="58"/>
        </w:rPr>
        <w:t xml:space="preserve"> </w:t>
      </w:r>
      <w:r w:rsidRPr="009B6FEA">
        <w:rPr>
          <w:rFonts w:ascii="Arial" w:hAnsi="Arial" w:cs="Arial"/>
        </w:rPr>
        <w:t>na</w:t>
      </w:r>
      <w:r w:rsidRPr="009B6FEA">
        <w:rPr>
          <w:rFonts w:ascii="Arial" w:hAnsi="Arial" w:cs="Arial"/>
          <w:spacing w:val="58"/>
        </w:rPr>
        <w:t xml:space="preserve"> </w:t>
      </w:r>
      <w:r w:rsidRPr="009B6FEA">
        <w:rPr>
          <w:rFonts w:ascii="Arial" w:hAnsi="Arial" w:cs="Arial"/>
        </w:rPr>
        <w:t>seleção</w:t>
      </w:r>
      <w:r w:rsidRPr="009B6FEA">
        <w:rPr>
          <w:rFonts w:ascii="Arial" w:hAnsi="Arial" w:cs="Arial"/>
          <w:spacing w:val="58"/>
        </w:rPr>
        <w:t xml:space="preserve"> </w:t>
      </w:r>
      <w:proofErr w:type="gramStart"/>
      <w:r w:rsidRPr="009B6FEA">
        <w:rPr>
          <w:rFonts w:ascii="Arial" w:hAnsi="Arial" w:cs="Arial"/>
        </w:rPr>
        <w:t>de</w:t>
      </w:r>
      <w:r w:rsidR="000A4F97">
        <w:rPr>
          <w:rFonts w:ascii="Arial" w:hAnsi="Arial" w:cs="Arial"/>
        </w:rPr>
        <w:t xml:space="preserve"> </w:t>
      </w:r>
      <w:r w:rsidRPr="009B6FEA">
        <w:rPr>
          <w:rFonts w:ascii="Arial" w:hAnsi="Arial" w:cs="Arial"/>
          <w:spacing w:val="-58"/>
        </w:rPr>
        <w:t xml:space="preserve"> </w:t>
      </w:r>
      <w:r w:rsidRPr="009B6FEA">
        <w:rPr>
          <w:rFonts w:ascii="Arial" w:hAnsi="Arial" w:cs="Arial"/>
        </w:rPr>
        <w:t>propostas</w:t>
      </w:r>
      <w:proofErr w:type="gramEnd"/>
      <w:r w:rsidRPr="009B6FEA">
        <w:rPr>
          <w:rFonts w:ascii="Arial" w:hAnsi="Arial" w:cs="Arial"/>
          <w:spacing w:val="-2"/>
        </w:rPr>
        <w:t xml:space="preserve"> </w:t>
      </w:r>
      <w:r w:rsidRPr="009B6FEA">
        <w:rPr>
          <w:rFonts w:ascii="Arial" w:hAnsi="Arial" w:cs="Arial"/>
        </w:rPr>
        <w:t>e</w:t>
      </w:r>
      <w:r w:rsidRPr="009B6FEA">
        <w:rPr>
          <w:rFonts w:ascii="Arial" w:hAnsi="Arial" w:cs="Arial"/>
          <w:spacing w:val="2"/>
        </w:rPr>
        <w:t xml:space="preserve"> </w:t>
      </w:r>
      <w:r w:rsidRPr="009B6FEA">
        <w:rPr>
          <w:rFonts w:ascii="Arial" w:hAnsi="Arial" w:cs="Arial"/>
        </w:rPr>
        <w:t>a</w:t>
      </w:r>
      <w:r w:rsidRPr="009B6FEA">
        <w:rPr>
          <w:rFonts w:ascii="Arial" w:hAnsi="Arial" w:cs="Arial"/>
          <w:spacing w:val="1"/>
        </w:rPr>
        <w:t xml:space="preserve"> </w:t>
      </w:r>
      <w:r w:rsidRPr="009B6FEA">
        <w:rPr>
          <w:rFonts w:ascii="Arial" w:hAnsi="Arial" w:cs="Arial"/>
        </w:rPr>
        <w:t>economicidade</w:t>
      </w:r>
      <w:r w:rsidRPr="009B6FEA">
        <w:rPr>
          <w:rFonts w:ascii="Arial" w:hAnsi="Arial" w:cs="Arial"/>
          <w:spacing w:val="2"/>
        </w:rPr>
        <w:t xml:space="preserve"> </w:t>
      </w:r>
      <w:r w:rsidRPr="009B6FEA">
        <w:rPr>
          <w:rFonts w:ascii="Arial" w:hAnsi="Arial" w:cs="Arial"/>
        </w:rPr>
        <w:t>em</w:t>
      </w:r>
      <w:r w:rsidRPr="009B6FEA">
        <w:rPr>
          <w:rFonts w:ascii="Arial" w:hAnsi="Arial" w:cs="Arial"/>
          <w:spacing w:val="1"/>
        </w:rPr>
        <w:t xml:space="preserve"> </w:t>
      </w:r>
      <w:r w:rsidRPr="009B6FEA">
        <w:rPr>
          <w:rFonts w:ascii="Arial" w:hAnsi="Arial" w:cs="Arial"/>
        </w:rPr>
        <w:t>prol</w:t>
      </w:r>
      <w:r w:rsidRPr="009B6FEA">
        <w:rPr>
          <w:rFonts w:ascii="Arial" w:hAnsi="Arial" w:cs="Arial"/>
          <w:spacing w:val="-1"/>
        </w:rPr>
        <w:t xml:space="preserve"> </w:t>
      </w:r>
      <w:r w:rsidRPr="009B6FEA">
        <w:rPr>
          <w:rFonts w:ascii="Arial" w:hAnsi="Arial" w:cs="Arial"/>
        </w:rPr>
        <w:t>da</w:t>
      </w:r>
      <w:r w:rsidRPr="009B6FEA">
        <w:rPr>
          <w:rFonts w:ascii="Arial" w:hAnsi="Arial" w:cs="Arial"/>
          <w:spacing w:val="2"/>
        </w:rPr>
        <w:t xml:space="preserve"> </w:t>
      </w:r>
      <w:r w:rsidRPr="009B6FEA">
        <w:rPr>
          <w:rFonts w:ascii="Arial" w:hAnsi="Arial" w:cs="Arial"/>
        </w:rPr>
        <w:t>Administração;</w:t>
      </w:r>
    </w:p>
    <w:p w14:paraId="66E44A29" w14:textId="77777777" w:rsidR="00831957" w:rsidRPr="009B6FEA" w:rsidRDefault="00831957" w:rsidP="00831957">
      <w:pPr>
        <w:pStyle w:val="PargrafodaLista"/>
        <w:numPr>
          <w:ilvl w:val="1"/>
          <w:numId w:val="21"/>
        </w:numPr>
        <w:tabs>
          <w:tab w:val="left" w:pos="1390"/>
          <w:tab w:val="left" w:pos="1391"/>
        </w:tabs>
        <w:spacing w:before="192"/>
        <w:ind w:left="1391" w:hanging="721"/>
        <w:contextualSpacing w:val="0"/>
        <w:rPr>
          <w:rFonts w:ascii="Arial" w:hAnsi="Arial" w:cs="Arial"/>
        </w:rPr>
      </w:pPr>
      <w:bookmarkStart w:id="0" w:name="1.4_Todos_os_veículos_deverão_estar_regi"/>
      <w:bookmarkEnd w:id="0"/>
      <w:r w:rsidRPr="009B6FEA">
        <w:rPr>
          <w:rFonts w:ascii="Arial" w:hAnsi="Arial" w:cs="Arial"/>
        </w:rPr>
        <w:t>Todos</w:t>
      </w:r>
      <w:r w:rsidRPr="009B6FEA">
        <w:rPr>
          <w:rFonts w:ascii="Arial" w:hAnsi="Arial" w:cs="Arial"/>
          <w:spacing w:val="2"/>
        </w:rPr>
        <w:t xml:space="preserve"> </w:t>
      </w:r>
      <w:r w:rsidRPr="009B6FEA">
        <w:rPr>
          <w:rFonts w:ascii="Arial" w:hAnsi="Arial" w:cs="Arial"/>
        </w:rPr>
        <w:t>os</w:t>
      </w:r>
      <w:r w:rsidRPr="009B6FEA">
        <w:rPr>
          <w:rFonts w:ascii="Arial" w:hAnsi="Arial" w:cs="Arial"/>
          <w:spacing w:val="2"/>
        </w:rPr>
        <w:t xml:space="preserve"> </w:t>
      </w:r>
      <w:r w:rsidRPr="009B6FEA">
        <w:rPr>
          <w:rFonts w:ascii="Arial" w:hAnsi="Arial" w:cs="Arial"/>
        </w:rPr>
        <w:t>veículos</w:t>
      </w:r>
      <w:r w:rsidRPr="009B6FEA">
        <w:rPr>
          <w:rFonts w:ascii="Arial" w:hAnsi="Arial" w:cs="Arial"/>
          <w:spacing w:val="3"/>
        </w:rPr>
        <w:t xml:space="preserve"> </w:t>
      </w:r>
      <w:r w:rsidRPr="009B6FEA">
        <w:rPr>
          <w:rFonts w:ascii="Arial" w:hAnsi="Arial" w:cs="Arial"/>
        </w:rPr>
        <w:t>deverão</w:t>
      </w:r>
      <w:r w:rsidRPr="009B6FEA">
        <w:rPr>
          <w:rFonts w:ascii="Arial" w:hAnsi="Arial" w:cs="Arial"/>
          <w:spacing w:val="5"/>
        </w:rPr>
        <w:t xml:space="preserve"> </w:t>
      </w:r>
      <w:r w:rsidRPr="009B6FEA">
        <w:rPr>
          <w:rFonts w:ascii="Arial" w:hAnsi="Arial" w:cs="Arial"/>
        </w:rPr>
        <w:t>estar</w:t>
      </w:r>
      <w:r w:rsidRPr="009B6FEA">
        <w:rPr>
          <w:rFonts w:ascii="Arial" w:hAnsi="Arial" w:cs="Arial"/>
          <w:spacing w:val="5"/>
        </w:rPr>
        <w:t xml:space="preserve"> </w:t>
      </w:r>
      <w:r w:rsidRPr="009B6FEA">
        <w:rPr>
          <w:rFonts w:ascii="Arial" w:hAnsi="Arial" w:cs="Arial"/>
        </w:rPr>
        <w:t>registrados</w:t>
      </w:r>
      <w:r w:rsidRPr="009B6FEA">
        <w:rPr>
          <w:rFonts w:ascii="Arial" w:hAnsi="Arial" w:cs="Arial"/>
          <w:spacing w:val="6"/>
        </w:rPr>
        <w:t xml:space="preserve"> </w:t>
      </w:r>
      <w:r w:rsidRPr="009B6FEA">
        <w:rPr>
          <w:rFonts w:ascii="Arial" w:hAnsi="Arial" w:cs="Arial"/>
        </w:rPr>
        <w:t>em</w:t>
      </w:r>
      <w:r w:rsidRPr="009B6FEA">
        <w:rPr>
          <w:rFonts w:ascii="Arial" w:hAnsi="Arial" w:cs="Arial"/>
          <w:spacing w:val="4"/>
        </w:rPr>
        <w:t xml:space="preserve"> </w:t>
      </w:r>
      <w:r w:rsidRPr="009B6FEA">
        <w:rPr>
          <w:rFonts w:ascii="Arial" w:hAnsi="Arial" w:cs="Arial"/>
        </w:rPr>
        <w:t>nome</w:t>
      </w:r>
      <w:r w:rsidRPr="009B6FEA">
        <w:rPr>
          <w:rFonts w:ascii="Arial" w:hAnsi="Arial" w:cs="Arial"/>
          <w:spacing w:val="6"/>
        </w:rPr>
        <w:t xml:space="preserve"> </w:t>
      </w:r>
      <w:r w:rsidRPr="009B6FEA">
        <w:rPr>
          <w:rFonts w:ascii="Arial" w:hAnsi="Arial" w:cs="Arial"/>
        </w:rPr>
        <w:t>da</w:t>
      </w:r>
      <w:r w:rsidRPr="009B6FEA">
        <w:rPr>
          <w:rFonts w:ascii="Arial" w:hAnsi="Arial" w:cs="Arial"/>
          <w:spacing w:val="6"/>
        </w:rPr>
        <w:t xml:space="preserve"> </w:t>
      </w:r>
      <w:r w:rsidRPr="009B6FEA">
        <w:rPr>
          <w:rFonts w:ascii="Arial" w:hAnsi="Arial" w:cs="Arial"/>
        </w:rPr>
        <w:t>Licitante.</w:t>
      </w:r>
    </w:p>
    <w:p w14:paraId="5EFE0539" w14:textId="77777777" w:rsidR="00831957" w:rsidRPr="009B6FEA" w:rsidRDefault="00831957" w:rsidP="00831957">
      <w:pPr>
        <w:pStyle w:val="Corpodetexto"/>
        <w:rPr>
          <w:rFonts w:ascii="Arial" w:hAnsi="Arial" w:cs="Arial"/>
        </w:rPr>
      </w:pPr>
    </w:p>
    <w:p w14:paraId="521B3EFC" w14:textId="77777777" w:rsidR="00831957" w:rsidRPr="009B6FEA" w:rsidRDefault="00831957" w:rsidP="00831957">
      <w:pPr>
        <w:pStyle w:val="PargrafodaLista"/>
        <w:numPr>
          <w:ilvl w:val="1"/>
          <w:numId w:val="21"/>
        </w:numPr>
        <w:tabs>
          <w:tab w:val="left" w:pos="1390"/>
          <w:tab w:val="left" w:pos="1391"/>
        </w:tabs>
        <w:spacing w:line="360" w:lineRule="auto"/>
        <w:ind w:left="1391" w:right="418" w:hanging="721"/>
        <w:contextualSpacing w:val="0"/>
        <w:rPr>
          <w:rFonts w:ascii="Arial" w:hAnsi="Arial" w:cs="Arial"/>
        </w:rPr>
      </w:pPr>
      <w:bookmarkStart w:id="1" w:name="1.5_Somente_serão_aceitos_veículos_nas_c"/>
      <w:bookmarkEnd w:id="1"/>
      <w:r w:rsidRPr="009B6FEA">
        <w:rPr>
          <w:rFonts w:ascii="Arial" w:hAnsi="Arial" w:cs="Arial"/>
        </w:rPr>
        <w:t>Somente</w:t>
      </w:r>
      <w:r w:rsidRPr="009B6FEA">
        <w:rPr>
          <w:rFonts w:ascii="Arial" w:hAnsi="Arial" w:cs="Arial"/>
          <w:spacing w:val="5"/>
        </w:rPr>
        <w:t xml:space="preserve"> </w:t>
      </w:r>
      <w:r w:rsidRPr="009B6FEA">
        <w:rPr>
          <w:rFonts w:ascii="Arial" w:hAnsi="Arial" w:cs="Arial"/>
        </w:rPr>
        <w:t>serão</w:t>
      </w:r>
      <w:r w:rsidRPr="009B6FEA">
        <w:rPr>
          <w:rFonts w:ascii="Arial" w:hAnsi="Arial" w:cs="Arial"/>
          <w:spacing w:val="1"/>
        </w:rPr>
        <w:t xml:space="preserve"> </w:t>
      </w:r>
      <w:r w:rsidRPr="009B6FEA">
        <w:rPr>
          <w:rFonts w:ascii="Arial" w:hAnsi="Arial" w:cs="Arial"/>
        </w:rPr>
        <w:t>aceitos</w:t>
      </w:r>
      <w:r w:rsidRPr="009B6FEA">
        <w:rPr>
          <w:rFonts w:ascii="Arial" w:hAnsi="Arial" w:cs="Arial"/>
          <w:spacing w:val="3"/>
        </w:rPr>
        <w:t xml:space="preserve"> </w:t>
      </w:r>
      <w:r w:rsidRPr="009B6FEA">
        <w:rPr>
          <w:rFonts w:ascii="Arial" w:hAnsi="Arial" w:cs="Arial"/>
        </w:rPr>
        <w:t>veículos</w:t>
      </w:r>
      <w:r w:rsidRPr="009B6FEA">
        <w:rPr>
          <w:rFonts w:ascii="Arial" w:hAnsi="Arial" w:cs="Arial"/>
          <w:spacing w:val="2"/>
        </w:rPr>
        <w:t xml:space="preserve"> </w:t>
      </w:r>
      <w:r w:rsidRPr="009B6FEA">
        <w:rPr>
          <w:rFonts w:ascii="Arial" w:hAnsi="Arial" w:cs="Arial"/>
        </w:rPr>
        <w:t>nas</w:t>
      </w:r>
      <w:r w:rsidRPr="009B6FEA">
        <w:rPr>
          <w:rFonts w:ascii="Arial" w:hAnsi="Arial" w:cs="Arial"/>
          <w:spacing w:val="3"/>
        </w:rPr>
        <w:t xml:space="preserve"> </w:t>
      </w:r>
      <w:r w:rsidRPr="009B6FEA">
        <w:rPr>
          <w:rFonts w:ascii="Arial" w:hAnsi="Arial" w:cs="Arial"/>
        </w:rPr>
        <w:t>cores</w:t>
      </w:r>
      <w:r w:rsidRPr="009B6FEA">
        <w:rPr>
          <w:rFonts w:ascii="Arial" w:hAnsi="Arial" w:cs="Arial"/>
          <w:spacing w:val="3"/>
        </w:rPr>
        <w:t xml:space="preserve"> </w:t>
      </w:r>
      <w:r w:rsidRPr="009B6FEA">
        <w:rPr>
          <w:rFonts w:ascii="Arial" w:hAnsi="Arial" w:cs="Arial"/>
        </w:rPr>
        <w:t>branca,</w:t>
      </w:r>
      <w:r w:rsidRPr="009B6FEA">
        <w:rPr>
          <w:rFonts w:ascii="Arial" w:hAnsi="Arial" w:cs="Arial"/>
          <w:spacing w:val="-4"/>
        </w:rPr>
        <w:t xml:space="preserve"> </w:t>
      </w:r>
      <w:r w:rsidRPr="009B6FEA">
        <w:rPr>
          <w:rFonts w:ascii="Arial" w:hAnsi="Arial" w:cs="Arial"/>
        </w:rPr>
        <w:t>preta</w:t>
      </w:r>
      <w:r w:rsidRPr="009B6FEA">
        <w:rPr>
          <w:rFonts w:ascii="Arial" w:hAnsi="Arial" w:cs="Arial"/>
          <w:spacing w:val="6"/>
        </w:rPr>
        <w:t xml:space="preserve"> </w:t>
      </w:r>
      <w:r w:rsidRPr="009B6FEA">
        <w:rPr>
          <w:rFonts w:ascii="Arial" w:hAnsi="Arial" w:cs="Arial"/>
        </w:rPr>
        <w:t>ou prata,</w:t>
      </w:r>
      <w:r w:rsidRPr="009B6FEA">
        <w:rPr>
          <w:rFonts w:ascii="Arial" w:hAnsi="Arial" w:cs="Arial"/>
          <w:spacing w:val="2"/>
        </w:rPr>
        <w:t xml:space="preserve"> </w:t>
      </w:r>
      <w:r w:rsidRPr="009B6FEA">
        <w:rPr>
          <w:rFonts w:ascii="Arial" w:hAnsi="Arial" w:cs="Arial"/>
        </w:rPr>
        <w:t>à</w:t>
      </w:r>
      <w:r w:rsidRPr="009B6FEA">
        <w:rPr>
          <w:rFonts w:ascii="Arial" w:hAnsi="Arial" w:cs="Arial"/>
          <w:spacing w:val="1"/>
        </w:rPr>
        <w:t xml:space="preserve"> </w:t>
      </w:r>
      <w:r w:rsidRPr="009B6FEA">
        <w:rPr>
          <w:rFonts w:ascii="Arial" w:hAnsi="Arial" w:cs="Arial"/>
        </w:rPr>
        <w:t>exceção</w:t>
      </w:r>
      <w:r w:rsidRPr="009B6FEA">
        <w:rPr>
          <w:rFonts w:ascii="Arial" w:hAnsi="Arial" w:cs="Arial"/>
          <w:spacing w:val="5"/>
        </w:rPr>
        <w:t xml:space="preserve"> </w:t>
      </w:r>
      <w:r w:rsidRPr="009B6FEA">
        <w:rPr>
          <w:rFonts w:ascii="Arial" w:hAnsi="Arial" w:cs="Arial"/>
        </w:rPr>
        <w:t>dos</w:t>
      </w:r>
      <w:r w:rsidRPr="009B6FEA">
        <w:rPr>
          <w:rFonts w:ascii="Arial" w:hAnsi="Arial" w:cs="Arial"/>
          <w:spacing w:val="3"/>
        </w:rPr>
        <w:t xml:space="preserve"> </w:t>
      </w:r>
      <w:r w:rsidRPr="009B6FEA">
        <w:rPr>
          <w:rFonts w:ascii="Arial" w:hAnsi="Arial" w:cs="Arial"/>
        </w:rPr>
        <w:t>itens</w:t>
      </w:r>
      <w:r w:rsidRPr="009B6FEA">
        <w:rPr>
          <w:rFonts w:ascii="Arial" w:hAnsi="Arial" w:cs="Arial"/>
          <w:spacing w:val="-58"/>
        </w:rPr>
        <w:t xml:space="preserve"> </w:t>
      </w:r>
      <w:r w:rsidRPr="009B6FEA">
        <w:rPr>
          <w:rFonts w:ascii="Arial" w:hAnsi="Arial" w:cs="Arial"/>
        </w:rPr>
        <w:t>01</w:t>
      </w:r>
      <w:r w:rsidRPr="009B6FEA">
        <w:rPr>
          <w:rFonts w:ascii="Arial" w:hAnsi="Arial" w:cs="Arial"/>
          <w:spacing w:val="1"/>
        </w:rPr>
        <w:t xml:space="preserve"> </w:t>
      </w:r>
      <w:r w:rsidRPr="009B6FEA">
        <w:rPr>
          <w:rFonts w:ascii="Arial" w:hAnsi="Arial" w:cs="Arial"/>
        </w:rPr>
        <w:t>e</w:t>
      </w:r>
      <w:r w:rsidRPr="009B6FEA">
        <w:rPr>
          <w:rFonts w:ascii="Arial" w:hAnsi="Arial" w:cs="Arial"/>
          <w:spacing w:val="1"/>
        </w:rPr>
        <w:t xml:space="preserve"> </w:t>
      </w:r>
      <w:r w:rsidRPr="009B6FEA">
        <w:rPr>
          <w:rFonts w:ascii="Arial" w:hAnsi="Arial" w:cs="Arial"/>
        </w:rPr>
        <w:t>02</w:t>
      </w:r>
      <w:r w:rsidRPr="009B6FEA">
        <w:rPr>
          <w:rFonts w:ascii="Arial" w:hAnsi="Arial" w:cs="Arial"/>
          <w:spacing w:val="-4"/>
        </w:rPr>
        <w:t xml:space="preserve"> </w:t>
      </w:r>
      <w:r w:rsidRPr="009B6FEA">
        <w:rPr>
          <w:rFonts w:ascii="Arial" w:hAnsi="Arial" w:cs="Arial"/>
        </w:rPr>
        <w:t>do</w:t>
      </w:r>
      <w:r w:rsidRPr="009B6FEA">
        <w:rPr>
          <w:rFonts w:ascii="Arial" w:hAnsi="Arial" w:cs="Arial"/>
          <w:spacing w:val="1"/>
        </w:rPr>
        <w:t xml:space="preserve"> </w:t>
      </w:r>
      <w:r w:rsidRPr="009B6FEA">
        <w:rPr>
          <w:rFonts w:ascii="Arial" w:hAnsi="Arial" w:cs="Arial"/>
        </w:rPr>
        <w:t>lote</w:t>
      </w:r>
      <w:r w:rsidRPr="009B6FEA">
        <w:rPr>
          <w:rFonts w:ascii="Arial" w:hAnsi="Arial" w:cs="Arial"/>
          <w:spacing w:val="1"/>
        </w:rPr>
        <w:t xml:space="preserve"> </w:t>
      </w:r>
      <w:r w:rsidRPr="009B6FEA">
        <w:rPr>
          <w:rFonts w:ascii="Arial" w:hAnsi="Arial" w:cs="Arial"/>
        </w:rPr>
        <w:t>03.</w:t>
      </w:r>
    </w:p>
    <w:p w14:paraId="7A4C3D3C" w14:textId="77777777" w:rsidR="00831957" w:rsidRPr="009B6FEA" w:rsidRDefault="00831957" w:rsidP="00831957">
      <w:pPr>
        <w:pStyle w:val="PargrafodaLista"/>
        <w:numPr>
          <w:ilvl w:val="1"/>
          <w:numId w:val="21"/>
        </w:numPr>
        <w:tabs>
          <w:tab w:val="left" w:pos="1390"/>
          <w:tab w:val="left" w:pos="1391"/>
        </w:tabs>
        <w:spacing w:before="192" w:line="360" w:lineRule="auto"/>
        <w:ind w:left="1391" w:right="415" w:hanging="721"/>
        <w:contextualSpacing w:val="0"/>
        <w:rPr>
          <w:rFonts w:ascii="Arial" w:hAnsi="Arial" w:cs="Arial"/>
        </w:rPr>
      </w:pPr>
      <w:bookmarkStart w:id="2" w:name="1.6_Os_custos_com_manutenção_preventiva_"/>
      <w:bookmarkEnd w:id="2"/>
      <w:r w:rsidRPr="009B6FEA">
        <w:rPr>
          <w:rFonts w:ascii="Arial" w:hAnsi="Arial" w:cs="Arial"/>
        </w:rPr>
        <w:t>Os</w:t>
      </w:r>
      <w:r w:rsidRPr="009B6FEA">
        <w:rPr>
          <w:rFonts w:ascii="Arial" w:hAnsi="Arial" w:cs="Arial"/>
          <w:spacing w:val="40"/>
        </w:rPr>
        <w:t xml:space="preserve"> </w:t>
      </w:r>
      <w:r w:rsidRPr="009B6FEA">
        <w:rPr>
          <w:rFonts w:ascii="Arial" w:hAnsi="Arial" w:cs="Arial"/>
        </w:rPr>
        <w:t>custos</w:t>
      </w:r>
      <w:r w:rsidRPr="009B6FEA">
        <w:rPr>
          <w:rFonts w:ascii="Arial" w:hAnsi="Arial" w:cs="Arial"/>
          <w:spacing w:val="41"/>
        </w:rPr>
        <w:t xml:space="preserve"> </w:t>
      </w:r>
      <w:r w:rsidRPr="009B6FEA">
        <w:rPr>
          <w:rFonts w:ascii="Arial" w:hAnsi="Arial" w:cs="Arial"/>
        </w:rPr>
        <w:t>com</w:t>
      </w:r>
      <w:r w:rsidRPr="009B6FEA">
        <w:rPr>
          <w:rFonts w:ascii="Arial" w:hAnsi="Arial" w:cs="Arial"/>
          <w:spacing w:val="43"/>
        </w:rPr>
        <w:t xml:space="preserve"> </w:t>
      </w:r>
      <w:r w:rsidRPr="009B6FEA">
        <w:rPr>
          <w:rFonts w:ascii="Arial" w:hAnsi="Arial" w:cs="Arial"/>
        </w:rPr>
        <w:t>manutenção</w:t>
      </w:r>
      <w:r w:rsidRPr="009B6FEA">
        <w:rPr>
          <w:rFonts w:ascii="Arial" w:hAnsi="Arial" w:cs="Arial"/>
          <w:spacing w:val="38"/>
        </w:rPr>
        <w:t xml:space="preserve"> </w:t>
      </w:r>
      <w:r w:rsidRPr="009B6FEA">
        <w:rPr>
          <w:rFonts w:ascii="Arial" w:hAnsi="Arial" w:cs="Arial"/>
        </w:rPr>
        <w:t>preventiva</w:t>
      </w:r>
      <w:r w:rsidRPr="009B6FEA">
        <w:rPr>
          <w:rFonts w:ascii="Arial" w:hAnsi="Arial" w:cs="Arial"/>
          <w:spacing w:val="39"/>
        </w:rPr>
        <w:t xml:space="preserve"> </w:t>
      </w:r>
      <w:r w:rsidRPr="009B6FEA">
        <w:rPr>
          <w:rFonts w:ascii="Arial" w:hAnsi="Arial" w:cs="Arial"/>
        </w:rPr>
        <w:t>e</w:t>
      </w:r>
      <w:r w:rsidRPr="009B6FEA">
        <w:rPr>
          <w:rFonts w:ascii="Arial" w:hAnsi="Arial" w:cs="Arial"/>
          <w:spacing w:val="39"/>
        </w:rPr>
        <w:t xml:space="preserve"> </w:t>
      </w:r>
      <w:r w:rsidRPr="009B6FEA">
        <w:rPr>
          <w:rFonts w:ascii="Arial" w:hAnsi="Arial" w:cs="Arial"/>
        </w:rPr>
        <w:t>corretiva</w:t>
      </w:r>
      <w:r w:rsidRPr="009B6FEA">
        <w:rPr>
          <w:rFonts w:ascii="Arial" w:hAnsi="Arial" w:cs="Arial"/>
          <w:spacing w:val="48"/>
        </w:rPr>
        <w:t xml:space="preserve"> </w:t>
      </w:r>
      <w:r w:rsidRPr="009B6FEA">
        <w:rPr>
          <w:rFonts w:ascii="Arial" w:hAnsi="Arial" w:cs="Arial"/>
        </w:rPr>
        <w:t>correrão</w:t>
      </w:r>
      <w:r w:rsidRPr="009B6FEA">
        <w:rPr>
          <w:rFonts w:ascii="Arial" w:hAnsi="Arial" w:cs="Arial"/>
          <w:spacing w:val="39"/>
        </w:rPr>
        <w:t xml:space="preserve"> </w:t>
      </w:r>
      <w:r w:rsidRPr="009B6FEA">
        <w:rPr>
          <w:rFonts w:ascii="Arial" w:hAnsi="Arial" w:cs="Arial"/>
        </w:rPr>
        <w:t>à</w:t>
      </w:r>
      <w:r w:rsidRPr="009B6FEA">
        <w:rPr>
          <w:rFonts w:ascii="Arial" w:hAnsi="Arial" w:cs="Arial"/>
          <w:spacing w:val="40"/>
        </w:rPr>
        <w:t xml:space="preserve"> </w:t>
      </w:r>
      <w:r w:rsidRPr="009B6FEA">
        <w:rPr>
          <w:rFonts w:ascii="Arial" w:hAnsi="Arial" w:cs="Arial"/>
        </w:rPr>
        <w:t>conta</w:t>
      </w:r>
      <w:r w:rsidRPr="009B6FEA">
        <w:rPr>
          <w:rFonts w:ascii="Arial" w:hAnsi="Arial" w:cs="Arial"/>
          <w:spacing w:val="38"/>
        </w:rPr>
        <w:t xml:space="preserve"> </w:t>
      </w:r>
      <w:r w:rsidRPr="009B6FEA">
        <w:rPr>
          <w:rFonts w:ascii="Arial" w:hAnsi="Arial" w:cs="Arial"/>
        </w:rPr>
        <w:t>da</w:t>
      </w:r>
      <w:r w:rsidRPr="009B6FEA">
        <w:rPr>
          <w:rFonts w:ascii="Arial" w:hAnsi="Arial" w:cs="Arial"/>
          <w:spacing w:val="39"/>
        </w:rPr>
        <w:t xml:space="preserve"> </w:t>
      </w:r>
      <w:r w:rsidRPr="009B6FEA">
        <w:rPr>
          <w:rFonts w:ascii="Arial" w:hAnsi="Arial" w:cs="Arial"/>
        </w:rPr>
        <w:t>contratada,</w:t>
      </w:r>
      <w:r w:rsidRPr="009B6FEA">
        <w:rPr>
          <w:rFonts w:ascii="Arial" w:hAnsi="Arial" w:cs="Arial"/>
          <w:spacing w:val="-58"/>
        </w:rPr>
        <w:t xml:space="preserve"> </w:t>
      </w:r>
      <w:r w:rsidRPr="009B6FEA">
        <w:rPr>
          <w:rFonts w:ascii="Arial" w:hAnsi="Arial" w:cs="Arial"/>
        </w:rPr>
        <w:t>inclusive</w:t>
      </w:r>
      <w:r w:rsidRPr="009B6FEA">
        <w:rPr>
          <w:rFonts w:ascii="Arial" w:hAnsi="Arial" w:cs="Arial"/>
          <w:spacing w:val="1"/>
        </w:rPr>
        <w:t xml:space="preserve"> </w:t>
      </w:r>
      <w:r w:rsidRPr="009B6FEA">
        <w:rPr>
          <w:rFonts w:ascii="Arial" w:hAnsi="Arial" w:cs="Arial"/>
        </w:rPr>
        <w:t>a</w:t>
      </w:r>
      <w:r w:rsidRPr="009B6FEA">
        <w:rPr>
          <w:rFonts w:ascii="Arial" w:hAnsi="Arial" w:cs="Arial"/>
          <w:spacing w:val="1"/>
        </w:rPr>
        <w:t xml:space="preserve"> </w:t>
      </w:r>
      <w:r w:rsidRPr="009B6FEA">
        <w:rPr>
          <w:rFonts w:ascii="Arial" w:hAnsi="Arial" w:cs="Arial"/>
        </w:rPr>
        <w:t>troca</w:t>
      </w:r>
      <w:r w:rsidRPr="009B6FEA">
        <w:rPr>
          <w:rFonts w:ascii="Arial" w:hAnsi="Arial" w:cs="Arial"/>
          <w:spacing w:val="1"/>
        </w:rPr>
        <w:t xml:space="preserve"> </w:t>
      </w:r>
      <w:r w:rsidRPr="009B6FEA">
        <w:rPr>
          <w:rFonts w:ascii="Arial" w:hAnsi="Arial" w:cs="Arial"/>
        </w:rPr>
        <w:t>de</w:t>
      </w:r>
      <w:r w:rsidRPr="009B6FEA">
        <w:rPr>
          <w:rFonts w:ascii="Arial" w:hAnsi="Arial" w:cs="Arial"/>
          <w:spacing w:val="1"/>
        </w:rPr>
        <w:t xml:space="preserve"> </w:t>
      </w:r>
      <w:r w:rsidRPr="009B6FEA">
        <w:rPr>
          <w:rFonts w:ascii="Arial" w:hAnsi="Arial" w:cs="Arial"/>
        </w:rPr>
        <w:t>pneus.</w:t>
      </w:r>
    </w:p>
    <w:p w14:paraId="59D61205" w14:textId="1FCBFA86" w:rsidR="00831957" w:rsidRPr="009B6FEA" w:rsidRDefault="00831957" w:rsidP="00831957">
      <w:pPr>
        <w:pStyle w:val="PargrafodaLista"/>
        <w:numPr>
          <w:ilvl w:val="1"/>
          <w:numId w:val="21"/>
        </w:numPr>
        <w:tabs>
          <w:tab w:val="left" w:pos="1390"/>
          <w:tab w:val="left" w:pos="1391"/>
        </w:tabs>
        <w:spacing w:before="191" w:line="360" w:lineRule="auto"/>
        <w:ind w:left="1391" w:right="437" w:hanging="721"/>
        <w:contextualSpacing w:val="0"/>
        <w:rPr>
          <w:rFonts w:ascii="Arial" w:hAnsi="Arial" w:cs="Arial"/>
        </w:rPr>
      </w:pPr>
      <w:bookmarkStart w:id="3" w:name="1.7_Os_veículos_deverão_ser_equipados_co"/>
      <w:bookmarkEnd w:id="3"/>
      <w:r w:rsidRPr="009B6FEA">
        <w:rPr>
          <w:rFonts w:ascii="Arial" w:hAnsi="Arial" w:cs="Arial"/>
        </w:rPr>
        <w:t>Os</w:t>
      </w:r>
      <w:r w:rsidRPr="009B6FEA">
        <w:rPr>
          <w:rFonts w:ascii="Arial" w:hAnsi="Arial" w:cs="Arial"/>
          <w:spacing w:val="35"/>
        </w:rPr>
        <w:t xml:space="preserve"> </w:t>
      </w:r>
      <w:r w:rsidRPr="009B6FEA">
        <w:rPr>
          <w:rFonts w:ascii="Arial" w:hAnsi="Arial" w:cs="Arial"/>
        </w:rPr>
        <w:t>veículos</w:t>
      </w:r>
      <w:r w:rsidRPr="009B6FEA">
        <w:rPr>
          <w:rFonts w:ascii="Arial" w:hAnsi="Arial" w:cs="Arial"/>
          <w:spacing w:val="35"/>
        </w:rPr>
        <w:t xml:space="preserve"> </w:t>
      </w:r>
      <w:r w:rsidRPr="009B6FEA">
        <w:rPr>
          <w:rFonts w:ascii="Arial" w:hAnsi="Arial" w:cs="Arial"/>
        </w:rPr>
        <w:t>deverão</w:t>
      </w:r>
      <w:r w:rsidRPr="009B6FEA">
        <w:rPr>
          <w:rFonts w:ascii="Arial" w:hAnsi="Arial" w:cs="Arial"/>
          <w:spacing w:val="38"/>
        </w:rPr>
        <w:t xml:space="preserve"> </w:t>
      </w:r>
      <w:r w:rsidRPr="009B6FEA">
        <w:rPr>
          <w:rFonts w:ascii="Arial" w:hAnsi="Arial" w:cs="Arial"/>
        </w:rPr>
        <w:t>ser</w:t>
      </w:r>
      <w:r w:rsidRPr="009B6FEA">
        <w:rPr>
          <w:rFonts w:ascii="Arial" w:hAnsi="Arial" w:cs="Arial"/>
          <w:spacing w:val="37"/>
        </w:rPr>
        <w:t xml:space="preserve"> </w:t>
      </w:r>
      <w:r w:rsidRPr="009B6FEA">
        <w:rPr>
          <w:rFonts w:ascii="Arial" w:hAnsi="Arial" w:cs="Arial"/>
        </w:rPr>
        <w:t>equipados</w:t>
      </w:r>
      <w:r w:rsidRPr="009B6FEA">
        <w:rPr>
          <w:rFonts w:ascii="Arial" w:hAnsi="Arial" w:cs="Arial"/>
          <w:spacing w:val="36"/>
        </w:rPr>
        <w:t xml:space="preserve"> </w:t>
      </w:r>
      <w:r w:rsidRPr="009B6FEA">
        <w:rPr>
          <w:rFonts w:ascii="Arial" w:hAnsi="Arial" w:cs="Arial"/>
        </w:rPr>
        <w:t>com</w:t>
      </w:r>
      <w:r w:rsidRPr="009B6FEA">
        <w:rPr>
          <w:rFonts w:ascii="Arial" w:hAnsi="Arial" w:cs="Arial"/>
          <w:spacing w:val="37"/>
        </w:rPr>
        <w:t xml:space="preserve"> </w:t>
      </w:r>
      <w:r w:rsidRPr="009B6FEA">
        <w:rPr>
          <w:rFonts w:ascii="Arial" w:hAnsi="Arial" w:cs="Arial"/>
        </w:rPr>
        <w:t>sistema</w:t>
      </w:r>
      <w:r w:rsidRPr="009B6FEA">
        <w:rPr>
          <w:rFonts w:ascii="Arial" w:hAnsi="Arial" w:cs="Arial"/>
          <w:spacing w:val="38"/>
        </w:rPr>
        <w:t xml:space="preserve"> </w:t>
      </w:r>
      <w:r w:rsidRPr="009B6FEA">
        <w:rPr>
          <w:rFonts w:ascii="Arial" w:hAnsi="Arial" w:cs="Arial"/>
        </w:rPr>
        <w:t>de</w:t>
      </w:r>
      <w:r w:rsidRPr="009B6FEA">
        <w:rPr>
          <w:rFonts w:ascii="Arial" w:hAnsi="Arial" w:cs="Arial"/>
          <w:spacing w:val="33"/>
        </w:rPr>
        <w:t xml:space="preserve"> </w:t>
      </w:r>
      <w:r w:rsidRPr="009B6FEA">
        <w:rPr>
          <w:rFonts w:ascii="Arial" w:hAnsi="Arial" w:cs="Arial"/>
        </w:rPr>
        <w:t>rastreamento</w:t>
      </w:r>
      <w:r w:rsidRPr="009B6FEA">
        <w:rPr>
          <w:rFonts w:ascii="Arial" w:hAnsi="Arial" w:cs="Arial"/>
          <w:spacing w:val="38"/>
        </w:rPr>
        <w:t xml:space="preserve"> </w:t>
      </w:r>
      <w:r w:rsidRPr="009B6FEA">
        <w:rPr>
          <w:rFonts w:ascii="Arial" w:hAnsi="Arial" w:cs="Arial"/>
        </w:rPr>
        <w:t>que</w:t>
      </w:r>
      <w:r w:rsidRPr="009B6FEA">
        <w:rPr>
          <w:rFonts w:ascii="Arial" w:hAnsi="Arial" w:cs="Arial"/>
          <w:spacing w:val="39"/>
        </w:rPr>
        <w:t xml:space="preserve"> </w:t>
      </w:r>
      <w:r w:rsidRPr="009B6FEA">
        <w:rPr>
          <w:rFonts w:ascii="Arial" w:hAnsi="Arial" w:cs="Arial"/>
        </w:rPr>
        <w:t>possibilite</w:t>
      </w:r>
      <w:r w:rsidRPr="009B6FEA">
        <w:rPr>
          <w:rFonts w:ascii="Arial" w:hAnsi="Arial" w:cs="Arial"/>
          <w:spacing w:val="33"/>
        </w:rPr>
        <w:t xml:space="preserve"> </w:t>
      </w:r>
      <w:proofErr w:type="gramStart"/>
      <w:r w:rsidRPr="009B6FEA">
        <w:rPr>
          <w:rFonts w:ascii="Arial" w:hAnsi="Arial" w:cs="Arial"/>
        </w:rPr>
        <w:t>o</w:t>
      </w:r>
      <w:r w:rsidR="000A4F97">
        <w:rPr>
          <w:rFonts w:ascii="Arial" w:hAnsi="Arial" w:cs="Arial"/>
        </w:rPr>
        <w:t xml:space="preserve"> </w:t>
      </w:r>
      <w:r w:rsidRPr="009B6FEA">
        <w:rPr>
          <w:rFonts w:ascii="Arial" w:hAnsi="Arial" w:cs="Arial"/>
          <w:spacing w:val="-58"/>
        </w:rPr>
        <w:t xml:space="preserve"> </w:t>
      </w:r>
      <w:r w:rsidRPr="009B6FEA">
        <w:rPr>
          <w:rFonts w:ascii="Arial" w:hAnsi="Arial" w:cs="Arial"/>
        </w:rPr>
        <w:t>monitoramento</w:t>
      </w:r>
      <w:proofErr w:type="gramEnd"/>
      <w:r w:rsidRPr="009B6FEA">
        <w:rPr>
          <w:rFonts w:ascii="Arial" w:hAnsi="Arial" w:cs="Arial"/>
          <w:spacing w:val="1"/>
        </w:rPr>
        <w:t xml:space="preserve"> </w:t>
      </w:r>
      <w:r w:rsidRPr="009B6FEA">
        <w:rPr>
          <w:rFonts w:ascii="Arial" w:hAnsi="Arial" w:cs="Arial"/>
        </w:rPr>
        <w:t>em tempo</w:t>
      </w:r>
      <w:r w:rsidRPr="009B6FEA">
        <w:rPr>
          <w:rFonts w:ascii="Arial" w:hAnsi="Arial" w:cs="Arial"/>
          <w:spacing w:val="1"/>
        </w:rPr>
        <w:t xml:space="preserve"> </w:t>
      </w:r>
      <w:r w:rsidRPr="009B6FEA">
        <w:rPr>
          <w:rFonts w:ascii="Arial" w:hAnsi="Arial" w:cs="Arial"/>
        </w:rPr>
        <w:t>real.</w:t>
      </w:r>
    </w:p>
    <w:p w14:paraId="047E20F6" w14:textId="77777777" w:rsidR="00831957" w:rsidRPr="009B6FEA" w:rsidRDefault="00831957" w:rsidP="00831957">
      <w:pPr>
        <w:pStyle w:val="PargrafodaLista"/>
        <w:numPr>
          <w:ilvl w:val="1"/>
          <w:numId w:val="21"/>
        </w:numPr>
        <w:tabs>
          <w:tab w:val="left" w:pos="1390"/>
          <w:tab w:val="left" w:pos="1391"/>
        </w:tabs>
        <w:spacing w:before="191"/>
        <w:ind w:left="1391" w:hanging="721"/>
        <w:contextualSpacing w:val="0"/>
        <w:rPr>
          <w:rFonts w:ascii="Arial" w:hAnsi="Arial" w:cs="Arial"/>
        </w:rPr>
      </w:pPr>
      <w:bookmarkStart w:id="4" w:name="1.8_Os_veículos_deverão_atender_às_espec"/>
      <w:bookmarkEnd w:id="4"/>
      <w:r w:rsidRPr="009B6FEA">
        <w:rPr>
          <w:rFonts w:ascii="Arial" w:hAnsi="Arial" w:cs="Arial"/>
        </w:rPr>
        <w:t>Os</w:t>
      </w:r>
      <w:r w:rsidRPr="009B6FEA">
        <w:rPr>
          <w:rFonts w:ascii="Arial" w:hAnsi="Arial" w:cs="Arial"/>
          <w:spacing w:val="8"/>
        </w:rPr>
        <w:t xml:space="preserve"> </w:t>
      </w:r>
      <w:r w:rsidRPr="009B6FEA">
        <w:rPr>
          <w:rFonts w:ascii="Arial" w:hAnsi="Arial" w:cs="Arial"/>
        </w:rPr>
        <w:t>veículos</w:t>
      </w:r>
      <w:r w:rsidRPr="009B6FEA">
        <w:rPr>
          <w:rFonts w:ascii="Arial" w:hAnsi="Arial" w:cs="Arial"/>
          <w:spacing w:val="2"/>
        </w:rPr>
        <w:t xml:space="preserve"> </w:t>
      </w:r>
      <w:r w:rsidRPr="009B6FEA">
        <w:rPr>
          <w:rFonts w:ascii="Arial" w:hAnsi="Arial" w:cs="Arial"/>
        </w:rPr>
        <w:t>deverão</w:t>
      </w:r>
      <w:r w:rsidRPr="009B6FEA">
        <w:rPr>
          <w:rFonts w:ascii="Arial" w:hAnsi="Arial" w:cs="Arial"/>
          <w:spacing w:val="6"/>
        </w:rPr>
        <w:t xml:space="preserve"> </w:t>
      </w:r>
      <w:r w:rsidRPr="009B6FEA">
        <w:rPr>
          <w:rFonts w:ascii="Arial" w:hAnsi="Arial" w:cs="Arial"/>
        </w:rPr>
        <w:t>atender</w:t>
      </w:r>
      <w:r w:rsidRPr="009B6FEA">
        <w:rPr>
          <w:rFonts w:ascii="Arial" w:hAnsi="Arial" w:cs="Arial"/>
          <w:spacing w:val="5"/>
        </w:rPr>
        <w:t xml:space="preserve"> </w:t>
      </w:r>
      <w:r w:rsidRPr="009B6FEA">
        <w:rPr>
          <w:rFonts w:ascii="Arial" w:hAnsi="Arial" w:cs="Arial"/>
        </w:rPr>
        <w:t>às</w:t>
      </w:r>
      <w:r w:rsidRPr="009B6FEA">
        <w:rPr>
          <w:rFonts w:ascii="Arial" w:hAnsi="Arial" w:cs="Arial"/>
          <w:spacing w:val="3"/>
        </w:rPr>
        <w:t xml:space="preserve"> </w:t>
      </w:r>
      <w:r w:rsidRPr="009B6FEA">
        <w:rPr>
          <w:rFonts w:ascii="Arial" w:hAnsi="Arial" w:cs="Arial"/>
        </w:rPr>
        <w:t>especificações</w:t>
      </w:r>
      <w:r w:rsidRPr="009B6FEA">
        <w:rPr>
          <w:rFonts w:ascii="Arial" w:hAnsi="Arial" w:cs="Arial"/>
          <w:spacing w:val="3"/>
        </w:rPr>
        <w:t xml:space="preserve"> </w:t>
      </w:r>
      <w:r w:rsidRPr="009B6FEA">
        <w:rPr>
          <w:rFonts w:ascii="Arial" w:hAnsi="Arial" w:cs="Arial"/>
        </w:rPr>
        <w:t>contidas</w:t>
      </w:r>
      <w:r w:rsidRPr="009B6FEA">
        <w:rPr>
          <w:rFonts w:ascii="Arial" w:hAnsi="Arial" w:cs="Arial"/>
          <w:spacing w:val="3"/>
        </w:rPr>
        <w:t xml:space="preserve"> </w:t>
      </w:r>
      <w:r w:rsidRPr="009B6FEA">
        <w:rPr>
          <w:rFonts w:ascii="Arial" w:hAnsi="Arial" w:cs="Arial"/>
        </w:rPr>
        <w:t>neste</w:t>
      </w:r>
      <w:r w:rsidRPr="009B6FEA">
        <w:rPr>
          <w:rFonts w:ascii="Arial" w:hAnsi="Arial" w:cs="Arial"/>
          <w:spacing w:val="6"/>
        </w:rPr>
        <w:t xml:space="preserve"> </w:t>
      </w:r>
      <w:r w:rsidRPr="009B6FEA">
        <w:rPr>
          <w:rFonts w:ascii="Arial" w:hAnsi="Arial" w:cs="Arial"/>
        </w:rPr>
        <w:t>Termo</w:t>
      </w:r>
    </w:p>
    <w:p w14:paraId="75C33A5B" w14:textId="77777777" w:rsidR="00831957" w:rsidRPr="009B6FEA" w:rsidRDefault="00831957" w:rsidP="00831957">
      <w:pPr>
        <w:pStyle w:val="Corpodetexto"/>
        <w:spacing w:before="7"/>
        <w:rPr>
          <w:rFonts w:ascii="Arial" w:hAnsi="Arial" w:cs="Arial"/>
          <w:sz w:val="27"/>
        </w:rPr>
      </w:pPr>
    </w:p>
    <w:p w14:paraId="5DA2AFB7" w14:textId="77777777" w:rsidR="00831957" w:rsidRPr="009B6FEA" w:rsidRDefault="00831957" w:rsidP="00831957">
      <w:pPr>
        <w:pStyle w:val="PargrafodaLista"/>
        <w:numPr>
          <w:ilvl w:val="1"/>
          <w:numId w:val="21"/>
        </w:numPr>
        <w:tabs>
          <w:tab w:val="left" w:pos="1390"/>
          <w:tab w:val="left" w:pos="1391"/>
        </w:tabs>
        <w:spacing w:line="362" w:lineRule="auto"/>
        <w:ind w:left="1391" w:right="435" w:hanging="721"/>
        <w:contextualSpacing w:val="0"/>
        <w:rPr>
          <w:rFonts w:ascii="Arial" w:hAnsi="Arial" w:cs="Arial"/>
        </w:rPr>
      </w:pPr>
      <w:bookmarkStart w:id="5" w:name="1.9_Os_custos_com_seguro,_IPVA_e_licenci"/>
      <w:bookmarkEnd w:id="5"/>
      <w:r w:rsidRPr="009B6FEA">
        <w:rPr>
          <w:rFonts w:ascii="Arial" w:hAnsi="Arial" w:cs="Arial"/>
        </w:rPr>
        <w:t>Os</w:t>
      </w:r>
      <w:r w:rsidRPr="009B6FEA">
        <w:rPr>
          <w:rFonts w:ascii="Arial" w:hAnsi="Arial" w:cs="Arial"/>
          <w:spacing w:val="43"/>
        </w:rPr>
        <w:t xml:space="preserve"> </w:t>
      </w:r>
      <w:r w:rsidRPr="009B6FEA">
        <w:rPr>
          <w:rFonts w:ascii="Arial" w:hAnsi="Arial" w:cs="Arial"/>
        </w:rPr>
        <w:t>custos</w:t>
      </w:r>
      <w:r w:rsidRPr="009B6FEA">
        <w:rPr>
          <w:rFonts w:ascii="Arial" w:hAnsi="Arial" w:cs="Arial"/>
          <w:spacing w:val="37"/>
        </w:rPr>
        <w:t xml:space="preserve"> </w:t>
      </w:r>
      <w:r w:rsidRPr="009B6FEA">
        <w:rPr>
          <w:rFonts w:ascii="Arial" w:hAnsi="Arial" w:cs="Arial"/>
        </w:rPr>
        <w:t>com</w:t>
      </w:r>
      <w:r w:rsidRPr="009B6FEA">
        <w:rPr>
          <w:rFonts w:ascii="Arial" w:hAnsi="Arial" w:cs="Arial"/>
          <w:spacing w:val="40"/>
        </w:rPr>
        <w:t xml:space="preserve"> </w:t>
      </w:r>
      <w:r w:rsidRPr="009B6FEA">
        <w:rPr>
          <w:rFonts w:ascii="Arial" w:hAnsi="Arial" w:cs="Arial"/>
        </w:rPr>
        <w:t>seguro,</w:t>
      </w:r>
      <w:r w:rsidRPr="009B6FEA">
        <w:rPr>
          <w:rFonts w:ascii="Arial" w:hAnsi="Arial" w:cs="Arial"/>
          <w:spacing w:val="36"/>
        </w:rPr>
        <w:t xml:space="preserve"> </w:t>
      </w:r>
      <w:r w:rsidRPr="009B6FEA">
        <w:rPr>
          <w:rFonts w:ascii="Arial" w:hAnsi="Arial" w:cs="Arial"/>
        </w:rPr>
        <w:t>IPVA</w:t>
      </w:r>
      <w:r w:rsidRPr="009B6FEA">
        <w:rPr>
          <w:rFonts w:ascii="Arial" w:hAnsi="Arial" w:cs="Arial"/>
          <w:spacing w:val="35"/>
        </w:rPr>
        <w:t xml:space="preserve"> </w:t>
      </w:r>
      <w:r w:rsidRPr="009B6FEA">
        <w:rPr>
          <w:rFonts w:ascii="Arial" w:hAnsi="Arial" w:cs="Arial"/>
        </w:rPr>
        <w:t>e</w:t>
      </w:r>
      <w:r w:rsidRPr="009B6FEA">
        <w:rPr>
          <w:rFonts w:ascii="Arial" w:hAnsi="Arial" w:cs="Arial"/>
          <w:spacing w:val="40"/>
        </w:rPr>
        <w:t xml:space="preserve"> </w:t>
      </w:r>
      <w:r w:rsidRPr="009B6FEA">
        <w:rPr>
          <w:rFonts w:ascii="Arial" w:hAnsi="Arial" w:cs="Arial"/>
        </w:rPr>
        <w:t>licenciamentos</w:t>
      </w:r>
      <w:r w:rsidRPr="009B6FEA">
        <w:rPr>
          <w:rFonts w:ascii="Arial" w:hAnsi="Arial" w:cs="Arial"/>
          <w:spacing w:val="37"/>
        </w:rPr>
        <w:t xml:space="preserve"> </w:t>
      </w:r>
      <w:r w:rsidRPr="009B6FEA">
        <w:rPr>
          <w:rFonts w:ascii="Arial" w:hAnsi="Arial" w:cs="Arial"/>
        </w:rPr>
        <w:t>serão</w:t>
      </w:r>
      <w:r w:rsidRPr="009B6FEA">
        <w:rPr>
          <w:rFonts w:ascii="Arial" w:hAnsi="Arial" w:cs="Arial"/>
          <w:spacing w:val="40"/>
        </w:rPr>
        <w:t xml:space="preserve"> </w:t>
      </w:r>
      <w:r w:rsidRPr="009B6FEA">
        <w:rPr>
          <w:rFonts w:ascii="Arial" w:hAnsi="Arial" w:cs="Arial"/>
        </w:rPr>
        <w:t>de</w:t>
      </w:r>
      <w:r w:rsidRPr="009B6FEA">
        <w:rPr>
          <w:rFonts w:ascii="Arial" w:hAnsi="Arial" w:cs="Arial"/>
          <w:spacing w:val="35"/>
        </w:rPr>
        <w:t xml:space="preserve"> </w:t>
      </w:r>
      <w:r w:rsidRPr="009B6FEA">
        <w:rPr>
          <w:rFonts w:ascii="Arial" w:hAnsi="Arial" w:cs="Arial"/>
        </w:rPr>
        <w:t>responsabilidade</w:t>
      </w:r>
      <w:r w:rsidRPr="009B6FEA">
        <w:rPr>
          <w:rFonts w:ascii="Arial" w:hAnsi="Arial" w:cs="Arial"/>
          <w:spacing w:val="40"/>
        </w:rPr>
        <w:t xml:space="preserve"> </w:t>
      </w:r>
      <w:r w:rsidRPr="009B6FEA">
        <w:rPr>
          <w:rFonts w:ascii="Arial" w:hAnsi="Arial" w:cs="Arial"/>
        </w:rPr>
        <w:t>da</w:t>
      </w:r>
      <w:r w:rsidRPr="009B6FEA">
        <w:rPr>
          <w:rFonts w:ascii="Arial" w:hAnsi="Arial" w:cs="Arial"/>
          <w:spacing w:val="-59"/>
        </w:rPr>
        <w:t xml:space="preserve"> </w:t>
      </w:r>
      <w:bookmarkStart w:id="6" w:name="1.10_Listagem_dos_itens_compilados_e_div"/>
      <w:bookmarkEnd w:id="6"/>
      <w:r w:rsidRPr="009B6FEA">
        <w:rPr>
          <w:rFonts w:ascii="Arial" w:hAnsi="Arial" w:cs="Arial"/>
        </w:rPr>
        <w:t>contratada.</w:t>
      </w:r>
    </w:p>
    <w:p w14:paraId="6205FC22" w14:textId="77A2F0FC" w:rsidR="00831957" w:rsidRPr="009B6FEA" w:rsidRDefault="00831957" w:rsidP="00831957">
      <w:pPr>
        <w:pStyle w:val="PargrafodaLista"/>
        <w:numPr>
          <w:ilvl w:val="1"/>
          <w:numId w:val="21"/>
        </w:numPr>
        <w:tabs>
          <w:tab w:val="left" w:pos="1390"/>
          <w:tab w:val="left" w:pos="1391"/>
        </w:tabs>
        <w:spacing w:before="2"/>
        <w:ind w:left="1391" w:hanging="721"/>
        <w:contextualSpacing w:val="0"/>
        <w:rPr>
          <w:rFonts w:ascii="Arial" w:hAnsi="Arial" w:cs="Arial"/>
          <w:sz w:val="10"/>
        </w:rPr>
      </w:pPr>
      <w:r w:rsidRPr="009B6FEA">
        <w:rPr>
          <w:rFonts w:ascii="Arial" w:hAnsi="Arial" w:cs="Arial"/>
        </w:rPr>
        <w:t>Listagem</w:t>
      </w:r>
      <w:r w:rsidRPr="009B6FEA">
        <w:rPr>
          <w:rFonts w:ascii="Arial" w:hAnsi="Arial" w:cs="Arial"/>
          <w:spacing w:val="4"/>
        </w:rPr>
        <w:t xml:space="preserve"> </w:t>
      </w:r>
      <w:r w:rsidRPr="009B6FEA">
        <w:rPr>
          <w:rFonts w:ascii="Arial" w:hAnsi="Arial" w:cs="Arial"/>
        </w:rPr>
        <w:t>dos</w:t>
      </w:r>
      <w:r w:rsidRPr="009B6FEA">
        <w:rPr>
          <w:rFonts w:ascii="Arial" w:hAnsi="Arial" w:cs="Arial"/>
          <w:spacing w:val="2"/>
        </w:rPr>
        <w:t xml:space="preserve"> </w:t>
      </w:r>
      <w:r w:rsidRPr="009B6FEA">
        <w:rPr>
          <w:rFonts w:ascii="Arial" w:hAnsi="Arial" w:cs="Arial"/>
        </w:rPr>
        <w:t>itens</w:t>
      </w:r>
      <w:r w:rsidRPr="009B6FEA">
        <w:rPr>
          <w:rFonts w:ascii="Arial" w:hAnsi="Arial" w:cs="Arial"/>
          <w:spacing w:val="2"/>
        </w:rPr>
        <w:t xml:space="preserve"> </w:t>
      </w:r>
      <w:r w:rsidRPr="009B6FEA">
        <w:rPr>
          <w:rFonts w:ascii="Arial" w:hAnsi="Arial" w:cs="Arial"/>
        </w:rPr>
        <w:t>compilados</w:t>
      </w:r>
      <w:r w:rsidRPr="009B6FEA">
        <w:rPr>
          <w:rFonts w:ascii="Arial" w:hAnsi="Arial" w:cs="Arial"/>
          <w:spacing w:val="8"/>
        </w:rPr>
        <w:t xml:space="preserve"> </w:t>
      </w:r>
      <w:r w:rsidRPr="009B6FEA">
        <w:rPr>
          <w:rFonts w:ascii="Arial" w:hAnsi="Arial" w:cs="Arial"/>
        </w:rPr>
        <w:t>e</w:t>
      </w:r>
      <w:r w:rsidRPr="009B6FEA">
        <w:rPr>
          <w:rFonts w:ascii="Arial" w:hAnsi="Arial" w:cs="Arial"/>
          <w:spacing w:val="5"/>
        </w:rPr>
        <w:t xml:space="preserve"> </w:t>
      </w:r>
      <w:r w:rsidRPr="009B6FEA">
        <w:rPr>
          <w:rFonts w:ascii="Arial" w:hAnsi="Arial" w:cs="Arial"/>
        </w:rPr>
        <w:t>divididos</w:t>
      </w:r>
      <w:r w:rsidRPr="009B6FEA">
        <w:rPr>
          <w:rFonts w:ascii="Arial" w:hAnsi="Arial" w:cs="Arial"/>
          <w:spacing w:val="2"/>
        </w:rPr>
        <w:t xml:space="preserve"> </w:t>
      </w:r>
      <w:r w:rsidRPr="009B6FEA">
        <w:rPr>
          <w:rFonts w:ascii="Arial" w:hAnsi="Arial" w:cs="Arial"/>
        </w:rPr>
        <w:t>em</w:t>
      </w:r>
      <w:r w:rsidRPr="009B6FEA">
        <w:rPr>
          <w:rFonts w:ascii="Arial" w:hAnsi="Arial" w:cs="Arial"/>
          <w:spacing w:val="5"/>
        </w:rPr>
        <w:t xml:space="preserve"> </w:t>
      </w:r>
      <w:r w:rsidRPr="009B6FEA">
        <w:rPr>
          <w:rFonts w:ascii="Arial" w:hAnsi="Arial" w:cs="Arial"/>
        </w:rPr>
        <w:t>lotes:</w:t>
      </w:r>
    </w:p>
    <w:p w14:paraId="4103F147" w14:textId="4F4C02D7" w:rsidR="00831957" w:rsidRPr="009B6FEA" w:rsidRDefault="00831957" w:rsidP="00831957">
      <w:pPr>
        <w:pStyle w:val="PargrafodaLista"/>
        <w:tabs>
          <w:tab w:val="left" w:pos="1390"/>
          <w:tab w:val="left" w:pos="1391"/>
        </w:tabs>
        <w:spacing w:before="2"/>
        <w:ind w:left="670"/>
        <w:contextualSpacing w:val="0"/>
        <w:rPr>
          <w:rFonts w:ascii="Arial" w:hAnsi="Arial" w:cs="Arial"/>
        </w:rPr>
      </w:pPr>
    </w:p>
    <w:p w14:paraId="3215C7F9" w14:textId="08A57B72" w:rsidR="00831957" w:rsidRPr="009B6FEA" w:rsidRDefault="00831957" w:rsidP="00831957">
      <w:pPr>
        <w:pStyle w:val="PargrafodaLista"/>
        <w:tabs>
          <w:tab w:val="left" w:pos="1390"/>
          <w:tab w:val="left" w:pos="1391"/>
        </w:tabs>
        <w:spacing w:before="2"/>
        <w:ind w:left="670"/>
        <w:contextualSpacing w:val="0"/>
        <w:rPr>
          <w:rFonts w:ascii="Arial" w:hAnsi="Arial" w:cs="Arial"/>
        </w:rPr>
      </w:pPr>
    </w:p>
    <w:tbl>
      <w:tblPr>
        <w:tblStyle w:val="TableNormal"/>
        <w:tblW w:w="9770" w:type="dxa"/>
        <w:tblInd w:w="413" w:type="dxa"/>
        <w:tblBorders>
          <w:top w:val="single" w:sz="6" w:space="0" w:color="000001"/>
          <w:left w:val="single" w:sz="6" w:space="0" w:color="000001"/>
          <w:bottom w:val="single" w:sz="12" w:space="0" w:color="000001"/>
          <w:right w:val="single" w:sz="6" w:space="0" w:color="000001"/>
          <w:insideH w:val="single" w:sz="12" w:space="0" w:color="000001"/>
          <w:insideV w:val="single" w:sz="6" w:space="0" w:color="000001"/>
        </w:tblBorders>
        <w:tblCellMar>
          <w:left w:w="-7" w:type="dxa"/>
        </w:tblCellMar>
        <w:tblLook w:val="01E0" w:firstRow="1" w:lastRow="1" w:firstColumn="1" w:lastColumn="1" w:noHBand="0" w:noVBand="0"/>
      </w:tblPr>
      <w:tblGrid>
        <w:gridCol w:w="981"/>
        <w:gridCol w:w="6335"/>
        <w:gridCol w:w="1297"/>
        <w:gridCol w:w="1157"/>
      </w:tblGrid>
      <w:tr w:rsidR="00831957" w:rsidRPr="009B6FEA" w14:paraId="4E6DA9F3" w14:textId="77777777" w:rsidTr="00831957">
        <w:trPr>
          <w:trHeight w:val="370"/>
        </w:trPr>
        <w:tc>
          <w:tcPr>
            <w:tcW w:w="9769" w:type="dxa"/>
            <w:gridSpan w:val="4"/>
            <w:tcBorders>
              <w:top w:val="single" w:sz="6" w:space="0" w:color="000001"/>
              <w:left w:val="single" w:sz="6" w:space="0" w:color="000001"/>
              <w:bottom w:val="single" w:sz="12" w:space="0" w:color="000001"/>
              <w:right w:val="single" w:sz="6" w:space="0" w:color="000001"/>
            </w:tcBorders>
            <w:shd w:val="clear" w:color="auto" w:fill="auto"/>
            <w:tcMar>
              <w:left w:w="-7" w:type="dxa"/>
            </w:tcMar>
          </w:tcPr>
          <w:p w14:paraId="0D2E9097" w14:textId="77777777" w:rsidR="00831957" w:rsidRPr="009B6FEA" w:rsidRDefault="00831957" w:rsidP="00831957">
            <w:pPr>
              <w:pStyle w:val="TableParagraph"/>
              <w:spacing w:line="252" w:lineRule="exact"/>
              <w:ind w:left="827"/>
              <w:rPr>
                <w:rFonts w:ascii="Arial" w:hAnsi="Arial" w:cs="Arial"/>
                <w:b/>
              </w:rPr>
            </w:pPr>
            <w:r w:rsidRPr="009B6FEA">
              <w:rPr>
                <w:rFonts w:ascii="Arial" w:hAnsi="Arial" w:cs="Arial"/>
                <w:b/>
              </w:rPr>
              <w:t>TOTAL</w:t>
            </w:r>
            <w:r w:rsidRPr="009B6FEA">
              <w:rPr>
                <w:rFonts w:ascii="Arial" w:hAnsi="Arial" w:cs="Arial"/>
                <w:b/>
                <w:spacing w:val="-1"/>
              </w:rPr>
              <w:t xml:space="preserve"> </w:t>
            </w:r>
            <w:r w:rsidRPr="009B6FEA">
              <w:rPr>
                <w:rFonts w:ascii="Arial" w:hAnsi="Arial" w:cs="Arial"/>
                <w:b/>
              </w:rPr>
              <w:t>DE</w:t>
            </w:r>
            <w:r w:rsidRPr="009B6FEA">
              <w:rPr>
                <w:rFonts w:ascii="Arial" w:hAnsi="Arial" w:cs="Arial"/>
                <w:b/>
                <w:spacing w:val="-3"/>
              </w:rPr>
              <w:t xml:space="preserve"> </w:t>
            </w:r>
            <w:r w:rsidRPr="009B6FEA">
              <w:rPr>
                <w:rFonts w:ascii="Arial" w:hAnsi="Arial" w:cs="Arial"/>
                <w:b/>
              </w:rPr>
              <w:t>VEÍCULOS</w:t>
            </w:r>
            <w:r w:rsidRPr="009B6FEA">
              <w:rPr>
                <w:rFonts w:ascii="Arial" w:hAnsi="Arial" w:cs="Arial"/>
                <w:b/>
                <w:spacing w:val="-4"/>
              </w:rPr>
              <w:t xml:space="preserve"> </w:t>
            </w:r>
            <w:r w:rsidRPr="009B6FEA">
              <w:rPr>
                <w:rFonts w:ascii="Arial" w:hAnsi="Arial" w:cs="Arial"/>
                <w:b/>
              </w:rPr>
              <w:t>SOLICITADOS</w:t>
            </w:r>
            <w:r w:rsidRPr="009B6FEA">
              <w:rPr>
                <w:rFonts w:ascii="Arial" w:hAnsi="Arial" w:cs="Arial"/>
                <w:b/>
                <w:spacing w:val="-4"/>
              </w:rPr>
              <w:t xml:space="preserve"> </w:t>
            </w:r>
            <w:r w:rsidRPr="009B6FEA">
              <w:rPr>
                <w:rFonts w:ascii="Arial" w:hAnsi="Arial" w:cs="Arial"/>
                <w:b/>
              </w:rPr>
              <w:t>(COMPILAÇÃO</w:t>
            </w:r>
            <w:r w:rsidRPr="009B6FEA">
              <w:rPr>
                <w:rFonts w:ascii="Arial" w:hAnsi="Arial" w:cs="Arial"/>
                <w:b/>
                <w:spacing w:val="-3"/>
              </w:rPr>
              <w:t xml:space="preserve"> </w:t>
            </w:r>
            <w:r w:rsidRPr="009B6FEA">
              <w:rPr>
                <w:rFonts w:ascii="Arial" w:hAnsi="Arial" w:cs="Arial"/>
                <w:b/>
              </w:rPr>
              <w:t>DOS</w:t>
            </w:r>
            <w:r w:rsidRPr="009B6FEA">
              <w:rPr>
                <w:rFonts w:ascii="Arial" w:hAnsi="Arial" w:cs="Arial"/>
                <w:b/>
                <w:spacing w:val="-3"/>
              </w:rPr>
              <w:t xml:space="preserve"> </w:t>
            </w:r>
            <w:r w:rsidRPr="009B6FEA">
              <w:rPr>
                <w:rFonts w:ascii="Arial" w:hAnsi="Arial" w:cs="Arial"/>
                <w:b/>
              </w:rPr>
              <w:t>PEDIDOS)-</w:t>
            </w:r>
            <w:r w:rsidRPr="009B6FEA">
              <w:rPr>
                <w:rFonts w:ascii="Arial" w:hAnsi="Arial" w:cs="Arial"/>
                <w:b/>
                <w:spacing w:val="-1"/>
              </w:rPr>
              <w:t xml:space="preserve"> </w:t>
            </w:r>
            <w:r w:rsidRPr="009B6FEA">
              <w:rPr>
                <w:rFonts w:ascii="Arial" w:hAnsi="Arial" w:cs="Arial"/>
                <w:b/>
              </w:rPr>
              <w:t>LOTE</w:t>
            </w:r>
            <w:r w:rsidRPr="009B6FEA">
              <w:rPr>
                <w:rFonts w:ascii="Arial" w:hAnsi="Arial" w:cs="Arial"/>
                <w:b/>
                <w:spacing w:val="-3"/>
              </w:rPr>
              <w:t xml:space="preserve"> </w:t>
            </w:r>
            <w:r w:rsidRPr="009B6FEA">
              <w:rPr>
                <w:rFonts w:ascii="Arial" w:hAnsi="Arial" w:cs="Arial"/>
                <w:b/>
              </w:rPr>
              <w:t>1</w:t>
            </w:r>
          </w:p>
        </w:tc>
      </w:tr>
      <w:tr w:rsidR="00831957" w:rsidRPr="009B6FEA" w14:paraId="7A49FD9F" w14:textId="77777777" w:rsidTr="00831957">
        <w:trPr>
          <w:trHeight w:val="375"/>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601DB8DA" w14:textId="77777777" w:rsidR="00831957" w:rsidRPr="009B6FEA" w:rsidRDefault="00831957" w:rsidP="00831957">
            <w:pPr>
              <w:pStyle w:val="TableParagraph"/>
              <w:spacing w:line="252" w:lineRule="exact"/>
              <w:ind w:left="180" w:right="215"/>
              <w:jc w:val="center"/>
              <w:rPr>
                <w:rFonts w:ascii="Arial" w:hAnsi="Arial" w:cs="Arial"/>
                <w:b/>
              </w:rPr>
            </w:pPr>
            <w:r w:rsidRPr="009B6FEA">
              <w:rPr>
                <w:rFonts w:ascii="Arial" w:hAnsi="Arial" w:cs="Arial"/>
                <w:b/>
              </w:rPr>
              <w:t>ITEM</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6F495A69" w14:textId="77777777" w:rsidR="00831957" w:rsidRPr="009B6FEA" w:rsidRDefault="00831957" w:rsidP="00831957">
            <w:pPr>
              <w:pStyle w:val="TableParagraph"/>
              <w:spacing w:line="252" w:lineRule="exact"/>
              <w:ind w:left="2454" w:right="2480"/>
              <w:jc w:val="center"/>
              <w:rPr>
                <w:rFonts w:ascii="Arial" w:hAnsi="Arial" w:cs="Arial"/>
                <w:b/>
              </w:rPr>
            </w:pPr>
            <w:r w:rsidRPr="009B6FEA">
              <w:rPr>
                <w:rFonts w:ascii="Arial" w:hAnsi="Arial" w:cs="Arial"/>
                <w:b/>
              </w:rPr>
              <w:t>DESCRIÇÃO</w:t>
            </w:r>
          </w:p>
        </w:tc>
        <w:tc>
          <w:tcPr>
            <w:tcW w:w="1297"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6C1E5877" w14:textId="77777777" w:rsidR="00831957" w:rsidRPr="009B6FEA" w:rsidRDefault="00831957" w:rsidP="00831957">
            <w:pPr>
              <w:pStyle w:val="TableParagraph"/>
              <w:spacing w:line="252" w:lineRule="exact"/>
              <w:ind w:left="92" w:right="123"/>
              <w:jc w:val="center"/>
              <w:rPr>
                <w:rFonts w:ascii="Arial" w:hAnsi="Arial" w:cs="Arial"/>
                <w:b/>
              </w:rPr>
            </w:pPr>
            <w:r w:rsidRPr="009B6FEA">
              <w:rPr>
                <w:rFonts w:ascii="Arial" w:hAnsi="Arial" w:cs="Arial"/>
                <w:b/>
              </w:rPr>
              <w:t>UNIDADE</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6334C3D7" w14:textId="77777777" w:rsidR="00831957" w:rsidRPr="009B6FEA" w:rsidRDefault="00831957" w:rsidP="00831957">
            <w:pPr>
              <w:pStyle w:val="TableParagraph"/>
              <w:spacing w:line="252" w:lineRule="exact"/>
              <w:ind w:right="143"/>
              <w:jc w:val="center"/>
              <w:rPr>
                <w:rFonts w:ascii="Arial" w:hAnsi="Arial" w:cs="Arial"/>
                <w:b/>
              </w:rPr>
            </w:pPr>
            <w:r w:rsidRPr="009B6FEA">
              <w:rPr>
                <w:rFonts w:ascii="Arial" w:hAnsi="Arial" w:cs="Arial"/>
                <w:b/>
              </w:rPr>
              <w:t>QUANT.</w:t>
            </w:r>
          </w:p>
        </w:tc>
      </w:tr>
      <w:tr w:rsidR="00831957" w:rsidRPr="009B6FEA" w14:paraId="69A9905D" w14:textId="77777777" w:rsidTr="00831957">
        <w:trPr>
          <w:trHeight w:val="2300"/>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0393B9E5" w14:textId="77777777" w:rsidR="00831957" w:rsidRPr="009B6FEA" w:rsidRDefault="00831957" w:rsidP="00831957">
            <w:pPr>
              <w:pStyle w:val="TableParagraph"/>
              <w:rPr>
                <w:rFonts w:ascii="Arial" w:hAnsi="Arial" w:cs="Arial"/>
                <w:sz w:val="24"/>
              </w:rPr>
            </w:pPr>
          </w:p>
          <w:p w14:paraId="554F46DB" w14:textId="77777777" w:rsidR="00831957" w:rsidRPr="009B6FEA" w:rsidRDefault="00831957" w:rsidP="00831957">
            <w:pPr>
              <w:pStyle w:val="TableParagraph"/>
              <w:rPr>
                <w:rFonts w:ascii="Arial" w:hAnsi="Arial" w:cs="Arial"/>
                <w:sz w:val="24"/>
              </w:rPr>
            </w:pPr>
          </w:p>
          <w:p w14:paraId="5D5E1008" w14:textId="77777777" w:rsidR="00831957" w:rsidRPr="009B6FEA" w:rsidRDefault="00831957" w:rsidP="00831957">
            <w:pPr>
              <w:pStyle w:val="TableParagraph"/>
              <w:spacing w:before="9"/>
              <w:rPr>
                <w:rFonts w:ascii="Arial" w:hAnsi="Arial" w:cs="Arial"/>
                <w:sz w:val="35"/>
              </w:rPr>
            </w:pPr>
          </w:p>
          <w:p w14:paraId="7C99DFE4" w14:textId="77777777" w:rsidR="00831957" w:rsidRPr="009B6FEA" w:rsidRDefault="00831957" w:rsidP="00831957">
            <w:pPr>
              <w:pStyle w:val="TableParagraph"/>
              <w:spacing w:before="1"/>
              <w:ind w:left="180" w:right="212"/>
              <w:jc w:val="center"/>
              <w:rPr>
                <w:rFonts w:ascii="Arial" w:hAnsi="Arial" w:cs="Arial"/>
                <w:b/>
              </w:rPr>
            </w:pPr>
            <w:r w:rsidRPr="009B6FEA">
              <w:rPr>
                <w:rFonts w:ascii="Arial" w:hAnsi="Arial" w:cs="Arial"/>
                <w:b/>
              </w:rPr>
              <w:t>01</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362F17A1" w14:textId="1CD7483D" w:rsidR="00831957" w:rsidRPr="009B6FEA" w:rsidRDefault="00831957" w:rsidP="009B6FEA">
            <w:pPr>
              <w:pStyle w:val="TableParagraph"/>
              <w:spacing w:before="2"/>
              <w:ind w:left="112" w:right="142"/>
              <w:jc w:val="both"/>
              <w:rPr>
                <w:rFonts w:ascii="Arial" w:hAnsi="Arial" w:cs="Arial"/>
                <w:sz w:val="20"/>
              </w:rPr>
            </w:pPr>
            <w:r w:rsidRPr="009B6FEA">
              <w:rPr>
                <w:rFonts w:ascii="Arial" w:hAnsi="Arial" w:cs="Arial"/>
                <w:sz w:val="20"/>
              </w:rPr>
              <w:t>Serviço</w:t>
            </w:r>
            <w:r w:rsidRPr="009B6FEA">
              <w:rPr>
                <w:rFonts w:ascii="Arial" w:hAnsi="Arial" w:cs="Arial"/>
                <w:spacing w:val="-5"/>
                <w:sz w:val="20"/>
              </w:rPr>
              <w:t xml:space="preserve"> </w:t>
            </w:r>
            <w:r w:rsidRPr="009B6FEA">
              <w:rPr>
                <w:rFonts w:ascii="Arial" w:hAnsi="Arial" w:cs="Arial"/>
                <w:sz w:val="20"/>
              </w:rPr>
              <w:t>de</w:t>
            </w:r>
            <w:r w:rsidRPr="009B6FEA">
              <w:rPr>
                <w:rFonts w:ascii="Arial" w:hAnsi="Arial" w:cs="Arial"/>
                <w:spacing w:val="-4"/>
                <w:sz w:val="20"/>
              </w:rPr>
              <w:t xml:space="preserve"> </w:t>
            </w:r>
            <w:r w:rsidRPr="009B6FEA">
              <w:rPr>
                <w:rFonts w:ascii="Arial" w:hAnsi="Arial" w:cs="Arial"/>
                <w:sz w:val="20"/>
              </w:rPr>
              <w:t>locação</w:t>
            </w:r>
            <w:r w:rsidRPr="009B6FEA">
              <w:rPr>
                <w:rFonts w:ascii="Arial" w:hAnsi="Arial" w:cs="Arial"/>
                <w:spacing w:val="-4"/>
                <w:sz w:val="20"/>
              </w:rPr>
              <w:t xml:space="preserve"> </w:t>
            </w:r>
            <w:r w:rsidRPr="009B6FEA">
              <w:rPr>
                <w:rFonts w:ascii="Arial" w:hAnsi="Arial" w:cs="Arial"/>
                <w:sz w:val="20"/>
              </w:rPr>
              <w:t>de</w:t>
            </w:r>
            <w:r w:rsidRPr="009B6FEA">
              <w:rPr>
                <w:rFonts w:ascii="Arial" w:hAnsi="Arial" w:cs="Arial"/>
                <w:spacing w:val="-4"/>
                <w:sz w:val="20"/>
              </w:rPr>
              <w:t xml:space="preserve"> </w:t>
            </w:r>
            <w:r w:rsidRPr="009B6FEA">
              <w:rPr>
                <w:rFonts w:ascii="Arial" w:hAnsi="Arial" w:cs="Arial"/>
                <w:sz w:val="20"/>
              </w:rPr>
              <w:t>veículo</w:t>
            </w:r>
            <w:r w:rsidRPr="009B6FEA">
              <w:rPr>
                <w:rFonts w:ascii="Arial" w:hAnsi="Arial" w:cs="Arial"/>
                <w:spacing w:val="-3"/>
                <w:sz w:val="20"/>
              </w:rPr>
              <w:t xml:space="preserve"> </w:t>
            </w:r>
            <w:r w:rsidRPr="009B6FEA">
              <w:rPr>
                <w:rFonts w:ascii="Arial" w:hAnsi="Arial" w:cs="Arial"/>
                <w:sz w:val="20"/>
              </w:rPr>
              <w:t>tipo</w:t>
            </w:r>
            <w:r w:rsidRPr="009B6FEA">
              <w:rPr>
                <w:rFonts w:ascii="Arial" w:hAnsi="Arial" w:cs="Arial"/>
                <w:spacing w:val="-4"/>
                <w:sz w:val="20"/>
              </w:rPr>
              <w:t xml:space="preserve"> </w:t>
            </w:r>
            <w:r w:rsidRPr="009B6FEA">
              <w:rPr>
                <w:rFonts w:ascii="Arial" w:hAnsi="Arial" w:cs="Arial"/>
                <w:sz w:val="20"/>
              </w:rPr>
              <w:t>PICK</w:t>
            </w:r>
            <w:r w:rsidRPr="009B6FEA">
              <w:rPr>
                <w:rFonts w:ascii="Arial" w:hAnsi="Arial" w:cs="Arial"/>
                <w:spacing w:val="-1"/>
                <w:sz w:val="20"/>
              </w:rPr>
              <w:t xml:space="preserve"> </w:t>
            </w:r>
            <w:r w:rsidRPr="009B6FEA">
              <w:rPr>
                <w:rFonts w:ascii="Arial" w:hAnsi="Arial" w:cs="Arial"/>
                <w:sz w:val="20"/>
              </w:rPr>
              <w:t>UP</w:t>
            </w:r>
            <w:r w:rsidRPr="009B6FEA">
              <w:rPr>
                <w:rFonts w:ascii="Arial" w:hAnsi="Arial" w:cs="Arial"/>
                <w:spacing w:val="-1"/>
                <w:sz w:val="20"/>
              </w:rPr>
              <w:t xml:space="preserve"> </w:t>
            </w:r>
            <w:r w:rsidRPr="009B6FEA">
              <w:rPr>
                <w:rFonts w:ascii="Arial" w:hAnsi="Arial" w:cs="Arial"/>
                <w:sz w:val="20"/>
              </w:rPr>
              <w:t>Tracionada,</w:t>
            </w:r>
            <w:r w:rsidRPr="009B6FEA">
              <w:rPr>
                <w:rFonts w:ascii="Arial" w:hAnsi="Arial" w:cs="Arial"/>
                <w:spacing w:val="-4"/>
                <w:sz w:val="20"/>
              </w:rPr>
              <w:t xml:space="preserve"> </w:t>
            </w:r>
            <w:r w:rsidRPr="009B6FEA">
              <w:rPr>
                <w:rFonts w:ascii="Arial" w:hAnsi="Arial" w:cs="Arial"/>
                <w:sz w:val="20"/>
              </w:rPr>
              <w:t>tração</w:t>
            </w:r>
            <w:r w:rsidRPr="009B6FEA">
              <w:rPr>
                <w:rFonts w:ascii="Arial" w:hAnsi="Arial" w:cs="Arial"/>
                <w:spacing w:val="-4"/>
                <w:sz w:val="20"/>
              </w:rPr>
              <w:t xml:space="preserve"> </w:t>
            </w:r>
            <w:r w:rsidRPr="009B6FEA">
              <w:rPr>
                <w:rFonts w:ascii="Arial" w:hAnsi="Arial" w:cs="Arial"/>
                <w:sz w:val="20"/>
              </w:rPr>
              <w:t>4x4;</w:t>
            </w:r>
            <w:r w:rsidRPr="009B6FEA">
              <w:rPr>
                <w:rFonts w:ascii="Arial" w:hAnsi="Arial" w:cs="Arial"/>
                <w:spacing w:val="-53"/>
                <w:sz w:val="20"/>
              </w:rPr>
              <w:t xml:space="preserve"> </w:t>
            </w:r>
            <w:r w:rsidRPr="009B6FEA">
              <w:rPr>
                <w:rFonts w:ascii="Arial" w:hAnsi="Arial" w:cs="Arial"/>
                <w:sz w:val="20"/>
              </w:rPr>
              <w:t>04</w:t>
            </w:r>
            <w:r w:rsidRPr="009B6FEA">
              <w:rPr>
                <w:rFonts w:ascii="Arial" w:hAnsi="Arial" w:cs="Arial"/>
                <w:spacing w:val="1"/>
                <w:sz w:val="20"/>
              </w:rPr>
              <w:t xml:space="preserve"> </w:t>
            </w:r>
            <w:r w:rsidRPr="009B6FEA">
              <w:rPr>
                <w:rFonts w:ascii="Arial" w:hAnsi="Arial" w:cs="Arial"/>
                <w:sz w:val="20"/>
              </w:rPr>
              <w:t>portas,</w:t>
            </w:r>
            <w:r w:rsidRPr="009B6FEA">
              <w:rPr>
                <w:rFonts w:ascii="Arial" w:hAnsi="Arial" w:cs="Arial"/>
                <w:spacing w:val="1"/>
                <w:sz w:val="20"/>
              </w:rPr>
              <w:t xml:space="preserve"> </w:t>
            </w:r>
            <w:r w:rsidRPr="009B6FEA">
              <w:rPr>
                <w:rFonts w:ascii="Arial" w:hAnsi="Arial" w:cs="Arial"/>
                <w:sz w:val="20"/>
              </w:rPr>
              <w:t>cabine</w:t>
            </w:r>
            <w:r w:rsidRPr="009B6FEA">
              <w:rPr>
                <w:rFonts w:ascii="Arial" w:hAnsi="Arial" w:cs="Arial"/>
                <w:spacing w:val="1"/>
                <w:sz w:val="20"/>
              </w:rPr>
              <w:t xml:space="preserve"> </w:t>
            </w:r>
            <w:r w:rsidRPr="009B6FEA">
              <w:rPr>
                <w:rFonts w:ascii="Arial" w:hAnsi="Arial" w:cs="Arial"/>
                <w:sz w:val="20"/>
              </w:rPr>
              <w:t>dupla,</w:t>
            </w:r>
            <w:r w:rsidRPr="009B6FEA">
              <w:rPr>
                <w:rFonts w:ascii="Arial" w:hAnsi="Arial" w:cs="Arial"/>
                <w:spacing w:val="1"/>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capacidade</w:t>
            </w:r>
            <w:r w:rsidRPr="009B6FEA">
              <w:rPr>
                <w:rFonts w:ascii="Arial" w:hAnsi="Arial" w:cs="Arial"/>
                <w:spacing w:val="1"/>
                <w:sz w:val="20"/>
              </w:rPr>
              <w:t xml:space="preserve"> </w:t>
            </w:r>
            <w:r w:rsidRPr="009B6FEA">
              <w:rPr>
                <w:rFonts w:ascii="Arial" w:hAnsi="Arial" w:cs="Arial"/>
                <w:sz w:val="20"/>
              </w:rPr>
              <w:t>para</w:t>
            </w:r>
            <w:r w:rsidRPr="009B6FEA">
              <w:rPr>
                <w:rFonts w:ascii="Arial" w:hAnsi="Arial" w:cs="Arial"/>
                <w:spacing w:val="1"/>
                <w:sz w:val="20"/>
              </w:rPr>
              <w:t xml:space="preserve"> </w:t>
            </w:r>
            <w:r w:rsidRPr="009B6FEA">
              <w:rPr>
                <w:rFonts w:ascii="Arial" w:hAnsi="Arial" w:cs="Arial"/>
                <w:sz w:val="20"/>
              </w:rPr>
              <w:t>05</w:t>
            </w:r>
            <w:r w:rsidRPr="009B6FEA">
              <w:rPr>
                <w:rFonts w:ascii="Arial" w:hAnsi="Arial" w:cs="Arial"/>
                <w:spacing w:val="1"/>
                <w:sz w:val="20"/>
              </w:rPr>
              <w:t xml:space="preserve"> </w:t>
            </w:r>
            <w:r w:rsidRPr="009B6FEA">
              <w:rPr>
                <w:rFonts w:ascii="Arial" w:hAnsi="Arial" w:cs="Arial"/>
                <w:sz w:val="20"/>
              </w:rPr>
              <w:t>(cinco)</w:t>
            </w:r>
            <w:r w:rsidRPr="009B6FEA">
              <w:rPr>
                <w:rFonts w:ascii="Arial" w:hAnsi="Arial" w:cs="Arial"/>
                <w:spacing w:val="1"/>
                <w:sz w:val="20"/>
              </w:rPr>
              <w:t xml:space="preserve"> </w:t>
            </w:r>
            <w:r w:rsidRPr="009B6FEA">
              <w:rPr>
                <w:rFonts w:ascii="Arial" w:hAnsi="Arial" w:cs="Arial"/>
                <w:sz w:val="20"/>
              </w:rPr>
              <w:t>passageiros;</w:t>
            </w:r>
            <w:r w:rsidRPr="009B6FEA">
              <w:rPr>
                <w:rFonts w:ascii="Arial" w:hAnsi="Arial" w:cs="Arial"/>
                <w:spacing w:val="4"/>
                <w:sz w:val="20"/>
              </w:rPr>
              <w:t xml:space="preserve"> </w:t>
            </w:r>
            <w:r w:rsidRPr="009B6FEA">
              <w:rPr>
                <w:rFonts w:ascii="Arial" w:hAnsi="Arial" w:cs="Arial"/>
                <w:sz w:val="20"/>
              </w:rPr>
              <w:t>Motor</w:t>
            </w:r>
            <w:r w:rsidRPr="009B6FEA">
              <w:rPr>
                <w:rFonts w:ascii="Arial" w:hAnsi="Arial" w:cs="Arial"/>
                <w:spacing w:val="4"/>
                <w:sz w:val="20"/>
              </w:rPr>
              <w:t xml:space="preserve"> </w:t>
            </w:r>
            <w:r w:rsidRPr="009B6FEA">
              <w:rPr>
                <w:rFonts w:ascii="Arial" w:hAnsi="Arial" w:cs="Arial"/>
                <w:sz w:val="20"/>
              </w:rPr>
              <w:t>turbo</w:t>
            </w:r>
            <w:r w:rsidRPr="009B6FEA">
              <w:rPr>
                <w:rFonts w:ascii="Arial" w:hAnsi="Arial" w:cs="Arial"/>
                <w:spacing w:val="3"/>
                <w:sz w:val="20"/>
              </w:rPr>
              <w:t xml:space="preserve"> </w:t>
            </w:r>
            <w:r w:rsidRPr="009B6FEA">
              <w:rPr>
                <w:rFonts w:ascii="Arial" w:hAnsi="Arial" w:cs="Arial"/>
                <w:sz w:val="20"/>
              </w:rPr>
              <w:t>diesel</w:t>
            </w:r>
            <w:r w:rsidRPr="009B6FEA">
              <w:rPr>
                <w:rFonts w:ascii="Arial" w:hAnsi="Arial" w:cs="Arial"/>
                <w:spacing w:val="6"/>
                <w:sz w:val="20"/>
              </w:rPr>
              <w:t xml:space="preserve"> </w:t>
            </w:r>
            <w:r w:rsidRPr="009B6FEA">
              <w:rPr>
                <w:rFonts w:ascii="Arial" w:hAnsi="Arial" w:cs="Arial"/>
                <w:sz w:val="20"/>
              </w:rPr>
              <w:t>de</w:t>
            </w:r>
            <w:r w:rsidRPr="009B6FEA">
              <w:rPr>
                <w:rFonts w:ascii="Arial" w:hAnsi="Arial" w:cs="Arial"/>
                <w:spacing w:val="4"/>
                <w:sz w:val="20"/>
              </w:rPr>
              <w:t xml:space="preserve"> </w:t>
            </w:r>
            <w:r w:rsidRPr="009B6FEA">
              <w:rPr>
                <w:rFonts w:ascii="Arial" w:hAnsi="Arial" w:cs="Arial"/>
                <w:sz w:val="20"/>
              </w:rPr>
              <w:t>no</w:t>
            </w:r>
            <w:r w:rsidRPr="009B6FEA">
              <w:rPr>
                <w:rFonts w:ascii="Arial" w:hAnsi="Arial" w:cs="Arial"/>
                <w:spacing w:val="5"/>
                <w:sz w:val="20"/>
              </w:rPr>
              <w:t xml:space="preserve"> </w:t>
            </w:r>
            <w:r w:rsidRPr="009B6FEA">
              <w:rPr>
                <w:rFonts w:ascii="Arial" w:hAnsi="Arial" w:cs="Arial"/>
                <w:sz w:val="20"/>
              </w:rPr>
              <w:t>mínimo</w:t>
            </w:r>
            <w:r w:rsidRPr="009B6FEA">
              <w:rPr>
                <w:rFonts w:ascii="Arial" w:hAnsi="Arial" w:cs="Arial"/>
                <w:spacing w:val="3"/>
                <w:sz w:val="20"/>
              </w:rPr>
              <w:t xml:space="preserve"> </w:t>
            </w:r>
            <w:r w:rsidRPr="009B6FEA">
              <w:rPr>
                <w:rFonts w:ascii="Arial" w:hAnsi="Arial" w:cs="Arial"/>
                <w:sz w:val="20"/>
              </w:rPr>
              <w:t>24</w:t>
            </w:r>
            <w:r w:rsidRPr="009B6FEA">
              <w:rPr>
                <w:rFonts w:ascii="Arial" w:hAnsi="Arial" w:cs="Arial"/>
                <w:spacing w:val="4"/>
                <w:sz w:val="20"/>
              </w:rPr>
              <w:t xml:space="preserve"> </w:t>
            </w:r>
            <w:r w:rsidRPr="009B6FEA">
              <w:rPr>
                <w:rFonts w:ascii="Arial" w:hAnsi="Arial" w:cs="Arial"/>
                <w:sz w:val="20"/>
              </w:rPr>
              <w:t>litros</w:t>
            </w:r>
            <w:r w:rsidRPr="009B6FEA">
              <w:rPr>
                <w:rFonts w:ascii="Arial" w:hAnsi="Arial" w:cs="Arial"/>
                <w:spacing w:val="5"/>
                <w:sz w:val="20"/>
              </w:rPr>
              <w:t xml:space="preserve"> </w:t>
            </w:r>
            <w:r w:rsidRPr="009B6FEA">
              <w:rPr>
                <w:rFonts w:ascii="Arial" w:hAnsi="Arial" w:cs="Arial"/>
                <w:sz w:val="20"/>
              </w:rPr>
              <w:t>e</w:t>
            </w:r>
            <w:r w:rsidRPr="009B6FEA">
              <w:rPr>
                <w:rFonts w:ascii="Arial" w:hAnsi="Arial" w:cs="Arial"/>
                <w:spacing w:val="5"/>
                <w:sz w:val="20"/>
              </w:rPr>
              <w:t xml:space="preserve"> </w:t>
            </w:r>
            <w:r w:rsidRPr="009B6FEA">
              <w:rPr>
                <w:rFonts w:ascii="Arial" w:hAnsi="Arial" w:cs="Arial"/>
                <w:sz w:val="20"/>
              </w:rPr>
              <w:t>no</w:t>
            </w:r>
            <w:r w:rsidRPr="009B6FEA">
              <w:rPr>
                <w:rFonts w:ascii="Arial" w:hAnsi="Arial" w:cs="Arial"/>
                <w:spacing w:val="5"/>
                <w:sz w:val="20"/>
              </w:rPr>
              <w:t xml:space="preserve"> </w:t>
            </w:r>
            <w:r w:rsidRPr="009B6FEA">
              <w:rPr>
                <w:rFonts w:ascii="Arial" w:hAnsi="Arial" w:cs="Arial"/>
                <w:sz w:val="20"/>
              </w:rPr>
              <w:t>mínimo 160</w:t>
            </w:r>
            <w:r w:rsidRPr="009B6FEA">
              <w:rPr>
                <w:rFonts w:ascii="Arial" w:hAnsi="Arial" w:cs="Arial"/>
                <w:spacing w:val="1"/>
                <w:sz w:val="20"/>
              </w:rPr>
              <w:t xml:space="preserve"> </w:t>
            </w:r>
            <w:r w:rsidRPr="009B6FEA">
              <w:rPr>
                <w:rFonts w:ascii="Arial" w:hAnsi="Arial" w:cs="Arial"/>
                <w:sz w:val="20"/>
              </w:rPr>
              <w:t>CV,</w:t>
            </w:r>
            <w:r w:rsidRPr="009B6FEA">
              <w:rPr>
                <w:rFonts w:ascii="Arial" w:hAnsi="Arial" w:cs="Arial"/>
                <w:spacing w:val="1"/>
                <w:sz w:val="20"/>
              </w:rPr>
              <w:t xml:space="preserve"> </w:t>
            </w:r>
            <w:r w:rsidRPr="009B6FEA">
              <w:rPr>
                <w:rFonts w:ascii="Arial" w:hAnsi="Arial" w:cs="Arial"/>
                <w:sz w:val="20"/>
              </w:rPr>
              <w:t>câmbio</w:t>
            </w:r>
            <w:r w:rsidRPr="009B6FEA">
              <w:rPr>
                <w:rFonts w:ascii="Arial" w:hAnsi="Arial" w:cs="Arial"/>
                <w:spacing w:val="1"/>
                <w:sz w:val="20"/>
              </w:rPr>
              <w:t xml:space="preserve"> </w:t>
            </w:r>
            <w:r w:rsidRPr="009B6FEA">
              <w:rPr>
                <w:rFonts w:ascii="Arial" w:hAnsi="Arial" w:cs="Arial"/>
                <w:sz w:val="20"/>
              </w:rPr>
              <w:t>manual,</w:t>
            </w:r>
            <w:r w:rsidRPr="009B6FEA">
              <w:rPr>
                <w:rFonts w:ascii="Arial" w:hAnsi="Arial" w:cs="Arial"/>
                <w:spacing w:val="1"/>
                <w:sz w:val="20"/>
              </w:rPr>
              <w:t xml:space="preserve"> </w:t>
            </w:r>
            <w:r w:rsidRPr="009B6FEA">
              <w:rPr>
                <w:rFonts w:ascii="Arial" w:hAnsi="Arial" w:cs="Arial"/>
                <w:sz w:val="20"/>
              </w:rPr>
              <w:t>caçamba,</w:t>
            </w:r>
            <w:r w:rsidRPr="009B6FEA">
              <w:rPr>
                <w:rFonts w:ascii="Arial" w:hAnsi="Arial" w:cs="Arial"/>
                <w:spacing w:val="1"/>
                <w:sz w:val="20"/>
              </w:rPr>
              <w:t xml:space="preserve"> </w:t>
            </w:r>
            <w:r w:rsidRPr="009B6FEA">
              <w:rPr>
                <w:rFonts w:ascii="Arial" w:hAnsi="Arial" w:cs="Arial"/>
                <w:sz w:val="20"/>
              </w:rPr>
              <w:t>snok,</w:t>
            </w:r>
            <w:r w:rsidRPr="009B6FEA">
              <w:rPr>
                <w:rFonts w:ascii="Arial" w:hAnsi="Arial" w:cs="Arial"/>
                <w:spacing w:val="1"/>
                <w:sz w:val="20"/>
              </w:rPr>
              <w:t xml:space="preserve"> </w:t>
            </w:r>
            <w:r w:rsidRPr="009B6FEA">
              <w:rPr>
                <w:rFonts w:ascii="Arial" w:hAnsi="Arial" w:cs="Arial"/>
                <w:sz w:val="20"/>
              </w:rPr>
              <w:t>pneus</w:t>
            </w:r>
            <w:r w:rsidRPr="009B6FEA">
              <w:rPr>
                <w:rFonts w:ascii="Arial" w:hAnsi="Arial" w:cs="Arial"/>
                <w:spacing w:val="1"/>
                <w:sz w:val="20"/>
              </w:rPr>
              <w:t xml:space="preserve"> </w:t>
            </w:r>
            <w:r w:rsidRPr="009B6FEA">
              <w:rPr>
                <w:rFonts w:ascii="Arial" w:hAnsi="Arial" w:cs="Arial"/>
                <w:sz w:val="20"/>
              </w:rPr>
              <w:t>NUD,</w:t>
            </w:r>
            <w:r w:rsidRPr="009B6FEA">
              <w:rPr>
                <w:rFonts w:ascii="Arial" w:hAnsi="Arial" w:cs="Arial"/>
                <w:spacing w:val="1"/>
                <w:sz w:val="20"/>
              </w:rPr>
              <w:t xml:space="preserve"> </w:t>
            </w:r>
            <w:r w:rsidRPr="009B6FEA">
              <w:rPr>
                <w:rFonts w:ascii="Arial" w:hAnsi="Arial" w:cs="Arial"/>
                <w:sz w:val="20"/>
              </w:rPr>
              <w:t>ar</w:t>
            </w:r>
            <w:r w:rsidRPr="009B6FEA">
              <w:rPr>
                <w:rFonts w:ascii="Arial" w:hAnsi="Arial" w:cs="Arial"/>
                <w:spacing w:val="1"/>
                <w:sz w:val="20"/>
              </w:rPr>
              <w:t xml:space="preserve"> </w:t>
            </w:r>
            <w:r w:rsidRPr="009B6FEA">
              <w:rPr>
                <w:rFonts w:ascii="Arial" w:hAnsi="Arial" w:cs="Arial"/>
                <w:sz w:val="20"/>
              </w:rPr>
              <w:t>condicionado, controle de tração, encosto de cabeça nos bancos</w:t>
            </w:r>
            <w:r w:rsidRPr="009B6FEA">
              <w:rPr>
                <w:rFonts w:ascii="Arial" w:hAnsi="Arial" w:cs="Arial"/>
                <w:spacing w:val="1"/>
                <w:sz w:val="20"/>
              </w:rPr>
              <w:t xml:space="preserve"> </w:t>
            </w:r>
            <w:r w:rsidRPr="009B6FEA">
              <w:rPr>
                <w:rFonts w:ascii="Arial" w:hAnsi="Arial" w:cs="Arial"/>
                <w:sz w:val="20"/>
              </w:rPr>
              <w:t>dianteiros,</w:t>
            </w:r>
            <w:r w:rsidRPr="009B6FEA">
              <w:rPr>
                <w:rFonts w:ascii="Arial" w:hAnsi="Arial" w:cs="Arial"/>
                <w:spacing w:val="-11"/>
                <w:sz w:val="20"/>
              </w:rPr>
              <w:t xml:space="preserve"> </w:t>
            </w:r>
            <w:r w:rsidRPr="009B6FEA">
              <w:rPr>
                <w:rFonts w:ascii="Arial" w:hAnsi="Arial" w:cs="Arial"/>
                <w:sz w:val="20"/>
              </w:rPr>
              <w:t>freios</w:t>
            </w:r>
            <w:r w:rsidRPr="009B6FEA">
              <w:rPr>
                <w:rFonts w:ascii="Arial" w:hAnsi="Arial" w:cs="Arial"/>
                <w:spacing w:val="-10"/>
                <w:sz w:val="20"/>
              </w:rPr>
              <w:t xml:space="preserve"> </w:t>
            </w:r>
            <w:r w:rsidRPr="009B6FEA">
              <w:rPr>
                <w:rFonts w:ascii="Arial" w:hAnsi="Arial" w:cs="Arial"/>
                <w:sz w:val="20"/>
              </w:rPr>
              <w:t>ABS,</w:t>
            </w:r>
            <w:r w:rsidRPr="009B6FEA">
              <w:rPr>
                <w:rFonts w:ascii="Arial" w:hAnsi="Arial" w:cs="Arial"/>
                <w:spacing w:val="-10"/>
                <w:sz w:val="20"/>
              </w:rPr>
              <w:t xml:space="preserve"> </w:t>
            </w:r>
            <w:r w:rsidRPr="009B6FEA">
              <w:rPr>
                <w:rFonts w:ascii="Arial" w:hAnsi="Arial" w:cs="Arial"/>
                <w:sz w:val="20"/>
              </w:rPr>
              <w:t>airbag</w:t>
            </w:r>
            <w:r w:rsidRPr="009B6FEA">
              <w:rPr>
                <w:rFonts w:ascii="Arial" w:hAnsi="Arial" w:cs="Arial"/>
                <w:spacing w:val="-11"/>
                <w:sz w:val="20"/>
              </w:rPr>
              <w:t xml:space="preserve"> </w:t>
            </w:r>
            <w:r w:rsidRPr="009B6FEA">
              <w:rPr>
                <w:rFonts w:ascii="Arial" w:hAnsi="Arial" w:cs="Arial"/>
                <w:sz w:val="20"/>
              </w:rPr>
              <w:t>duplo,</w:t>
            </w:r>
            <w:r w:rsidRPr="009B6FEA">
              <w:rPr>
                <w:rFonts w:ascii="Arial" w:hAnsi="Arial" w:cs="Arial"/>
                <w:spacing w:val="-11"/>
                <w:sz w:val="20"/>
              </w:rPr>
              <w:t xml:space="preserve"> </w:t>
            </w:r>
            <w:r w:rsidRPr="009B6FEA">
              <w:rPr>
                <w:rFonts w:ascii="Arial" w:hAnsi="Arial" w:cs="Arial"/>
                <w:sz w:val="20"/>
              </w:rPr>
              <w:t>vidros</w:t>
            </w:r>
            <w:r w:rsidRPr="009B6FEA">
              <w:rPr>
                <w:rFonts w:ascii="Arial" w:hAnsi="Arial" w:cs="Arial"/>
                <w:spacing w:val="-10"/>
                <w:sz w:val="20"/>
              </w:rPr>
              <w:t xml:space="preserve"> </w:t>
            </w:r>
            <w:r w:rsidRPr="009B6FEA">
              <w:rPr>
                <w:rFonts w:ascii="Arial" w:hAnsi="Arial" w:cs="Arial"/>
                <w:sz w:val="20"/>
              </w:rPr>
              <w:t>e</w:t>
            </w:r>
            <w:r w:rsidRPr="009B6FEA">
              <w:rPr>
                <w:rFonts w:ascii="Arial" w:hAnsi="Arial" w:cs="Arial"/>
                <w:spacing w:val="-10"/>
                <w:sz w:val="20"/>
              </w:rPr>
              <w:t xml:space="preserve"> </w:t>
            </w:r>
            <w:r w:rsidRPr="009B6FEA">
              <w:rPr>
                <w:rFonts w:ascii="Arial" w:hAnsi="Arial" w:cs="Arial"/>
                <w:sz w:val="20"/>
              </w:rPr>
              <w:t>travas</w:t>
            </w:r>
            <w:r w:rsidRPr="009B6FEA">
              <w:rPr>
                <w:rFonts w:ascii="Arial" w:hAnsi="Arial" w:cs="Arial"/>
                <w:spacing w:val="-10"/>
                <w:sz w:val="20"/>
              </w:rPr>
              <w:t xml:space="preserve"> </w:t>
            </w:r>
            <w:r w:rsidRPr="009B6FEA">
              <w:rPr>
                <w:rFonts w:ascii="Arial" w:hAnsi="Arial" w:cs="Arial"/>
                <w:sz w:val="20"/>
              </w:rPr>
              <w:t>elétricas,</w:t>
            </w:r>
            <w:r w:rsidRPr="009B6FEA">
              <w:rPr>
                <w:rFonts w:ascii="Arial" w:hAnsi="Arial" w:cs="Arial"/>
                <w:spacing w:val="-11"/>
                <w:sz w:val="20"/>
              </w:rPr>
              <w:t xml:space="preserve"> </w:t>
            </w:r>
            <w:r w:rsidRPr="009B6FEA">
              <w:rPr>
                <w:rFonts w:ascii="Arial" w:hAnsi="Arial" w:cs="Arial"/>
                <w:sz w:val="20"/>
              </w:rPr>
              <w:t>volante</w:t>
            </w:r>
            <w:r w:rsidRPr="009B6FEA">
              <w:rPr>
                <w:rFonts w:ascii="Arial" w:hAnsi="Arial" w:cs="Arial"/>
                <w:spacing w:val="-53"/>
                <w:sz w:val="20"/>
              </w:rPr>
              <w:t xml:space="preserve"> </w:t>
            </w:r>
            <w:r w:rsidRPr="009B6FEA">
              <w:rPr>
                <w:rFonts w:ascii="Arial" w:hAnsi="Arial" w:cs="Arial"/>
                <w:sz w:val="20"/>
              </w:rPr>
              <w:t>com regulagem de altura, direção hidráulica, rádio AM/FM, todos os</w:t>
            </w:r>
            <w:r w:rsidRPr="009B6FEA">
              <w:rPr>
                <w:rFonts w:ascii="Arial" w:hAnsi="Arial" w:cs="Arial"/>
                <w:spacing w:val="-53"/>
                <w:sz w:val="20"/>
              </w:rPr>
              <w:t xml:space="preserve"> </w:t>
            </w:r>
            <w:r w:rsidRPr="009B6FEA">
              <w:rPr>
                <w:rFonts w:ascii="Arial" w:hAnsi="Arial" w:cs="Arial"/>
                <w:sz w:val="20"/>
              </w:rPr>
              <w:t>demais</w:t>
            </w:r>
            <w:r w:rsidRPr="009B6FEA">
              <w:rPr>
                <w:rFonts w:ascii="Arial" w:hAnsi="Arial" w:cs="Arial"/>
                <w:spacing w:val="-11"/>
                <w:sz w:val="20"/>
              </w:rPr>
              <w:t xml:space="preserve"> </w:t>
            </w:r>
            <w:r w:rsidRPr="009B6FEA">
              <w:rPr>
                <w:rFonts w:ascii="Arial" w:hAnsi="Arial" w:cs="Arial"/>
                <w:sz w:val="20"/>
              </w:rPr>
              <w:t>equipamentos</w:t>
            </w:r>
            <w:r w:rsidRPr="009B6FEA">
              <w:rPr>
                <w:rFonts w:ascii="Arial" w:hAnsi="Arial" w:cs="Arial"/>
                <w:spacing w:val="-11"/>
                <w:sz w:val="20"/>
              </w:rPr>
              <w:t xml:space="preserve"> </w:t>
            </w:r>
            <w:r w:rsidRPr="009B6FEA">
              <w:rPr>
                <w:rFonts w:ascii="Arial" w:hAnsi="Arial" w:cs="Arial"/>
                <w:sz w:val="20"/>
              </w:rPr>
              <w:t>obrigatórios</w:t>
            </w:r>
            <w:r w:rsidRPr="009B6FEA">
              <w:rPr>
                <w:rFonts w:ascii="Arial" w:hAnsi="Arial" w:cs="Arial"/>
                <w:spacing w:val="-11"/>
                <w:sz w:val="20"/>
              </w:rPr>
              <w:t xml:space="preserve"> </w:t>
            </w:r>
            <w:r w:rsidRPr="009B6FEA">
              <w:rPr>
                <w:rFonts w:ascii="Arial" w:hAnsi="Arial" w:cs="Arial"/>
                <w:sz w:val="20"/>
              </w:rPr>
              <w:t>exigidos</w:t>
            </w:r>
            <w:r w:rsidRPr="009B6FEA">
              <w:rPr>
                <w:rFonts w:ascii="Arial" w:hAnsi="Arial" w:cs="Arial"/>
                <w:spacing w:val="-7"/>
                <w:sz w:val="20"/>
              </w:rPr>
              <w:t xml:space="preserve"> </w:t>
            </w:r>
            <w:r w:rsidRPr="009B6FEA">
              <w:rPr>
                <w:rFonts w:ascii="Arial" w:hAnsi="Arial" w:cs="Arial"/>
                <w:sz w:val="20"/>
              </w:rPr>
              <w:t>pelo</w:t>
            </w:r>
            <w:r w:rsidRPr="009B6FEA">
              <w:rPr>
                <w:rFonts w:ascii="Arial" w:hAnsi="Arial" w:cs="Arial"/>
                <w:spacing w:val="-12"/>
                <w:sz w:val="20"/>
              </w:rPr>
              <w:t xml:space="preserve"> </w:t>
            </w:r>
            <w:r w:rsidRPr="009B6FEA">
              <w:rPr>
                <w:rFonts w:ascii="Arial" w:hAnsi="Arial" w:cs="Arial"/>
                <w:sz w:val="20"/>
              </w:rPr>
              <w:t>CONTRAN</w:t>
            </w:r>
            <w:r w:rsidRPr="009B6FEA">
              <w:rPr>
                <w:rFonts w:ascii="Arial" w:hAnsi="Arial" w:cs="Arial"/>
                <w:spacing w:val="-11"/>
                <w:sz w:val="20"/>
              </w:rPr>
              <w:t xml:space="preserve"> </w:t>
            </w:r>
            <w:r w:rsidRPr="009B6FEA">
              <w:rPr>
                <w:rFonts w:ascii="Arial" w:hAnsi="Arial" w:cs="Arial"/>
                <w:sz w:val="20"/>
              </w:rPr>
              <w:t>(veículo</w:t>
            </w:r>
            <w:r w:rsidRPr="009B6FEA">
              <w:rPr>
                <w:rFonts w:ascii="Arial" w:hAnsi="Arial" w:cs="Arial"/>
                <w:spacing w:val="-53"/>
                <w:sz w:val="20"/>
              </w:rPr>
              <w:t xml:space="preserve"> </w:t>
            </w:r>
            <w:r w:rsidRPr="009B6FEA">
              <w:rPr>
                <w:rFonts w:ascii="Arial" w:hAnsi="Arial" w:cs="Arial"/>
                <w:sz w:val="20"/>
              </w:rPr>
              <w:t>novo), no máximo 02 anos de fabricação, IPVA e Licenciamento 202</w:t>
            </w:r>
            <w:r w:rsidR="009B6FEA" w:rsidRPr="009B6FEA">
              <w:rPr>
                <w:rFonts w:ascii="Arial" w:hAnsi="Arial" w:cs="Arial"/>
                <w:sz w:val="20"/>
              </w:rPr>
              <w:t>2</w:t>
            </w:r>
            <w:r w:rsidRPr="009B6FEA">
              <w:rPr>
                <w:rFonts w:ascii="Arial" w:hAnsi="Arial" w:cs="Arial"/>
                <w:sz w:val="20"/>
              </w:rPr>
              <w:t>.</w:t>
            </w:r>
          </w:p>
        </w:tc>
        <w:tc>
          <w:tcPr>
            <w:tcW w:w="1297"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47AA413F" w14:textId="77777777" w:rsidR="00831957" w:rsidRPr="009B6FEA" w:rsidRDefault="00831957" w:rsidP="00831957">
            <w:pPr>
              <w:pStyle w:val="TableParagraph"/>
              <w:rPr>
                <w:rFonts w:ascii="Arial" w:hAnsi="Arial" w:cs="Arial"/>
                <w:sz w:val="24"/>
              </w:rPr>
            </w:pPr>
          </w:p>
          <w:p w14:paraId="6995EBD8" w14:textId="77777777" w:rsidR="00831957" w:rsidRPr="009B6FEA" w:rsidRDefault="00831957" w:rsidP="00831957">
            <w:pPr>
              <w:pStyle w:val="TableParagraph"/>
              <w:rPr>
                <w:rFonts w:ascii="Arial" w:hAnsi="Arial" w:cs="Arial"/>
                <w:sz w:val="24"/>
              </w:rPr>
            </w:pPr>
          </w:p>
          <w:p w14:paraId="3785B521" w14:textId="77777777" w:rsidR="00831957" w:rsidRPr="009B6FEA" w:rsidRDefault="00831957" w:rsidP="00831957">
            <w:pPr>
              <w:pStyle w:val="TableParagraph"/>
              <w:spacing w:before="9"/>
              <w:rPr>
                <w:rFonts w:ascii="Arial" w:hAnsi="Arial" w:cs="Arial"/>
                <w:sz w:val="35"/>
              </w:rPr>
            </w:pPr>
          </w:p>
          <w:p w14:paraId="1F828FE7" w14:textId="77777777" w:rsidR="00831957" w:rsidRPr="009B6FEA" w:rsidRDefault="00831957" w:rsidP="00831957">
            <w:pPr>
              <w:pStyle w:val="TableParagraph"/>
              <w:spacing w:before="1"/>
              <w:ind w:left="85" w:right="123"/>
              <w:jc w:val="center"/>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6ED74D62" w14:textId="77777777" w:rsidR="00831957" w:rsidRPr="009B6FEA" w:rsidRDefault="00831957" w:rsidP="00831957">
            <w:pPr>
              <w:pStyle w:val="TableParagraph"/>
              <w:rPr>
                <w:rFonts w:ascii="Arial" w:hAnsi="Arial" w:cs="Arial"/>
                <w:sz w:val="24"/>
              </w:rPr>
            </w:pPr>
          </w:p>
          <w:p w14:paraId="54C098D8" w14:textId="77777777" w:rsidR="00831957" w:rsidRPr="009B6FEA" w:rsidRDefault="00831957" w:rsidP="00831957">
            <w:pPr>
              <w:pStyle w:val="TableParagraph"/>
              <w:rPr>
                <w:rFonts w:ascii="Arial" w:hAnsi="Arial" w:cs="Arial"/>
                <w:sz w:val="24"/>
              </w:rPr>
            </w:pPr>
          </w:p>
          <w:p w14:paraId="7BB47433" w14:textId="77777777" w:rsidR="00831957" w:rsidRPr="009B6FEA" w:rsidRDefault="00831957" w:rsidP="00831957">
            <w:pPr>
              <w:pStyle w:val="TableParagraph"/>
              <w:spacing w:before="9"/>
              <w:rPr>
                <w:rFonts w:ascii="Arial" w:hAnsi="Arial" w:cs="Arial"/>
                <w:sz w:val="35"/>
              </w:rPr>
            </w:pPr>
          </w:p>
          <w:p w14:paraId="54DAD1A5" w14:textId="77777777" w:rsidR="00831957" w:rsidRPr="009B6FEA" w:rsidRDefault="00831957" w:rsidP="00831957">
            <w:pPr>
              <w:pStyle w:val="TableParagraph"/>
              <w:spacing w:before="1"/>
              <w:ind w:right="138"/>
              <w:jc w:val="center"/>
              <w:rPr>
                <w:rFonts w:ascii="Arial" w:hAnsi="Arial" w:cs="Arial"/>
              </w:rPr>
            </w:pPr>
            <w:r w:rsidRPr="009B6FEA">
              <w:rPr>
                <w:rFonts w:ascii="Arial" w:hAnsi="Arial" w:cs="Arial"/>
              </w:rPr>
              <w:t>18</w:t>
            </w:r>
          </w:p>
        </w:tc>
      </w:tr>
      <w:tr w:rsidR="00831957" w:rsidRPr="009B6FEA" w14:paraId="752F9EBB" w14:textId="77777777" w:rsidTr="00831957">
        <w:trPr>
          <w:trHeight w:val="2419"/>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29142F6E" w14:textId="77777777" w:rsidR="00831957" w:rsidRPr="009B6FEA" w:rsidRDefault="00831957" w:rsidP="00831957">
            <w:pPr>
              <w:pStyle w:val="TableParagraph"/>
              <w:rPr>
                <w:rFonts w:ascii="Arial" w:hAnsi="Arial" w:cs="Arial"/>
                <w:sz w:val="24"/>
              </w:rPr>
            </w:pPr>
          </w:p>
          <w:p w14:paraId="066C5B2B" w14:textId="77777777" w:rsidR="00831957" w:rsidRPr="009B6FEA" w:rsidRDefault="00831957" w:rsidP="00831957">
            <w:pPr>
              <w:pStyle w:val="TableParagraph"/>
              <w:rPr>
                <w:rFonts w:ascii="Arial" w:hAnsi="Arial" w:cs="Arial"/>
                <w:sz w:val="24"/>
              </w:rPr>
            </w:pPr>
          </w:p>
          <w:p w14:paraId="05F229B0" w14:textId="77777777" w:rsidR="00831957" w:rsidRPr="009B6FEA" w:rsidRDefault="00831957" w:rsidP="00831957">
            <w:pPr>
              <w:pStyle w:val="TableParagraph"/>
              <w:rPr>
                <w:rFonts w:ascii="Arial" w:hAnsi="Arial" w:cs="Arial"/>
                <w:sz w:val="24"/>
              </w:rPr>
            </w:pPr>
          </w:p>
          <w:p w14:paraId="3635E6BB" w14:textId="77777777" w:rsidR="00831957" w:rsidRPr="009B6FEA" w:rsidRDefault="00831957" w:rsidP="00831957">
            <w:pPr>
              <w:pStyle w:val="TableParagraph"/>
              <w:spacing w:before="189"/>
              <w:ind w:left="180" w:right="212"/>
              <w:jc w:val="center"/>
              <w:rPr>
                <w:rFonts w:ascii="Arial" w:hAnsi="Arial" w:cs="Arial"/>
                <w:b/>
              </w:rPr>
            </w:pPr>
            <w:r w:rsidRPr="009B6FEA">
              <w:rPr>
                <w:rFonts w:ascii="Arial" w:hAnsi="Arial" w:cs="Arial"/>
                <w:b/>
              </w:rPr>
              <w:t>02</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4CE16AB3" w14:textId="7D16E2EB" w:rsidR="00831957" w:rsidRPr="009B6FEA" w:rsidRDefault="00831957" w:rsidP="009B6FEA">
            <w:pPr>
              <w:pStyle w:val="TableParagraph"/>
              <w:spacing w:before="1"/>
              <w:ind w:left="112" w:right="142"/>
              <w:jc w:val="both"/>
              <w:rPr>
                <w:rFonts w:ascii="Arial" w:hAnsi="Arial" w:cs="Arial"/>
                <w:sz w:val="20"/>
              </w:rPr>
            </w:pPr>
            <w:r w:rsidRPr="009B6FEA">
              <w:rPr>
                <w:rFonts w:ascii="Arial" w:hAnsi="Arial" w:cs="Arial"/>
                <w:sz w:val="20"/>
              </w:rPr>
              <w:t>Serviço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locação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veículo</w:t>
            </w:r>
            <w:r w:rsidRPr="009B6FEA">
              <w:rPr>
                <w:rFonts w:ascii="Arial" w:hAnsi="Arial" w:cs="Arial"/>
                <w:spacing w:val="1"/>
                <w:sz w:val="20"/>
              </w:rPr>
              <w:t xml:space="preserve"> </w:t>
            </w:r>
            <w:r w:rsidRPr="009B6FEA">
              <w:rPr>
                <w:rFonts w:ascii="Arial" w:hAnsi="Arial" w:cs="Arial"/>
                <w:sz w:val="20"/>
              </w:rPr>
              <w:t>tipo</w:t>
            </w:r>
            <w:r w:rsidRPr="009B6FEA">
              <w:rPr>
                <w:rFonts w:ascii="Arial" w:hAnsi="Arial" w:cs="Arial"/>
                <w:spacing w:val="1"/>
                <w:sz w:val="20"/>
              </w:rPr>
              <w:t xml:space="preserve"> </w:t>
            </w:r>
            <w:r w:rsidRPr="009B6FEA">
              <w:rPr>
                <w:rFonts w:ascii="Arial" w:hAnsi="Arial" w:cs="Arial"/>
                <w:sz w:val="20"/>
              </w:rPr>
              <w:t>HATCH:</w:t>
            </w:r>
            <w:r w:rsidRPr="009B6FEA">
              <w:rPr>
                <w:rFonts w:ascii="Arial" w:hAnsi="Arial" w:cs="Arial"/>
                <w:spacing w:val="1"/>
                <w:sz w:val="20"/>
              </w:rPr>
              <w:t xml:space="preserve"> </w:t>
            </w:r>
            <w:r w:rsidRPr="009B6FEA">
              <w:rPr>
                <w:rFonts w:ascii="Arial" w:hAnsi="Arial" w:cs="Arial"/>
                <w:sz w:val="20"/>
              </w:rPr>
              <w:t>Características</w:t>
            </w:r>
            <w:r w:rsidRPr="009B6FEA">
              <w:rPr>
                <w:rFonts w:ascii="Arial" w:hAnsi="Arial" w:cs="Arial"/>
                <w:spacing w:val="1"/>
                <w:sz w:val="20"/>
              </w:rPr>
              <w:t xml:space="preserve"> </w:t>
            </w:r>
            <w:r w:rsidRPr="009B6FEA">
              <w:rPr>
                <w:rFonts w:ascii="Arial" w:hAnsi="Arial" w:cs="Arial"/>
                <w:sz w:val="20"/>
              </w:rPr>
              <w:t>do</w:t>
            </w:r>
            <w:r w:rsidRPr="009B6FEA">
              <w:rPr>
                <w:rFonts w:ascii="Arial" w:hAnsi="Arial" w:cs="Arial"/>
                <w:spacing w:val="1"/>
                <w:sz w:val="20"/>
              </w:rPr>
              <w:t xml:space="preserve"> </w:t>
            </w:r>
            <w:r w:rsidRPr="009B6FEA">
              <w:rPr>
                <w:rFonts w:ascii="Arial" w:hAnsi="Arial" w:cs="Arial"/>
                <w:sz w:val="20"/>
              </w:rPr>
              <w:t>veículo: Potência máxima: no mínimo 79 CV; Transmissão: manual;</w:t>
            </w:r>
            <w:r w:rsidRPr="009B6FEA">
              <w:rPr>
                <w:rFonts w:ascii="Arial" w:hAnsi="Arial" w:cs="Arial"/>
                <w:spacing w:val="-53"/>
                <w:sz w:val="20"/>
              </w:rPr>
              <w:t xml:space="preserve"> </w:t>
            </w:r>
            <w:r w:rsidRPr="009B6FEA">
              <w:rPr>
                <w:rFonts w:ascii="Arial" w:hAnsi="Arial" w:cs="Arial"/>
                <w:spacing w:val="-1"/>
                <w:sz w:val="20"/>
              </w:rPr>
              <w:t>04</w:t>
            </w:r>
            <w:r w:rsidRPr="009B6FEA">
              <w:rPr>
                <w:rFonts w:ascii="Arial" w:hAnsi="Arial" w:cs="Arial"/>
                <w:spacing w:val="-12"/>
                <w:sz w:val="20"/>
              </w:rPr>
              <w:t xml:space="preserve"> </w:t>
            </w:r>
            <w:r w:rsidRPr="009B6FEA">
              <w:rPr>
                <w:rFonts w:ascii="Arial" w:hAnsi="Arial" w:cs="Arial"/>
                <w:spacing w:val="-1"/>
                <w:sz w:val="20"/>
              </w:rPr>
              <w:t>(quatro)</w:t>
            </w:r>
            <w:r w:rsidRPr="009B6FEA">
              <w:rPr>
                <w:rFonts w:ascii="Arial" w:hAnsi="Arial" w:cs="Arial"/>
                <w:spacing w:val="-13"/>
                <w:sz w:val="20"/>
              </w:rPr>
              <w:t xml:space="preserve"> </w:t>
            </w:r>
            <w:r w:rsidRPr="009B6FEA">
              <w:rPr>
                <w:rFonts w:ascii="Arial" w:hAnsi="Arial" w:cs="Arial"/>
                <w:spacing w:val="-1"/>
                <w:sz w:val="20"/>
              </w:rPr>
              <w:t>portas;</w:t>
            </w:r>
            <w:r w:rsidRPr="009B6FEA">
              <w:rPr>
                <w:rFonts w:ascii="Arial" w:hAnsi="Arial" w:cs="Arial"/>
                <w:spacing w:val="-12"/>
                <w:sz w:val="20"/>
              </w:rPr>
              <w:t xml:space="preserve"> </w:t>
            </w:r>
            <w:r w:rsidRPr="009B6FEA">
              <w:rPr>
                <w:rFonts w:ascii="Arial" w:hAnsi="Arial" w:cs="Arial"/>
                <w:spacing w:val="-1"/>
                <w:sz w:val="20"/>
              </w:rPr>
              <w:t>Capacidade</w:t>
            </w:r>
            <w:r w:rsidRPr="009B6FEA">
              <w:rPr>
                <w:rFonts w:ascii="Arial" w:hAnsi="Arial" w:cs="Arial"/>
                <w:spacing w:val="-12"/>
                <w:sz w:val="20"/>
              </w:rPr>
              <w:t xml:space="preserve"> </w:t>
            </w:r>
            <w:r w:rsidRPr="009B6FEA">
              <w:rPr>
                <w:rFonts w:ascii="Arial" w:hAnsi="Arial" w:cs="Arial"/>
                <w:spacing w:val="-1"/>
                <w:sz w:val="20"/>
              </w:rPr>
              <w:t>para</w:t>
            </w:r>
            <w:r w:rsidRPr="009B6FEA">
              <w:rPr>
                <w:rFonts w:ascii="Arial" w:hAnsi="Arial" w:cs="Arial"/>
                <w:spacing w:val="-12"/>
                <w:sz w:val="20"/>
              </w:rPr>
              <w:t xml:space="preserve"> </w:t>
            </w:r>
            <w:r w:rsidRPr="009B6FEA">
              <w:rPr>
                <w:rFonts w:ascii="Arial" w:hAnsi="Arial" w:cs="Arial"/>
                <w:sz w:val="20"/>
              </w:rPr>
              <w:t>05</w:t>
            </w:r>
            <w:r w:rsidRPr="009B6FEA">
              <w:rPr>
                <w:rFonts w:ascii="Arial" w:hAnsi="Arial" w:cs="Arial"/>
                <w:spacing w:val="-12"/>
                <w:sz w:val="20"/>
              </w:rPr>
              <w:t xml:space="preserve"> </w:t>
            </w:r>
            <w:r w:rsidRPr="009B6FEA">
              <w:rPr>
                <w:rFonts w:ascii="Arial" w:hAnsi="Arial" w:cs="Arial"/>
                <w:sz w:val="20"/>
              </w:rPr>
              <w:t>(cinco)</w:t>
            </w:r>
            <w:r w:rsidRPr="009B6FEA">
              <w:rPr>
                <w:rFonts w:ascii="Arial" w:hAnsi="Arial" w:cs="Arial"/>
                <w:spacing w:val="-13"/>
                <w:sz w:val="20"/>
              </w:rPr>
              <w:t xml:space="preserve"> </w:t>
            </w:r>
            <w:r w:rsidRPr="009B6FEA">
              <w:rPr>
                <w:rFonts w:ascii="Arial" w:hAnsi="Arial" w:cs="Arial"/>
                <w:sz w:val="20"/>
              </w:rPr>
              <w:t>passageiros</w:t>
            </w:r>
            <w:r w:rsidRPr="009B6FEA">
              <w:rPr>
                <w:rFonts w:ascii="Arial" w:hAnsi="Arial" w:cs="Arial"/>
                <w:spacing w:val="-11"/>
                <w:sz w:val="20"/>
              </w:rPr>
              <w:t xml:space="preserve"> </w:t>
            </w:r>
            <w:r w:rsidRPr="009B6FEA">
              <w:rPr>
                <w:rFonts w:ascii="Arial" w:hAnsi="Arial" w:cs="Arial"/>
                <w:sz w:val="20"/>
              </w:rPr>
              <w:t>incluindo</w:t>
            </w:r>
            <w:r w:rsidRPr="009B6FEA">
              <w:rPr>
                <w:rFonts w:ascii="Arial" w:hAnsi="Arial" w:cs="Arial"/>
                <w:spacing w:val="-53"/>
                <w:sz w:val="20"/>
              </w:rPr>
              <w:t xml:space="preserve"> </w:t>
            </w:r>
            <w:r w:rsidRPr="009B6FEA">
              <w:rPr>
                <w:rFonts w:ascii="Arial" w:hAnsi="Arial" w:cs="Arial"/>
                <w:sz w:val="20"/>
              </w:rPr>
              <w:t>o motorista; Combustível: gasolina e/ou álcool; Freios: ABS; Travas</w:t>
            </w:r>
            <w:r w:rsidRPr="009B6FEA">
              <w:rPr>
                <w:rFonts w:ascii="Arial" w:hAnsi="Arial" w:cs="Arial"/>
                <w:spacing w:val="-53"/>
                <w:sz w:val="20"/>
              </w:rPr>
              <w:t xml:space="preserve"> </w:t>
            </w:r>
            <w:r w:rsidRPr="009B6FEA">
              <w:rPr>
                <w:rFonts w:ascii="Arial" w:hAnsi="Arial" w:cs="Arial"/>
                <w:sz w:val="20"/>
              </w:rPr>
              <w:t>e vidros elétricos nas quatro portas; Apoio para cabeça no banco</w:t>
            </w:r>
            <w:r w:rsidRPr="009B6FEA">
              <w:rPr>
                <w:rFonts w:ascii="Arial" w:hAnsi="Arial" w:cs="Arial"/>
                <w:spacing w:val="1"/>
                <w:sz w:val="20"/>
              </w:rPr>
              <w:t xml:space="preserve"> </w:t>
            </w:r>
            <w:r w:rsidRPr="009B6FEA">
              <w:rPr>
                <w:rFonts w:ascii="Arial" w:hAnsi="Arial" w:cs="Arial"/>
                <w:sz w:val="20"/>
              </w:rPr>
              <w:t>traseiro; Ar condicionado; Alarme; Airbag duplo ou superior; Rádio</w:t>
            </w:r>
            <w:r w:rsidRPr="009B6FEA">
              <w:rPr>
                <w:rFonts w:ascii="Arial" w:hAnsi="Arial" w:cs="Arial"/>
                <w:spacing w:val="1"/>
                <w:sz w:val="20"/>
              </w:rPr>
              <w:t xml:space="preserve"> </w:t>
            </w:r>
            <w:r w:rsidRPr="009B6FEA">
              <w:rPr>
                <w:rFonts w:ascii="Arial" w:hAnsi="Arial" w:cs="Arial"/>
                <w:sz w:val="20"/>
              </w:rPr>
              <w:t>AM/FM;</w:t>
            </w:r>
            <w:r w:rsidRPr="009B6FEA">
              <w:rPr>
                <w:rFonts w:ascii="Arial" w:hAnsi="Arial" w:cs="Arial"/>
                <w:spacing w:val="-9"/>
                <w:sz w:val="20"/>
              </w:rPr>
              <w:t xml:space="preserve"> </w:t>
            </w:r>
            <w:r w:rsidRPr="009B6FEA">
              <w:rPr>
                <w:rFonts w:ascii="Arial" w:hAnsi="Arial" w:cs="Arial"/>
                <w:sz w:val="20"/>
              </w:rPr>
              <w:t>Grade</w:t>
            </w:r>
            <w:r w:rsidRPr="009B6FEA">
              <w:rPr>
                <w:rFonts w:ascii="Arial" w:hAnsi="Arial" w:cs="Arial"/>
                <w:spacing w:val="-3"/>
                <w:sz w:val="20"/>
              </w:rPr>
              <w:t xml:space="preserve"> </w:t>
            </w:r>
            <w:r w:rsidRPr="009B6FEA">
              <w:rPr>
                <w:rFonts w:ascii="Arial" w:hAnsi="Arial" w:cs="Arial"/>
                <w:sz w:val="20"/>
              </w:rPr>
              <w:t>protetora</w:t>
            </w:r>
            <w:r w:rsidRPr="009B6FEA">
              <w:rPr>
                <w:rFonts w:ascii="Arial" w:hAnsi="Arial" w:cs="Arial"/>
                <w:spacing w:val="-8"/>
                <w:sz w:val="20"/>
              </w:rPr>
              <w:t xml:space="preserve"> </w:t>
            </w:r>
            <w:r w:rsidRPr="009B6FEA">
              <w:rPr>
                <w:rFonts w:ascii="Arial" w:hAnsi="Arial" w:cs="Arial"/>
                <w:sz w:val="20"/>
              </w:rPr>
              <w:t>do</w:t>
            </w:r>
            <w:r w:rsidRPr="009B6FEA">
              <w:rPr>
                <w:rFonts w:ascii="Arial" w:hAnsi="Arial" w:cs="Arial"/>
                <w:spacing w:val="-8"/>
                <w:sz w:val="20"/>
              </w:rPr>
              <w:t xml:space="preserve"> </w:t>
            </w:r>
            <w:r w:rsidRPr="009B6FEA">
              <w:rPr>
                <w:rFonts w:ascii="Arial" w:hAnsi="Arial" w:cs="Arial"/>
                <w:sz w:val="20"/>
              </w:rPr>
              <w:t>motor</w:t>
            </w:r>
            <w:r w:rsidRPr="009B6FEA">
              <w:rPr>
                <w:rFonts w:ascii="Arial" w:hAnsi="Arial" w:cs="Arial"/>
                <w:spacing w:val="-4"/>
                <w:sz w:val="20"/>
              </w:rPr>
              <w:t xml:space="preserve"> </w:t>
            </w:r>
            <w:r w:rsidRPr="009B6FEA">
              <w:rPr>
                <w:rFonts w:ascii="Arial" w:hAnsi="Arial" w:cs="Arial"/>
                <w:sz w:val="20"/>
              </w:rPr>
              <w:t>e</w:t>
            </w:r>
            <w:r w:rsidRPr="009B6FEA">
              <w:rPr>
                <w:rFonts w:ascii="Arial" w:hAnsi="Arial" w:cs="Arial"/>
                <w:spacing w:val="-9"/>
                <w:sz w:val="20"/>
              </w:rPr>
              <w:t xml:space="preserve"> </w:t>
            </w:r>
            <w:r w:rsidRPr="009B6FEA">
              <w:rPr>
                <w:rFonts w:ascii="Arial" w:hAnsi="Arial" w:cs="Arial"/>
                <w:sz w:val="20"/>
              </w:rPr>
              <w:t>cárter;</w:t>
            </w:r>
            <w:r w:rsidRPr="009B6FEA">
              <w:rPr>
                <w:rFonts w:ascii="Arial" w:hAnsi="Arial" w:cs="Arial"/>
                <w:spacing w:val="-8"/>
                <w:sz w:val="20"/>
              </w:rPr>
              <w:t xml:space="preserve"> </w:t>
            </w:r>
            <w:r w:rsidRPr="009B6FEA">
              <w:rPr>
                <w:rFonts w:ascii="Arial" w:hAnsi="Arial" w:cs="Arial"/>
                <w:sz w:val="20"/>
              </w:rPr>
              <w:t>Pneus:</w:t>
            </w:r>
            <w:r w:rsidRPr="009B6FEA">
              <w:rPr>
                <w:rFonts w:ascii="Arial" w:hAnsi="Arial" w:cs="Arial"/>
                <w:spacing w:val="-8"/>
                <w:sz w:val="20"/>
              </w:rPr>
              <w:t xml:space="preserve"> </w:t>
            </w:r>
            <w:r w:rsidRPr="009B6FEA">
              <w:rPr>
                <w:rFonts w:ascii="Arial" w:hAnsi="Arial" w:cs="Arial"/>
                <w:sz w:val="20"/>
              </w:rPr>
              <w:t>Radiais,</w:t>
            </w:r>
            <w:r w:rsidRPr="009B6FEA">
              <w:rPr>
                <w:rFonts w:ascii="Arial" w:hAnsi="Arial" w:cs="Arial"/>
                <w:spacing w:val="-8"/>
                <w:sz w:val="20"/>
              </w:rPr>
              <w:t xml:space="preserve"> </w:t>
            </w:r>
            <w:r w:rsidRPr="009B6FEA">
              <w:rPr>
                <w:rFonts w:ascii="Arial" w:hAnsi="Arial" w:cs="Arial"/>
                <w:sz w:val="20"/>
              </w:rPr>
              <w:t>inclusive</w:t>
            </w:r>
            <w:r w:rsidRPr="009B6FEA">
              <w:rPr>
                <w:rFonts w:ascii="Arial" w:hAnsi="Arial" w:cs="Arial"/>
                <w:spacing w:val="-54"/>
                <w:sz w:val="20"/>
              </w:rPr>
              <w:t xml:space="preserve"> </w:t>
            </w:r>
            <w:r w:rsidRPr="009B6FEA">
              <w:rPr>
                <w:rFonts w:ascii="Arial" w:hAnsi="Arial" w:cs="Arial"/>
                <w:sz w:val="20"/>
              </w:rPr>
              <w:t>o</w:t>
            </w:r>
            <w:r w:rsidRPr="009B6FEA">
              <w:rPr>
                <w:rFonts w:ascii="Arial" w:hAnsi="Arial" w:cs="Arial"/>
                <w:spacing w:val="1"/>
                <w:sz w:val="20"/>
              </w:rPr>
              <w:t xml:space="preserve"> </w:t>
            </w:r>
            <w:r w:rsidRPr="009B6FEA">
              <w:rPr>
                <w:rFonts w:ascii="Arial" w:hAnsi="Arial" w:cs="Arial"/>
                <w:sz w:val="20"/>
              </w:rPr>
              <w:t>estepe;</w:t>
            </w:r>
            <w:r w:rsidRPr="009B6FEA">
              <w:rPr>
                <w:rFonts w:ascii="Arial" w:hAnsi="Arial" w:cs="Arial"/>
                <w:spacing w:val="1"/>
                <w:sz w:val="20"/>
              </w:rPr>
              <w:t xml:space="preserve"> </w:t>
            </w:r>
            <w:r w:rsidRPr="009B6FEA">
              <w:rPr>
                <w:rFonts w:ascii="Arial" w:hAnsi="Arial" w:cs="Arial"/>
                <w:sz w:val="20"/>
              </w:rPr>
              <w:t>Acessórios</w:t>
            </w:r>
            <w:r w:rsidRPr="009B6FEA">
              <w:rPr>
                <w:rFonts w:ascii="Arial" w:hAnsi="Arial" w:cs="Arial"/>
                <w:spacing w:val="1"/>
                <w:sz w:val="20"/>
              </w:rPr>
              <w:t xml:space="preserve"> </w:t>
            </w:r>
            <w:r w:rsidRPr="009B6FEA">
              <w:rPr>
                <w:rFonts w:ascii="Arial" w:hAnsi="Arial" w:cs="Arial"/>
                <w:sz w:val="20"/>
              </w:rPr>
              <w:t>obrigatórios:</w:t>
            </w:r>
            <w:r w:rsidRPr="009B6FEA">
              <w:rPr>
                <w:rFonts w:ascii="Arial" w:hAnsi="Arial" w:cs="Arial"/>
                <w:spacing w:val="1"/>
                <w:sz w:val="20"/>
              </w:rPr>
              <w:t xml:space="preserve"> </w:t>
            </w:r>
            <w:r w:rsidRPr="009B6FEA">
              <w:rPr>
                <w:rFonts w:ascii="Arial" w:hAnsi="Arial" w:cs="Arial"/>
                <w:sz w:val="20"/>
              </w:rPr>
              <w:t>cintos</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segurança</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três</w:t>
            </w:r>
            <w:r w:rsidRPr="009B6FEA">
              <w:rPr>
                <w:rFonts w:ascii="Arial" w:hAnsi="Arial" w:cs="Arial"/>
                <w:spacing w:val="1"/>
                <w:sz w:val="20"/>
              </w:rPr>
              <w:t xml:space="preserve"> </w:t>
            </w:r>
            <w:r w:rsidRPr="009B6FEA">
              <w:rPr>
                <w:rFonts w:ascii="Arial" w:hAnsi="Arial" w:cs="Arial"/>
                <w:sz w:val="20"/>
              </w:rPr>
              <w:t>pontas, estepes, chave de roda, macaco e triângulo, no máximo 02</w:t>
            </w:r>
            <w:r w:rsidRPr="009B6FEA">
              <w:rPr>
                <w:rFonts w:ascii="Arial" w:hAnsi="Arial" w:cs="Arial"/>
                <w:spacing w:val="1"/>
                <w:sz w:val="20"/>
              </w:rPr>
              <w:t xml:space="preserve"> </w:t>
            </w:r>
            <w:r w:rsidRPr="009B6FEA">
              <w:rPr>
                <w:rFonts w:ascii="Arial" w:hAnsi="Arial" w:cs="Arial"/>
                <w:sz w:val="20"/>
              </w:rPr>
              <w:t>anos</w:t>
            </w:r>
            <w:r w:rsidRPr="009B6FEA">
              <w:rPr>
                <w:rFonts w:ascii="Arial" w:hAnsi="Arial" w:cs="Arial"/>
                <w:spacing w:val="-2"/>
                <w:sz w:val="20"/>
              </w:rPr>
              <w:t xml:space="preserve"> </w:t>
            </w:r>
            <w:r w:rsidRPr="009B6FEA">
              <w:rPr>
                <w:rFonts w:ascii="Arial" w:hAnsi="Arial" w:cs="Arial"/>
                <w:sz w:val="20"/>
              </w:rPr>
              <w:t>de</w:t>
            </w:r>
            <w:r w:rsidRPr="009B6FEA">
              <w:rPr>
                <w:rFonts w:ascii="Arial" w:hAnsi="Arial" w:cs="Arial"/>
                <w:spacing w:val="2"/>
                <w:sz w:val="20"/>
              </w:rPr>
              <w:t xml:space="preserve"> </w:t>
            </w:r>
            <w:r w:rsidRPr="009B6FEA">
              <w:rPr>
                <w:rFonts w:ascii="Arial" w:hAnsi="Arial" w:cs="Arial"/>
                <w:sz w:val="20"/>
              </w:rPr>
              <w:t>fabricação,</w:t>
            </w:r>
            <w:r w:rsidRPr="009B6FEA">
              <w:rPr>
                <w:rFonts w:ascii="Arial" w:hAnsi="Arial" w:cs="Arial"/>
                <w:spacing w:val="-3"/>
                <w:sz w:val="20"/>
              </w:rPr>
              <w:t xml:space="preserve"> </w:t>
            </w:r>
            <w:r w:rsidRPr="009B6FEA">
              <w:rPr>
                <w:rFonts w:ascii="Arial" w:hAnsi="Arial" w:cs="Arial"/>
                <w:sz w:val="20"/>
              </w:rPr>
              <w:t>IPVA e</w:t>
            </w:r>
            <w:r w:rsidRPr="009B6FEA">
              <w:rPr>
                <w:rFonts w:ascii="Arial" w:hAnsi="Arial" w:cs="Arial"/>
                <w:spacing w:val="-2"/>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7"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7EC73BE6" w14:textId="77777777" w:rsidR="00831957" w:rsidRPr="009B6FEA" w:rsidRDefault="00831957" w:rsidP="00831957">
            <w:pPr>
              <w:pStyle w:val="TableParagraph"/>
              <w:rPr>
                <w:rFonts w:ascii="Arial" w:hAnsi="Arial" w:cs="Arial"/>
                <w:sz w:val="24"/>
              </w:rPr>
            </w:pPr>
          </w:p>
          <w:p w14:paraId="3C51F5D1" w14:textId="77777777" w:rsidR="00831957" w:rsidRPr="009B6FEA" w:rsidRDefault="00831957" w:rsidP="00831957">
            <w:pPr>
              <w:pStyle w:val="TableParagraph"/>
              <w:rPr>
                <w:rFonts w:ascii="Arial" w:hAnsi="Arial" w:cs="Arial"/>
                <w:sz w:val="24"/>
              </w:rPr>
            </w:pPr>
          </w:p>
          <w:p w14:paraId="2F503828" w14:textId="77777777" w:rsidR="00831957" w:rsidRPr="009B6FEA" w:rsidRDefault="00831957" w:rsidP="00831957">
            <w:pPr>
              <w:pStyle w:val="TableParagraph"/>
              <w:rPr>
                <w:rFonts w:ascii="Arial" w:hAnsi="Arial" w:cs="Arial"/>
                <w:sz w:val="24"/>
              </w:rPr>
            </w:pPr>
          </w:p>
          <w:p w14:paraId="33871938" w14:textId="77777777" w:rsidR="00831957" w:rsidRPr="009B6FEA" w:rsidRDefault="00831957" w:rsidP="00831957">
            <w:pPr>
              <w:pStyle w:val="TableParagraph"/>
              <w:spacing w:before="189"/>
              <w:ind w:left="85" w:right="123"/>
              <w:jc w:val="center"/>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60DF4625" w14:textId="77777777" w:rsidR="00831957" w:rsidRPr="009B6FEA" w:rsidRDefault="00831957" w:rsidP="00831957">
            <w:pPr>
              <w:pStyle w:val="TableParagraph"/>
              <w:rPr>
                <w:rFonts w:ascii="Arial" w:hAnsi="Arial" w:cs="Arial"/>
                <w:sz w:val="24"/>
              </w:rPr>
            </w:pPr>
          </w:p>
          <w:p w14:paraId="7092DA3F" w14:textId="77777777" w:rsidR="00831957" w:rsidRPr="009B6FEA" w:rsidRDefault="00831957" w:rsidP="00831957">
            <w:pPr>
              <w:pStyle w:val="TableParagraph"/>
              <w:rPr>
                <w:rFonts w:ascii="Arial" w:hAnsi="Arial" w:cs="Arial"/>
                <w:sz w:val="24"/>
              </w:rPr>
            </w:pPr>
          </w:p>
          <w:p w14:paraId="4CCB96CD" w14:textId="77777777" w:rsidR="00831957" w:rsidRPr="009B6FEA" w:rsidRDefault="00831957" w:rsidP="00831957">
            <w:pPr>
              <w:pStyle w:val="TableParagraph"/>
              <w:rPr>
                <w:rFonts w:ascii="Arial" w:hAnsi="Arial" w:cs="Arial"/>
                <w:sz w:val="24"/>
              </w:rPr>
            </w:pPr>
          </w:p>
          <w:p w14:paraId="39651050" w14:textId="77777777" w:rsidR="00831957" w:rsidRPr="009B6FEA" w:rsidRDefault="00831957" w:rsidP="00831957">
            <w:pPr>
              <w:pStyle w:val="TableParagraph"/>
              <w:spacing w:before="189"/>
              <w:ind w:right="138"/>
              <w:jc w:val="center"/>
              <w:rPr>
                <w:rFonts w:ascii="Arial" w:hAnsi="Arial" w:cs="Arial"/>
              </w:rPr>
            </w:pPr>
            <w:r w:rsidRPr="009B6FEA">
              <w:rPr>
                <w:rFonts w:ascii="Arial" w:hAnsi="Arial" w:cs="Arial"/>
              </w:rPr>
              <w:t>67</w:t>
            </w:r>
          </w:p>
        </w:tc>
      </w:tr>
      <w:tr w:rsidR="00831957" w:rsidRPr="009B6FEA" w14:paraId="5BA80D51" w14:textId="77777777" w:rsidTr="00831957">
        <w:trPr>
          <w:trHeight w:val="2645"/>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3EE96BB0" w14:textId="77777777" w:rsidR="00831957" w:rsidRPr="009B6FEA" w:rsidRDefault="00831957" w:rsidP="00831957">
            <w:pPr>
              <w:pStyle w:val="TableParagraph"/>
              <w:rPr>
                <w:rFonts w:ascii="Arial" w:hAnsi="Arial" w:cs="Arial"/>
                <w:sz w:val="24"/>
              </w:rPr>
            </w:pPr>
          </w:p>
          <w:p w14:paraId="1BD50D3D" w14:textId="77777777" w:rsidR="00831957" w:rsidRPr="009B6FEA" w:rsidRDefault="00831957" w:rsidP="00831957">
            <w:pPr>
              <w:pStyle w:val="TableParagraph"/>
              <w:rPr>
                <w:rFonts w:ascii="Arial" w:hAnsi="Arial" w:cs="Arial"/>
                <w:sz w:val="24"/>
              </w:rPr>
            </w:pPr>
          </w:p>
          <w:p w14:paraId="5769AFE1" w14:textId="77777777" w:rsidR="00831957" w:rsidRPr="009B6FEA" w:rsidRDefault="00831957" w:rsidP="00831957">
            <w:pPr>
              <w:pStyle w:val="TableParagraph"/>
              <w:rPr>
                <w:rFonts w:ascii="Arial" w:hAnsi="Arial" w:cs="Arial"/>
                <w:sz w:val="24"/>
              </w:rPr>
            </w:pPr>
          </w:p>
          <w:p w14:paraId="0C8D38F6" w14:textId="77777777" w:rsidR="00831957" w:rsidRPr="009B6FEA" w:rsidRDefault="00831957" w:rsidP="00831957">
            <w:pPr>
              <w:pStyle w:val="TableParagraph"/>
              <w:spacing w:before="7"/>
              <w:rPr>
                <w:rFonts w:ascii="Arial" w:hAnsi="Arial" w:cs="Arial"/>
                <w:sz w:val="26"/>
              </w:rPr>
            </w:pPr>
          </w:p>
          <w:p w14:paraId="20CEF043" w14:textId="77777777" w:rsidR="00831957" w:rsidRPr="009B6FEA" w:rsidRDefault="00831957" w:rsidP="00831957">
            <w:pPr>
              <w:pStyle w:val="TableParagraph"/>
              <w:ind w:left="180" w:right="215"/>
              <w:jc w:val="center"/>
              <w:rPr>
                <w:rFonts w:ascii="Arial" w:hAnsi="Arial" w:cs="Arial"/>
                <w:b/>
              </w:rPr>
            </w:pPr>
            <w:r w:rsidRPr="009B6FEA">
              <w:rPr>
                <w:rFonts w:ascii="Arial" w:hAnsi="Arial" w:cs="Arial"/>
                <w:b/>
              </w:rPr>
              <w:t>03</w:t>
            </w:r>
          </w:p>
        </w:tc>
        <w:tc>
          <w:tcPr>
            <w:tcW w:w="6334" w:type="dxa"/>
            <w:tcBorders>
              <w:top w:val="single" w:sz="12" w:space="0" w:color="000001"/>
              <w:left w:val="single" w:sz="12" w:space="0" w:color="000001"/>
              <w:bottom w:val="thickThinMediumGap" w:sz="2" w:space="0" w:color="000001"/>
              <w:right w:val="single" w:sz="18" w:space="0" w:color="000001"/>
            </w:tcBorders>
            <w:shd w:val="clear" w:color="auto" w:fill="auto"/>
            <w:tcMar>
              <w:left w:w="-15" w:type="dxa"/>
            </w:tcMar>
          </w:tcPr>
          <w:p w14:paraId="3DE40B56" w14:textId="5CC2103C" w:rsidR="00831957" w:rsidRPr="009B6FEA" w:rsidRDefault="00831957" w:rsidP="009B6FEA">
            <w:pPr>
              <w:pStyle w:val="TableParagraph"/>
              <w:spacing w:before="2"/>
              <w:ind w:left="112" w:right="136"/>
              <w:jc w:val="both"/>
              <w:rPr>
                <w:rFonts w:ascii="Arial" w:hAnsi="Arial" w:cs="Arial"/>
              </w:rPr>
            </w:pPr>
            <w:r w:rsidRPr="009B6FEA">
              <w:rPr>
                <w:rFonts w:ascii="Arial" w:hAnsi="Arial" w:cs="Arial"/>
                <w:sz w:val="20"/>
              </w:rPr>
              <w:t>Serviço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locação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veículo</w:t>
            </w:r>
            <w:r w:rsidRPr="009B6FEA">
              <w:rPr>
                <w:rFonts w:ascii="Arial" w:hAnsi="Arial" w:cs="Arial"/>
                <w:spacing w:val="1"/>
                <w:sz w:val="20"/>
              </w:rPr>
              <w:t xml:space="preserve"> </w:t>
            </w:r>
            <w:r w:rsidRPr="009B6FEA">
              <w:rPr>
                <w:rFonts w:ascii="Arial" w:hAnsi="Arial" w:cs="Arial"/>
                <w:sz w:val="20"/>
              </w:rPr>
              <w:t>tipo</w:t>
            </w:r>
            <w:r w:rsidRPr="009B6FEA">
              <w:rPr>
                <w:rFonts w:ascii="Arial" w:hAnsi="Arial" w:cs="Arial"/>
                <w:spacing w:val="1"/>
                <w:sz w:val="20"/>
              </w:rPr>
              <w:t xml:space="preserve"> </w:t>
            </w:r>
            <w:r w:rsidRPr="009B6FEA">
              <w:rPr>
                <w:rFonts w:ascii="Arial" w:hAnsi="Arial" w:cs="Arial"/>
                <w:sz w:val="20"/>
              </w:rPr>
              <w:t>SEDAN.</w:t>
            </w:r>
            <w:r w:rsidRPr="009B6FEA">
              <w:rPr>
                <w:rFonts w:ascii="Arial" w:hAnsi="Arial" w:cs="Arial"/>
                <w:spacing w:val="1"/>
                <w:sz w:val="20"/>
              </w:rPr>
              <w:t xml:space="preserve"> </w:t>
            </w:r>
            <w:r w:rsidRPr="009B6FEA">
              <w:rPr>
                <w:rFonts w:ascii="Arial" w:hAnsi="Arial" w:cs="Arial"/>
                <w:sz w:val="20"/>
              </w:rPr>
              <w:t>Motor:</w:t>
            </w:r>
            <w:r w:rsidRPr="009B6FEA">
              <w:rPr>
                <w:rFonts w:ascii="Arial" w:hAnsi="Arial" w:cs="Arial"/>
                <w:spacing w:val="1"/>
                <w:sz w:val="20"/>
              </w:rPr>
              <w:t xml:space="preserve"> </w:t>
            </w:r>
            <w:r w:rsidRPr="009B6FEA">
              <w:rPr>
                <w:rFonts w:ascii="Arial" w:hAnsi="Arial" w:cs="Arial"/>
                <w:sz w:val="20"/>
              </w:rPr>
              <w:t>mínimo</w:t>
            </w:r>
            <w:r w:rsidRPr="009B6FEA">
              <w:rPr>
                <w:rFonts w:ascii="Arial" w:hAnsi="Arial" w:cs="Arial"/>
                <w:spacing w:val="1"/>
                <w:sz w:val="20"/>
              </w:rPr>
              <w:t xml:space="preserve"> </w:t>
            </w:r>
            <w:r w:rsidRPr="009B6FEA">
              <w:rPr>
                <w:rFonts w:ascii="Arial" w:hAnsi="Arial" w:cs="Arial"/>
                <w:sz w:val="20"/>
              </w:rPr>
              <w:t>1.6</w:t>
            </w:r>
            <w:r w:rsidRPr="009B6FEA">
              <w:rPr>
                <w:rFonts w:ascii="Arial" w:hAnsi="Arial" w:cs="Arial"/>
                <w:spacing w:val="-53"/>
                <w:sz w:val="20"/>
              </w:rPr>
              <w:t xml:space="preserve"> </w:t>
            </w:r>
            <w:r w:rsidRPr="009B6FEA">
              <w:rPr>
                <w:rFonts w:ascii="Arial" w:hAnsi="Arial" w:cs="Arial"/>
                <w:sz w:val="20"/>
              </w:rPr>
              <w:t>cilindradas</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1"/>
                <w:sz w:val="20"/>
              </w:rPr>
              <w:t xml:space="preserve"> </w:t>
            </w:r>
            <w:r w:rsidRPr="009B6FEA">
              <w:rPr>
                <w:rFonts w:ascii="Arial" w:hAnsi="Arial" w:cs="Arial"/>
                <w:sz w:val="20"/>
              </w:rPr>
              <w:t>mínimo</w:t>
            </w:r>
            <w:r w:rsidRPr="009B6FEA">
              <w:rPr>
                <w:rFonts w:ascii="Arial" w:hAnsi="Arial" w:cs="Arial"/>
                <w:spacing w:val="1"/>
                <w:sz w:val="20"/>
              </w:rPr>
              <w:t xml:space="preserve"> </w:t>
            </w:r>
            <w:r w:rsidRPr="009B6FEA">
              <w:rPr>
                <w:rFonts w:ascii="Arial" w:hAnsi="Arial" w:cs="Arial"/>
                <w:sz w:val="20"/>
              </w:rPr>
              <w:t>130</w:t>
            </w:r>
            <w:r w:rsidRPr="009B6FEA">
              <w:rPr>
                <w:rFonts w:ascii="Arial" w:hAnsi="Arial" w:cs="Arial"/>
                <w:spacing w:val="1"/>
                <w:sz w:val="20"/>
              </w:rPr>
              <w:t xml:space="preserve"> </w:t>
            </w:r>
            <w:r w:rsidRPr="009B6FEA">
              <w:rPr>
                <w:rFonts w:ascii="Arial" w:hAnsi="Arial" w:cs="Arial"/>
                <w:sz w:val="20"/>
              </w:rPr>
              <w:t>cv,</w:t>
            </w:r>
            <w:r w:rsidRPr="009B6FEA">
              <w:rPr>
                <w:rFonts w:ascii="Arial" w:hAnsi="Arial" w:cs="Arial"/>
                <w:spacing w:val="1"/>
                <w:sz w:val="20"/>
              </w:rPr>
              <w:t xml:space="preserve"> </w:t>
            </w:r>
            <w:r w:rsidRPr="009B6FEA">
              <w:rPr>
                <w:rFonts w:ascii="Arial" w:hAnsi="Arial" w:cs="Arial"/>
                <w:sz w:val="20"/>
              </w:rPr>
              <w:t>número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portas:</w:t>
            </w:r>
            <w:r w:rsidRPr="009B6FEA">
              <w:rPr>
                <w:rFonts w:ascii="Arial" w:hAnsi="Arial" w:cs="Arial"/>
                <w:spacing w:val="1"/>
                <w:sz w:val="20"/>
              </w:rPr>
              <w:t xml:space="preserve"> </w:t>
            </w:r>
            <w:r w:rsidRPr="009B6FEA">
              <w:rPr>
                <w:rFonts w:ascii="Arial" w:hAnsi="Arial" w:cs="Arial"/>
                <w:sz w:val="20"/>
              </w:rPr>
              <w:t>04</w:t>
            </w:r>
            <w:r w:rsidRPr="009B6FEA">
              <w:rPr>
                <w:rFonts w:ascii="Arial" w:hAnsi="Arial" w:cs="Arial"/>
                <w:spacing w:val="1"/>
                <w:sz w:val="20"/>
              </w:rPr>
              <w:t xml:space="preserve"> </w:t>
            </w:r>
            <w:r w:rsidRPr="009B6FEA">
              <w:rPr>
                <w:rFonts w:ascii="Arial" w:hAnsi="Arial" w:cs="Arial"/>
                <w:sz w:val="20"/>
              </w:rPr>
              <w:t>(quatro);</w:t>
            </w:r>
            <w:r w:rsidRPr="009B6FEA">
              <w:rPr>
                <w:rFonts w:ascii="Arial" w:hAnsi="Arial" w:cs="Arial"/>
                <w:spacing w:val="1"/>
                <w:sz w:val="20"/>
              </w:rPr>
              <w:t xml:space="preserve"> </w:t>
            </w:r>
            <w:r w:rsidRPr="009B6FEA">
              <w:rPr>
                <w:rFonts w:ascii="Arial" w:hAnsi="Arial" w:cs="Arial"/>
                <w:sz w:val="20"/>
              </w:rPr>
              <w:t>capacidade</w:t>
            </w:r>
            <w:r w:rsidRPr="009B6FEA">
              <w:rPr>
                <w:rFonts w:ascii="Arial" w:hAnsi="Arial" w:cs="Arial"/>
                <w:spacing w:val="1"/>
                <w:sz w:val="20"/>
              </w:rPr>
              <w:t xml:space="preserve"> </w:t>
            </w:r>
            <w:r w:rsidRPr="009B6FEA">
              <w:rPr>
                <w:rFonts w:ascii="Arial" w:hAnsi="Arial" w:cs="Arial"/>
                <w:sz w:val="20"/>
              </w:rPr>
              <w:t>para</w:t>
            </w:r>
            <w:r w:rsidRPr="009B6FEA">
              <w:rPr>
                <w:rFonts w:ascii="Arial" w:hAnsi="Arial" w:cs="Arial"/>
                <w:spacing w:val="1"/>
                <w:sz w:val="20"/>
              </w:rPr>
              <w:t xml:space="preserve"> </w:t>
            </w:r>
            <w:r w:rsidRPr="009B6FEA">
              <w:rPr>
                <w:rFonts w:ascii="Arial" w:hAnsi="Arial" w:cs="Arial"/>
                <w:sz w:val="20"/>
              </w:rPr>
              <w:t>05</w:t>
            </w:r>
            <w:r w:rsidRPr="009B6FEA">
              <w:rPr>
                <w:rFonts w:ascii="Arial" w:hAnsi="Arial" w:cs="Arial"/>
                <w:spacing w:val="1"/>
                <w:sz w:val="20"/>
              </w:rPr>
              <w:t xml:space="preserve"> </w:t>
            </w:r>
            <w:r w:rsidRPr="009B6FEA">
              <w:rPr>
                <w:rFonts w:ascii="Arial" w:hAnsi="Arial" w:cs="Arial"/>
                <w:sz w:val="20"/>
              </w:rPr>
              <w:t>(cinco)</w:t>
            </w:r>
            <w:r w:rsidRPr="009B6FEA">
              <w:rPr>
                <w:rFonts w:ascii="Arial" w:hAnsi="Arial" w:cs="Arial"/>
                <w:spacing w:val="1"/>
                <w:sz w:val="20"/>
              </w:rPr>
              <w:t xml:space="preserve"> </w:t>
            </w:r>
            <w:r w:rsidRPr="009B6FEA">
              <w:rPr>
                <w:rFonts w:ascii="Arial" w:hAnsi="Arial" w:cs="Arial"/>
                <w:sz w:val="20"/>
              </w:rPr>
              <w:t>passageiros</w:t>
            </w:r>
            <w:r w:rsidRPr="009B6FEA">
              <w:rPr>
                <w:rFonts w:ascii="Arial" w:hAnsi="Arial" w:cs="Arial"/>
                <w:spacing w:val="1"/>
                <w:sz w:val="20"/>
              </w:rPr>
              <w:t xml:space="preserve"> </w:t>
            </w:r>
            <w:r w:rsidRPr="009B6FEA">
              <w:rPr>
                <w:rFonts w:ascii="Arial" w:hAnsi="Arial" w:cs="Arial"/>
                <w:sz w:val="20"/>
              </w:rPr>
              <w:t>incluindo</w:t>
            </w:r>
            <w:r w:rsidRPr="009B6FEA">
              <w:rPr>
                <w:rFonts w:ascii="Arial" w:hAnsi="Arial" w:cs="Arial"/>
                <w:spacing w:val="1"/>
                <w:sz w:val="20"/>
              </w:rPr>
              <w:t xml:space="preserve"> </w:t>
            </w:r>
            <w:r w:rsidRPr="009B6FEA">
              <w:rPr>
                <w:rFonts w:ascii="Arial" w:hAnsi="Arial" w:cs="Arial"/>
                <w:sz w:val="20"/>
              </w:rPr>
              <w:t>o</w:t>
            </w:r>
            <w:r w:rsidRPr="009B6FEA">
              <w:rPr>
                <w:rFonts w:ascii="Arial" w:hAnsi="Arial" w:cs="Arial"/>
                <w:spacing w:val="1"/>
                <w:sz w:val="20"/>
              </w:rPr>
              <w:t xml:space="preserve"> </w:t>
            </w:r>
            <w:r w:rsidRPr="009B6FEA">
              <w:rPr>
                <w:rFonts w:ascii="Arial" w:hAnsi="Arial" w:cs="Arial"/>
                <w:sz w:val="20"/>
              </w:rPr>
              <w:t>motorista;</w:t>
            </w:r>
            <w:r w:rsidRPr="009B6FEA">
              <w:rPr>
                <w:rFonts w:ascii="Arial" w:hAnsi="Arial" w:cs="Arial"/>
                <w:spacing w:val="1"/>
                <w:sz w:val="20"/>
              </w:rPr>
              <w:t xml:space="preserve"> </w:t>
            </w:r>
            <w:r w:rsidRPr="009B6FEA">
              <w:rPr>
                <w:rFonts w:ascii="Arial" w:hAnsi="Arial" w:cs="Arial"/>
                <w:sz w:val="20"/>
              </w:rPr>
              <w:t>Combustível: Gasolina e/ou Álcool; Direção Elétrica; Freios ABS;</w:t>
            </w:r>
            <w:r w:rsidRPr="009B6FEA">
              <w:rPr>
                <w:rFonts w:ascii="Arial" w:hAnsi="Arial" w:cs="Arial"/>
                <w:spacing w:val="1"/>
                <w:sz w:val="20"/>
              </w:rPr>
              <w:t xml:space="preserve"> </w:t>
            </w:r>
            <w:r w:rsidRPr="009B6FEA">
              <w:rPr>
                <w:rFonts w:ascii="Arial" w:hAnsi="Arial" w:cs="Arial"/>
                <w:sz w:val="20"/>
              </w:rPr>
              <w:t>Transmissão</w:t>
            </w:r>
            <w:r w:rsidRPr="009B6FEA">
              <w:rPr>
                <w:rFonts w:ascii="Arial" w:hAnsi="Arial" w:cs="Arial"/>
                <w:spacing w:val="1"/>
                <w:sz w:val="20"/>
              </w:rPr>
              <w:t xml:space="preserve"> </w:t>
            </w:r>
            <w:r w:rsidRPr="009B6FEA">
              <w:rPr>
                <w:rFonts w:ascii="Arial" w:hAnsi="Arial" w:cs="Arial"/>
                <w:sz w:val="20"/>
              </w:rPr>
              <w:t>manual;</w:t>
            </w:r>
            <w:r w:rsidRPr="009B6FEA">
              <w:rPr>
                <w:rFonts w:ascii="Arial" w:hAnsi="Arial" w:cs="Arial"/>
                <w:spacing w:val="1"/>
                <w:sz w:val="20"/>
              </w:rPr>
              <w:t xml:space="preserve"> </w:t>
            </w:r>
            <w:r w:rsidRPr="009B6FEA">
              <w:rPr>
                <w:rFonts w:ascii="Arial" w:hAnsi="Arial" w:cs="Arial"/>
                <w:sz w:val="20"/>
              </w:rPr>
              <w:t>Travas</w:t>
            </w:r>
            <w:r w:rsidRPr="009B6FEA">
              <w:rPr>
                <w:rFonts w:ascii="Arial" w:hAnsi="Arial" w:cs="Arial"/>
                <w:spacing w:val="1"/>
                <w:sz w:val="20"/>
              </w:rPr>
              <w:t xml:space="preserve"> </w:t>
            </w:r>
            <w:r w:rsidRPr="009B6FEA">
              <w:rPr>
                <w:rFonts w:ascii="Arial" w:hAnsi="Arial" w:cs="Arial"/>
                <w:sz w:val="20"/>
              </w:rPr>
              <w:t>elétricas</w:t>
            </w:r>
            <w:r w:rsidRPr="009B6FEA">
              <w:rPr>
                <w:rFonts w:ascii="Arial" w:hAnsi="Arial" w:cs="Arial"/>
                <w:spacing w:val="1"/>
                <w:sz w:val="20"/>
              </w:rPr>
              <w:t xml:space="preserve"> </w:t>
            </w:r>
            <w:r w:rsidRPr="009B6FEA">
              <w:rPr>
                <w:rFonts w:ascii="Arial" w:hAnsi="Arial" w:cs="Arial"/>
                <w:sz w:val="20"/>
              </w:rPr>
              <w:t>nas</w:t>
            </w:r>
            <w:r w:rsidRPr="009B6FEA">
              <w:rPr>
                <w:rFonts w:ascii="Arial" w:hAnsi="Arial" w:cs="Arial"/>
                <w:spacing w:val="1"/>
                <w:sz w:val="20"/>
              </w:rPr>
              <w:t xml:space="preserve"> </w:t>
            </w:r>
            <w:r w:rsidRPr="009B6FEA">
              <w:rPr>
                <w:rFonts w:ascii="Arial" w:hAnsi="Arial" w:cs="Arial"/>
                <w:sz w:val="20"/>
              </w:rPr>
              <w:t>quatro</w:t>
            </w:r>
            <w:r w:rsidRPr="009B6FEA">
              <w:rPr>
                <w:rFonts w:ascii="Arial" w:hAnsi="Arial" w:cs="Arial"/>
                <w:spacing w:val="1"/>
                <w:sz w:val="20"/>
              </w:rPr>
              <w:t xml:space="preserve"> </w:t>
            </w:r>
            <w:r w:rsidRPr="009B6FEA">
              <w:rPr>
                <w:rFonts w:ascii="Arial" w:hAnsi="Arial" w:cs="Arial"/>
                <w:sz w:val="20"/>
              </w:rPr>
              <w:t>portas;</w:t>
            </w:r>
            <w:r w:rsidRPr="009B6FEA">
              <w:rPr>
                <w:rFonts w:ascii="Arial" w:hAnsi="Arial" w:cs="Arial"/>
                <w:spacing w:val="1"/>
                <w:sz w:val="20"/>
              </w:rPr>
              <w:t xml:space="preserve"> </w:t>
            </w:r>
            <w:r w:rsidRPr="009B6FEA">
              <w:rPr>
                <w:rFonts w:ascii="Arial" w:hAnsi="Arial" w:cs="Arial"/>
                <w:sz w:val="20"/>
              </w:rPr>
              <w:t>vidros</w:t>
            </w:r>
            <w:r w:rsidRPr="009B6FEA">
              <w:rPr>
                <w:rFonts w:ascii="Arial" w:hAnsi="Arial" w:cs="Arial"/>
                <w:spacing w:val="-53"/>
                <w:sz w:val="20"/>
              </w:rPr>
              <w:t xml:space="preserve"> </w:t>
            </w:r>
            <w:r w:rsidRPr="009B6FEA">
              <w:rPr>
                <w:rFonts w:ascii="Arial" w:hAnsi="Arial" w:cs="Arial"/>
                <w:spacing w:val="-1"/>
                <w:sz w:val="20"/>
              </w:rPr>
              <w:t>elétricos</w:t>
            </w:r>
            <w:r w:rsidRPr="009B6FEA">
              <w:rPr>
                <w:rFonts w:ascii="Arial" w:hAnsi="Arial" w:cs="Arial"/>
                <w:spacing w:val="-8"/>
                <w:sz w:val="20"/>
              </w:rPr>
              <w:t xml:space="preserve"> </w:t>
            </w:r>
            <w:r w:rsidRPr="009B6FEA">
              <w:rPr>
                <w:rFonts w:ascii="Arial" w:hAnsi="Arial" w:cs="Arial"/>
                <w:spacing w:val="-1"/>
                <w:sz w:val="20"/>
              </w:rPr>
              <w:t>nas</w:t>
            </w:r>
            <w:r w:rsidRPr="009B6FEA">
              <w:rPr>
                <w:rFonts w:ascii="Arial" w:hAnsi="Arial" w:cs="Arial"/>
                <w:spacing w:val="-8"/>
                <w:sz w:val="20"/>
              </w:rPr>
              <w:t xml:space="preserve"> </w:t>
            </w:r>
            <w:r w:rsidRPr="009B6FEA">
              <w:rPr>
                <w:rFonts w:ascii="Arial" w:hAnsi="Arial" w:cs="Arial"/>
                <w:spacing w:val="-1"/>
                <w:sz w:val="20"/>
              </w:rPr>
              <w:t>quatro</w:t>
            </w:r>
            <w:r w:rsidRPr="009B6FEA">
              <w:rPr>
                <w:rFonts w:ascii="Arial" w:hAnsi="Arial" w:cs="Arial"/>
                <w:spacing w:val="-9"/>
                <w:sz w:val="20"/>
              </w:rPr>
              <w:t xml:space="preserve"> </w:t>
            </w:r>
            <w:r w:rsidRPr="009B6FEA">
              <w:rPr>
                <w:rFonts w:ascii="Arial" w:hAnsi="Arial" w:cs="Arial"/>
                <w:sz w:val="20"/>
              </w:rPr>
              <w:t>portas;</w:t>
            </w:r>
            <w:r w:rsidRPr="009B6FEA">
              <w:rPr>
                <w:rFonts w:ascii="Arial" w:hAnsi="Arial" w:cs="Arial"/>
                <w:spacing w:val="-13"/>
                <w:sz w:val="20"/>
              </w:rPr>
              <w:t xml:space="preserve"> </w:t>
            </w:r>
            <w:r w:rsidRPr="009B6FEA">
              <w:rPr>
                <w:rFonts w:ascii="Arial" w:hAnsi="Arial" w:cs="Arial"/>
                <w:sz w:val="20"/>
              </w:rPr>
              <w:t>apoio</w:t>
            </w:r>
            <w:r w:rsidRPr="009B6FEA">
              <w:rPr>
                <w:rFonts w:ascii="Arial" w:hAnsi="Arial" w:cs="Arial"/>
                <w:spacing w:val="-9"/>
                <w:sz w:val="20"/>
              </w:rPr>
              <w:t xml:space="preserve"> </w:t>
            </w:r>
            <w:r w:rsidRPr="009B6FEA">
              <w:rPr>
                <w:rFonts w:ascii="Arial" w:hAnsi="Arial" w:cs="Arial"/>
                <w:sz w:val="20"/>
              </w:rPr>
              <w:t>para</w:t>
            </w:r>
            <w:r w:rsidRPr="009B6FEA">
              <w:rPr>
                <w:rFonts w:ascii="Arial" w:hAnsi="Arial" w:cs="Arial"/>
                <w:spacing w:val="-13"/>
                <w:sz w:val="20"/>
              </w:rPr>
              <w:t xml:space="preserve"> </w:t>
            </w:r>
            <w:r w:rsidRPr="009B6FEA">
              <w:rPr>
                <w:rFonts w:ascii="Arial" w:hAnsi="Arial" w:cs="Arial"/>
                <w:sz w:val="20"/>
              </w:rPr>
              <w:t>cabeça</w:t>
            </w:r>
            <w:r w:rsidRPr="009B6FEA">
              <w:rPr>
                <w:rFonts w:ascii="Arial" w:hAnsi="Arial" w:cs="Arial"/>
                <w:spacing w:val="-9"/>
                <w:sz w:val="20"/>
              </w:rPr>
              <w:t xml:space="preserve"> </w:t>
            </w:r>
            <w:r w:rsidRPr="009B6FEA">
              <w:rPr>
                <w:rFonts w:ascii="Arial" w:hAnsi="Arial" w:cs="Arial"/>
                <w:sz w:val="20"/>
              </w:rPr>
              <w:t>nos</w:t>
            </w:r>
            <w:r w:rsidRPr="009B6FEA">
              <w:rPr>
                <w:rFonts w:ascii="Arial" w:hAnsi="Arial" w:cs="Arial"/>
                <w:spacing w:val="-8"/>
                <w:sz w:val="20"/>
              </w:rPr>
              <w:t xml:space="preserve"> </w:t>
            </w:r>
            <w:r w:rsidRPr="009B6FEA">
              <w:rPr>
                <w:rFonts w:ascii="Arial" w:hAnsi="Arial" w:cs="Arial"/>
                <w:sz w:val="20"/>
              </w:rPr>
              <w:t>bancos</w:t>
            </w:r>
            <w:r w:rsidRPr="009B6FEA">
              <w:rPr>
                <w:rFonts w:ascii="Arial" w:hAnsi="Arial" w:cs="Arial"/>
                <w:spacing w:val="-12"/>
                <w:sz w:val="20"/>
              </w:rPr>
              <w:t xml:space="preserve"> </w:t>
            </w:r>
            <w:r w:rsidRPr="009B6FEA">
              <w:rPr>
                <w:rFonts w:ascii="Arial" w:hAnsi="Arial" w:cs="Arial"/>
                <w:sz w:val="20"/>
              </w:rPr>
              <w:t>dianteiros</w:t>
            </w:r>
            <w:r w:rsidRPr="009B6FEA">
              <w:rPr>
                <w:rFonts w:ascii="Arial" w:hAnsi="Arial" w:cs="Arial"/>
                <w:spacing w:val="-53"/>
                <w:sz w:val="20"/>
              </w:rPr>
              <w:t xml:space="preserve"> </w:t>
            </w:r>
            <w:r w:rsidRPr="009B6FEA">
              <w:rPr>
                <w:rFonts w:ascii="Arial" w:hAnsi="Arial" w:cs="Arial"/>
                <w:sz w:val="20"/>
              </w:rPr>
              <w:t>e traseiros; ar condicionado; alarme; airbag duplo; grade protetora</w:t>
            </w:r>
            <w:r w:rsidRPr="009B6FEA">
              <w:rPr>
                <w:rFonts w:ascii="Arial" w:hAnsi="Arial" w:cs="Arial"/>
                <w:spacing w:val="1"/>
                <w:sz w:val="20"/>
              </w:rPr>
              <w:t xml:space="preserve"> </w:t>
            </w:r>
            <w:r w:rsidRPr="009B6FEA">
              <w:rPr>
                <w:rFonts w:ascii="Arial" w:hAnsi="Arial" w:cs="Arial"/>
                <w:sz w:val="20"/>
              </w:rPr>
              <w:t>do motor e cárter, pneus: radiais, inclusive o estepe; acessórios</w:t>
            </w:r>
            <w:r w:rsidRPr="009B6FEA">
              <w:rPr>
                <w:rFonts w:ascii="Arial" w:hAnsi="Arial" w:cs="Arial"/>
                <w:spacing w:val="1"/>
                <w:sz w:val="20"/>
              </w:rPr>
              <w:t xml:space="preserve"> </w:t>
            </w:r>
            <w:r w:rsidRPr="009B6FEA">
              <w:rPr>
                <w:rFonts w:ascii="Arial" w:hAnsi="Arial" w:cs="Arial"/>
                <w:sz w:val="20"/>
              </w:rPr>
              <w:t>obrigatórios: cintos de segurança, extintor, estepe, chave de roda,</w:t>
            </w:r>
            <w:r w:rsidRPr="009B6FEA">
              <w:rPr>
                <w:rFonts w:ascii="Arial" w:hAnsi="Arial" w:cs="Arial"/>
                <w:spacing w:val="1"/>
                <w:sz w:val="20"/>
              </w:rPr>
              <w:t xml:space="preserve"> </w:t>
            </w:r>
            <w:r w:rsidRPr="009B6FEA">
              <w:rPr>
                <w:rFonts w:ascii="Arial" w:hAnsi="Arial" w:cs="Arial"/>
                <w:sz w:val="20"/>
              </w:rPr>
              <w:t>macaco e triângulo; no máximo 02 anos de</w:t>
            </w:r>
            <w:r w:rsidRPr="009B6FEA">
              <w:rPr>
                <w:rFonts w:ascii="Arial" w:hAnsi="Arial" w:cs="Arial"/>
                <w:spacing w:val="1"/>
                <w:sz w:val="20"/>
              </w:rPr>
              <w:t xml:space="preserve"> </w:t>
            </w:r>
            <w:r w:rsidRPr="009B6FEA">
              <w:rPr>
                <w:rFonts w:ascii="Arial" w:hAnsi="Arial" w:cs="Arial"/>
                <w:sz w:val="20"/>
              </w:rPr>
              <w:t>fabricação,</w:t>
            </w:r>
            <w:r w:rsidRPr="009B6FEA">
              <w:rPr>
                <w:rFonts w:ascii="Arial" w:hAnsi="Arial" w:cs="Arial"/>
                <w:spacing w:val="-3"/>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3"/>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7"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7093C9A4" w14:textId="77777777" w:rsidR="00831957" w:rsidRPr="009B6FEA" w:rsidRDefault="00831957" w:rsidP="00831957">
            <w:pPr>
              <w:pStyle w:val="TableParagraph"/>
              <w:rPr>
                <w:rFonts w:ascii="Arial" w:hAnsi="Arial" w:cs="Arial"/>
                <w:sz w:val="24"/>
              </w:rPr>
            </w:pPr>
          </w:p>
          <w:p w14:paraId="70AB8BE4" w14:textId="77777777" w:rsidR="00831957" w:rsidRPr="009B6FEA" w:rsidRDefault="00831957" w:rsidP="00831957">
            <w:pPr>
              <w:pStyle w:val="TableParagraph"/>
              <w:rPr>
                <w:rFonts w:ascii="Arial" w:hAnsi="Arial" w:cs="Arial"/>
                <w:sz w:val="24"/>
              </w:rPr>
            </w:pPr>
          </w:p>
          <w:p w14:paraId="002298A7" w14:textId="77777777" w:rsidR="00831957" w:rsidRPr="009B6FEA" w:rsidRDefault="00831957" w:rsidP="00831957">
            <w:pPr>
              <w:pStyle w:val="TableParagraph"/>
              <w:rPr>
                <w:rFonts w:ascii="Arial" w:hAnsi="Arial" w:cs="Arial"/>
                <w:sz w:val="24"/>
              </w:rPr>
            </w:pPr>
          </w:p>
          <w:p w14:paraId="4A46E4A8" w14:textId="77777777" w:rsidR="00831957" w:rsidRPr="009B6FEA" w:rsidRDefault="00831957" w:rsidP="00831957">
            <w:pPr>
              <w:pStyle w:val="TableParagraph"/>
              <w:spacing w:before="7"/>
              <w:rPr>
                <w:rFonts w:ascii="Arial" w:hAnsi="Arial" w:cs="Arial"/>
                <w:sz w:val="26"/>
              </w:rPr>
            </w:pPr>
          </w:p>
          <w:p w14:paraId="1CBEDE65" w14:textId="77777777" w:rsidR="00831957" w:rsidRPr="009B6FEA" w:rsidRDefault="00831957" w:rsidP="00831957">
            <w:pPr>
              <w:pStyle w:val="TableParagraph"/>
              <w:ind w:left="85" w:right="123"/>
              <w:jc w:val="center"/>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616696FD" w14:textId="77777777" w:rsidR="00831957" w:rsidRPr="009B6FEA" w:rsidRDefault="00831957" w:rsidP="00831957">
            <w:pPr>
              <w:pStyle w:val="TableParagraph"/>
              <w:rPr>
                <w:rFonts w:ascii="Arial" w:hAnsi="Arial" w:cs="Arial"/>
                <w:sz w:val="24"/>
              </w:rPr>
            </w:pPr>
          </w:p>
          <w:p w14:paraId="37BB60FF" w14:textId="77777777" w:rsidR="00831957" w:rsidRPr="009B6FEA" w:rsidRDefault="00831957" w:rsidP="00831957">
            <w:pPr>
              <w:pStyle w:val="TableParagraph"/>
              <w:rPr>
                <w:rFonts w:ascii="Arial" w:hAnsi="Arial" w:cs="Arial"/>
                <w:sz w:val="24"/>
              </w:rPr>
            </w:pPr>
          </w:p>
          <w:p w14:paraId="2A84DE7F" w14:textId="77777777" w:rsidR="00831957" w:rsidRPr="009B6FEA" w:rsidRDefault="00831957" w:rsidP="00831957">
            <w:pPr>
              <w:pStyle w:val="TableParagraph"/>
              <w:rPr>
                <w:rFonts w:ascii="Arial" w:hAnsi="Arial" w:cs="Arial"/>
                <w:sz w:val="24"/>
              </w:rPr>
            </w:pPr>
          </w:p>
          <w:p w14:paraId="46586908" w14:textId="77777777" w:rsidR="00831957" w:rsidRPr="009B6FEA" w:rsidRDefault="00831957" w:rsidP="00831957">
            <w:pPr>
              <w:pStyle w:val="TableParagraph"/>
              <w:spacing w:before="7"/>
              <w:rPr>
                <w:rFonts w:ascii="Arial" w:hAnsi="Arial" w:cs="Arial"/>
                <w:sz w:val="26"/>
              </w:rPr>
            </w:pPr>
          </w:p>
          <w:p w14:paraId="48C228E7" w14:textId="77777777" w:rsidR="00831957" w:rsidRPr="009B6FEA" w:rsidRDefault="00831957" w:rsidP="00831957">
            <w:pPr>
              <w:pStyle w:val="TableParagraph"/>
              <w:ind w:right="138"/>
              <w:jc w:val="center"/>
              <w:rPr>
                <w:rFonts w:ascii="Arial" w:hAnsi="Arial" w:cs="Arial"/>
              </w:rPr>
            </w:pPr>
            <w:r w:rsidRPr="009B6FEA">
              <w:rPr>
                <w:rFonts w:ascii="Arial" w:hAnsi="Arial" w:cs="Arial"/>
              </w:rPr>
              <w:t>32</w:t>
            </w:r>
          </w:p>
        </w:tc>
      </w:tr>
      <w:tr w:rsidR="00831957" w:rsidRPr="009B6FEA" w14:paraId="44CF6328" w14:textId="77777777" w:rsidTr="00831957">
        <w:trPr>
          <w:trHeight w:val="2191"/>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5913CFBD" w14:textId="77777777" w:rsidR="00831957" w:rsidRPr="009B6FEA" w:rsidRDefault="00831957" w:rsidP="00831957">
            <w:pPr>
              <w:pStyle w:val="TableParagraph"/>
              <w:rPr>
                <w:rFonts w:ascii="Arial" w:hAnsi="Arial" w:cs="Arial"/>
                <w:sz w:val="24"/>
              </w:rPr>
            </w:pPr>
          </w:p>
          <w:p w14:paraId="68157467" w14:textId="77777777" w:rsidR="00831957" w:rsidRPr="009B6FEA" w:rsidRDefault="00831957" w:rsidP="00831957">
            <w:pPr>
              <w:pStyle w:val="TableParagraph"/>
              <w:rPr>
                <w:rFonts w:ascii="Arial" w:hAnsi="Arial" w:cs="Arial"/>
                <w:sz w:val="24"/>
              </w:rPr>
            </w:pPr>
          </w:p>
          <w:p w14:paraId="1A1F7F18" w14:textId="77777777" w:rsidR="00831957" w:rsidRPr="009B6FEA" w:rsidRDefault="00831957" w:rsidP="00831957">
            <w:pPr>
              <w:pStyle w:val="TableParagraph"/>
              <w:rPr>
                <w:rFonts w:ascii="Arial" w:hAnsi="Arial" w:cs="Arial"/>
                <w:sz w:val="31"/>
              </w:rPr>
            </w:pPr>
          </w:p>
          <w:p w14:paraId="455B6FDE" w14:textId="77777777" w:rsidR="00831957" w:rsidRPr="009B6FEA" w:rsidRDefault="00831957" w:rsidP="00831957">
            <w:pPr>
              <w:pStyle w:val="TableParagraph"/>
              <w:ind w:left="180" w:right="212"/>
              <w:jc w:val="center"/>
              <w:rPr>
                <w:rFonts w:ascii="Arial" w:hAnsi="Arial" w:cs="Arial"/>
                <w:b/>
              </w:rPr>
            </w:pPr>
            <w:r w:rsidRPr="009B6FEA">
              <w:rPr>
                <w:rFonts w:ascii="Arial" w:hAnsi="Arial" w:cs="Arial"/>
                <w:b/>
              </w:rPr>
              <w:t>04</w:t>
            </w:r>
          </w:p>
        </w:tc>
        <w:tc>
          <w:tcPr>
            <w:tcW w:w="6334" w:type="dxa"/>
            <w:tcBorders>
              <w:top w:val="thinThickMediumGap" w:sz="2" w:space="0" w:color="000001"/>
              <w:left w:val="single" w:sz="12" w:space="0" w:color="000001"/>
              <w:bottom w:val="thickThinMediumGap" w:sz="2" w:space="0" w:color="000001"/>
              <w:right w:val="single" w:sz="18" w:space="0" w:color="000001"/>
            </w:tcBorders>
            <w:shd w:val="clear" w:color="auto" w:fill="auto"/>
            <w:tcMar>
              <w:left w:w="-15" w:type="dxa"/>
            </w:tcMar>
          </w:tcPr>
          <w:p w14:paraId="5FDF81AC" w14:textId="3D57856B" w:rsidR="00831957" w:rsidRPr="009B6FEA" w:rsidRDefault="00831957" w:rsidP="009B6FEA">
            <w:pPr>
              <w:pStyle w:val="TableParagraph"/>
              <w:spacing w:before="2"/>
              <w:ind w:left="112" w:right="142"/>
              <w:jc w:val="both"/>
              <w:rPr>
                <w:rFonts w:ascii="Arial" w:hAnsi="Arial" w:cs="Arial"/>
                <w:sz w:val="20"/>
              </w:rPr>
            </w:pPr>
            <w:r w:rsidRPr="009B6FEA">
              <w:rPr>
                <w:rFonts w:ascii="Arial" w:hAnsi="Arial" w:cs="Arial"/>
                <w:spacing w:val="-1"/>
                <w:sz w:val="20"/>
              </w:rPr>
              <w:t>Serviço</w:t>
            </w:r>
            <w:r w:rsidRPr="009B6FEA">
              <w:rPr>
                <w:rFonts w:ascii="Arial" w:hAnsi="Arial" w:cs="Arial"/>
                <w:spacing w:val="-13"/>
                <w:sz w:val="20"/>
              </w:rPr>
              <w:t xml:space="preserve"> </w:t>
            </w:r>
            <w:r w:rsidRPr="009B6FEA">
              <w:rPr>
                <w:rFonts w:ascii="Arial" w:hAnsi="Arial" w:cs="Arial"/>
                <w:spacing w:val="-1"/>
                <w:sz w:val="20"/>
              </w:rPr>
              <w:t>de</w:t>
            </w:r>
            <w:r w:rsidRPr="009B6FEA">
              <w:rPr>
                <w:rFonts w:ascii="Arial" w:hAnsi="Arial" w:cs="Arial"/>
                <w:spacing w:val="-8"/>
                <w:sz w:val="20"/>
              </w:rPr>
              <w:t xml:space="preserve"> </w:t>
            </w:r>
            <w:r w:rsidRPr="009B6FEA">
              <w:rPr>
                <w:rFonts w:ascii="Arial" w:hAnsi="Arial" w:cs="Arial"/>
                <w:spacing w:val="-1"/>
                <w:sz w:val="20"/>
              </w:rPr>
              <w:t>locação</w:t>
            </w:r>
            <w:r w:rsidRPr="009B6FEA">
              <w:rPr>
                <w:rFonts w:ascii="Arial" w:hAnsi="Arial" w:cs="Arial"/>
                <w:spacing w:val="-8"/>
                <w:sz w:val="20"/>
              </w:rPr>
              <w:t xml:space="preserve"> </w:t>
            </w:r>
            <w:r w:rsidRPr="009B6FEA">
              <w:rPr>
                <w:rFonts w:ascii="Arial" w:hAnsi="Arial" w:cs="Arial"/>
                <w:sz w:val="20"/>
              </w:rPr>
              <w:t>de</w:t>
            </w:r>
            <w:r w:rsidRPr="009B6FEA">
              <w:rPr>
                <w:rFonts w:ascii="Arial" w:hAnsi="Arial" w:cs="Arial"/>
                <w:spacing w:val="-13"/>
                <w:sz w:val="20"/>
              </w:rPr>
              <w:t xml:space="preserve"> </w:t>
            </w:r>
            <w:r w:rsidRPr="009B6FEA">
              <w:rPr>
                <w:rFonts w:ascii="Arial" w:hAnsi="Arial" w:cs="Arial"/>
                <w:sz w:val="20"/>
              </w:rPr>
              <w:t>veículo</w:t>
            </w:r>
            <w:r w:rsidRPr="009B6FEA">
              <w:rPr>
                <w:rFonts w:ascii="Arial" w:hAnsi="Arial" w:cs="Arial"/>
                <w:spacing w:val="-7"/>
                <w:sz w:val="20"/>
              </w:rPr>
              <w:t xml:space="preserve"> </w:t>
            </w:r>
            <w:r w:rsidRPr="009B6FEA">
              <w:rPr>
                <w:rFonts w:ascii="Arial" w:hAnsi="Arial" w:cs="Arial"/>
                <w:sz w:val="20"/>
              </w:rPr>
              <w:t>tipo</w:t>
            </w:r>
            <w:r w:rsidRPr="009B6FEA">
              <w:rPr>
                <w:rFonts w:ascii="Arial" w:hAnsi="Arial" w:cs="Arial"/>
                <w:spacing w:val="-8"/>
                <w:sz w:val="20"/>
              </w:rPr>
              <w:t xml:space="preserve"> </w:t>
            </w:r>
            <w:r w:rsidRPr="009B6FEA">
              <w:rPr>
                <w:rFonts w:ascii="Arial" w:hAnsi="Arial" w:cs="Arial"/>
                <w:sz w:val="20"/>
              </w:rPr>
              <w:t>PICAPE</w:t>
            </w:r>
            <w:r w:rsidRPr="009B6FEA">
              <w:rPr>
                <w:rFonts w:ascii="Arial" w:hAnsi="Arial" w:cs="Arial"/>
                <w:spacing w:val="-11"/>
                <w:sz w:val="20"/>
              </w:rPr>
              <w:t xml:space="preserve"> </w:t>
            </w:r>
            <w:r w:rsidRPr="009B6FEA">
              <w:rPr>
                <w:rFonts w:ascii="Arial" w:hAnsi="Arial" w:cs="Arial"/>
                <w:sz w:val="20"/>
              </w:rPr>
              <w:t>LEVE:</w:t>
            </w:r>
            <w:r w:rsidRPr="009B6FEA">
              <w:rPr>
                <w:rFonts w:ascii="Arial" w:hAnsi="Arial" w:cs="Arial"/>
                <w:spacing w:val="-13"/>
                <w:sz w:val="20"/>
              </w:rPr>
              <w:t xml:space="preserve"> </w:t>
            </w:r>
            <w:r w:rsidRPr="009B6FEA">
              <w:rPr>
                <w:rFonts w:ascii="Arial" w:hAnsi="Arial" w:cs="Arial"/>
                <w:sz w:val="20"/>
              </w:rPr>
              <w:t>Características</w:t>
            </w:r>
            <w:r w:rsidRPr="009B6FEA">
              <w:rPr>
                <w:rFonts w:ascii="Arial" w:hAnsi="Arial" w:cs="Arial"/>
                <w:spacing w:val="-7"/>
                <w:sz w:val="20"/>
              </w:rPr>
              <w:t xml:space="preserve"> </w:t>
            </w:r>
            <w:r w:rsidRPr="009B6FEA">
              <w:rPr>
                <w:rFonts w:ascii="Arial" w:hAnsi="Arial" w:cs="Arial"/>
                <w:sz w:val="20"/>
              </w:rPr>
              <w:t>do</w:t>
            </w:r>
            <w:r w:rsidRPr="009B6FEA">
              <w:rPr>
                <w:rFonts w:ascii="Arial" w:hAnsi="Arial" w:cs="Arial"/>
                <w:spacing w:val="-53"/>
                <w:sz w:val="20"/>
              </w:rPr>
              <w:t xml:space="preserve"> </w:t>
            </w:r>
            <w:r w:rsidRPr="009B6FEA">
              <w:rPr>
                <w:rFonts w:ascii="Arial" w:hAnsi="Arial" w:cs="Arial"/>
                <w:sz w:val="20"/>
              </w:rPr>
              <w:t>veículo:</w:t>
            </w:r>
            <w:r w:rsidRPr="009B6FEA">
              <w:rPr>
                <w:rFonts w:ascii="Arial" w:hAnsi="Arial" w:cs="Arial"/>
                <w:spacing w:val="1"/>
                <w:sz w:val="20"/>
              </w:rPr>
              <w:t xml:space="preserve"> </w:t>
            </w:r>
            <w:r w:rsidRPr="009B6FEA">
              <w:rPr>
                <w:rFonts w:ascii="Arial" w:hAnsi="Arial" w:cs="Arial"/>
                <w:sz w:val="20"/>
              </w:rPr>
              <w:t>motor, no mínimo 1.3 e 101cv, Transmissão: manual ou</w:t>
            </w:r>
            <w:r w:rsidRPr="009B6FEA">
              <w:rPr>
                <w:rFonts w:ascii="Arial" w:hAnsi="Arial" w:cs="Arial"/>
                <w:spacing w:val="1"/>
                <w:sz w:val="20"/>
              </w:rPr>
              <w:t xml:space="preserve"> </w:t>
            </w:r>
            <w:r w:rsidRPr="009B6FEA">
              <w:rPr>
                <w:rFonts w:ascii="Arial" w:hAnsi="Arial" w:cs="Arial"/>
                <w:sz w:val="20"/>
              </w:rPr>
              <w:t>automática, Número de portas: 02 (duas); Capacidade: 02 (dois)</w:t>
            </w:r>
            <w:r w:rsidRPr="009B6FEA">
              <w:rPr>
                <w:rFonts w:ascii="Arial" w:hAnsi="Arial" w:cs="Arial"/>
                <w:spacing w:val="1"/>
                <w:sz w:val="20"/>
              </w:rPr>
              <w:t xml:space="preserve"> </w:t>
            </w:r>
            <w:r w:rsidRPr="009B6FEA">
              <w:rPr>
                <w:rFonts w:ascii="Arial" w:hAnsi="Arial" w:cs="Arial"/>
                <w:spacing w:val="-1"/>
                <w:sz w:val="20"/>
              </w:rPr>
              <w:t>passageiros</w:t>
            </w:r>
            <w:r w:rsidRPr="009B6FEA">
              <w:rPr>
                <w:rFonts w:ascii="Arial" w:hAnsi="Arial" w:cs="Arial"/>
                <w:spacing w:val="-11"/>
                <w:sz w:val="20"/>
              </w:rPr>
              <w:t xml:space="preserve"> </w:t>
            </w:r>
            <w:r w:rsidRPr="009B6FEA">
              <w:rPr>
                <w:rFonts w:ascii="Arial" w:hAnsi="Arial" w:cs="Arial"/>
                <w:spacing w:val="-1"/>
                <w:sz w:val="20"/>
              </w:rPr>
              <w:t>incluindo</w:t>
            </w:r>
            <w:r w:rsidRPr="009B6FEA">
              <w:rPr>
                <w:rFonts w:ascii="Arial" w:hAnsi="Arial" w:cs="Arial"/>
                <w:spacing w:val="-12"/>
                <w:sz w:val="20"/>
              </w:rPr>
              <w:t xml:space="preserve"> </w:t>
            </w:r>
            <w:r w:rsidRPr="009B6FEA">
              <w:rPr>
                <w:rFonts w:ascii="Arial" w:hAnsi="Arial" w:cs="Arial"/>
                <w:spacing w:val="-1"/>
                <w:sz w:val="20"/>
              </w:rPr>
              <w:t>o</w:t>
            </w:r>
            <w:r w:rsidRPr="009B6FEA">
              <w:rPr>
                <w:rFonts w:ascii="Arial" w:hAnsi="Arial" w:cs="Arial"/>
                <w:spacing w:val="-11"/>
                <w:sz w:val="20"/>
              </w:rPr>
              <w:t xml:space="preserve"> </w:t>
            </w:r>
            <w:r w:rsidRPr="009B6FEA">
              <w:rPr>
                <w:rFonts w:ascii="Arial" w:hAnsi="Arial" w:cs="Arial"/>
                <w:spacing w:val="-1"/>
                <w:sz w:val="20"/>
              </w:rPr>
              <w:t>motorista;</w:t>
            </w:r>
            <w:r w:rsidRPr="009B6FEA">
              <w:rPr>
                <w:rFonts w:ascii="Arial" w:hAnsi="Arial" w:cs="Arial"/>
                <w:spacing w:val="-12"/>
                <w:sz w:val="20"/>
              </w:rPr>
              <w:t xml:space="preserve"> </w:t>
            </w:r>
            <w:r w:rsidRPr="009B6FEA">
              <w:rPr>
                <w:rFonts w:ascii="Arial" w:hAnsi="Arial" w:cs="Arial"/>
                <w:spacing w:val="-1"/>
                <w:sz w:val="20"/>
              </w:rPr>
              <w:t>Combustível:</w:t>
            </w:r>
            <w:r w:rsidRPr="009B6FEA">
              <w:rPr>
                <w:rFonts w:ascii="Arial" w:hAnsi="Arial" w:cs="Arial"/>
                <w:spacing w:val="-11"/>
                <w:sz w:val="20"/>
              </w:rPr>
              <w:t xml:space="preserve"> </w:t>
            </w:r>
            <w:r w:rsidRPr="009B6FEA">
              <w:rPr>
                <w:rFonts w:ascii="Arial" w:hAnsi="Arial" w:cs="Arial"/>
                <w:sz w:val="20"/>
              </w:rPr>
              <w:t>gasolina</w:t>
            </w:r>
            <w:r w:rsidRPr="009B6FEA">
              <w:rPr>
                <w:rFonts w:ascii="Arial" w:hAnsi="Arial" w:cs="Arial"/>
                <w:spacing w:val="-6"/>
                <w:sz w:val="20"/>
              </w:rPr>
              <w:t xml:space="preserve"> </w:t>
            </w:r>
            <w:r w:rsidRPr="009B6FEA">
              <w:rPr>
                <w:rFonts w:ascii="Arial" w:hAnsi="Arial" w:cs="Arial"/>
                <w:sz w:val="20"/>
              </w:rPr>
              <w:t>e/ou</w:t>
            </w:r>
            <w:r w:rsidRPr="009B6FEA">
              <w:rPr>
                <w:rFonts w:ascii="Arial" w:hAnsi="Arial" w:cs="Arial"/>
                <w:spacing w:val="-12"/>
                <w:sz w:val="20"/>
              </w:rPr>
              <w:t xml:space="preserve"> </w:t>
            </w:r>
            <w:r w:rsidRPr="009B6FEA">
              <w:rPr>
                <w:rFonts w:ascii="Arial" w:hAnsi="Arial" w:cs="Arial"/>
                <w:sz w:val="20"/>
              </w:rPr>
              <w:t>álcool;</w:t>
            </w:r>
            <w:r w:rsidRPr="009B6FEA">
              <w:rPr>
                <w:rFonts w:ascii="Arial" w:hAnsi="Arial" w:cs="Arial"/>
                <w:spacing w:val="-53"/>
                <w:sz w:val="20"/>
              </w:rPr>
              <w:t xml:space="preserve"> </w:t>
            </w:r>
            <w:r w:rsidRPr="009B6FEA">
              <w:rPr>
                <w:rFonts w:ascii="Arial" w:hAnsi="Arial" w:cs="Arial"/>
                <w:sz w:val="20"/>
              </w:rPr>
              <w:t>Freios: ABS; vidros e travas elétricas,</w:t>
            </w:r>
            <w:r w:rsidRPr="009B6FEA">
              <w:rPr>
                <w:rFonts w:ascii="Arial" w:hAnsi="Arial" w:cs="Arial"/>
                <w:spacing w:val="1"/>
                <w:sz w:val="20"/>
              </w:rPr>
              <w:t xml:space="preserve"> </w:t>
            </w:r>
            <w:r w:rsidRPr="009B6FEA">
              <w:rPr>
                <w:rFonts w:ascii="Arial" w:hAnsi="Arial" w:cs="Arial"/>
                <w:sz w:val="20"/>
              </w:rPr>
              <w:t>ar condicionado; alarme;</w:t>
            </w:r>
            <w:r w:rsidRPr="009B6FEA">
              <w:rPr>
                <w:rFonts w:ascii="Arial" w:hAnsi="Arial" w:cs="Arial"/>
                <w:spacing w:val="1"/>
                <w:sz w:val="20"/>
              </w:rPr>
              <w:t xml:space="preserve"> </w:t>
            </w:r>
            <w:r w:rsidRPr="009B6FEA">
              <w:rPr>
                <w:rFonts w:ascii="Arial" w:hAnsi="Arial" w:cs="Arial"/>
                <w:sz w:val="20"/>
              </w:rPr>
              <w:t>airbag</w:t>
            </w:r>
            <w:r w:rsidRPr="009B6FEA">
              <w:rPr>
                <w:rFonts w:ascii="Arial" w:hAnsi="Arial" w:cs="Arial"/>
                <w:spacing w:val="1"/>
                <w:sz w:val="20"/>
              </w:rPr>
              <w:t xml:space="preserve"> </w:t>
            </w:r>
            <w:r w:rsidRPr="009B6FEA">
              <w:rPr>
                <w:rFonts w:ascii="Arial" w:hAnsi="Arial" w:cs="Arial"/>
                <w:sz w:val="20"/>
              </w:rPr>
              <w:t>duplo</w:t>
            </w:r>
            <w:r w:rsidRPr="009B6FEA">
              <w:rPr>
                <w:rFonts w:ascii="Arial" w:hAnsi="Arial" w:cs="Arial"/>
                <w:spacing w:val="1"/>
                <w:sz w:val="20"/>
              </w:rPr>
              <w:t xml:space="preserve"> </w:t>
            </w:r>
            <w:r w:rsidRPr="009B6FEA">
              <w:rPr>
                <w:rFonts w:ascii="Arial" w:hAnsi="Arial" w:cs="Arial"/>
                <w:sz w:val="20"/>
              </w:rPr>
              <w:t>ou</w:t>
            </w:r>
            <w:r w:rsidRPr="009B6FEA">
              <w:rPr>
                <w:rFonts w:ascii="Arial" w:hAnsi="Arial" w:cs="Arial"/>
                <w:spacing w:val="1"/>
                <w:sz w:val="20"/>
              </w:rPr>
              <w:t xml:space="preserve"> </w:t>
            </w:r>
            <w:r w:rsidRPr="009B6FEA">
              <w:rPr>
                <w:rFonts w:ascii="Arial" w:hAnsi="Arial" w:cs="Arial"/>
                <w:sz w:val="20"/>
              </w:rPr>
              <w:t>superior;</w:t>
            </w:r>
            <w:r w:rsidRPr="009B6FEA">
              <w:rPr>
                <w:rFonts w:ascii="Arial" w:hAnsi="Arial" w:cs="Arial"/>
                <w:spacing w:val="1"/>
                <w:sz w:val="20"/>
              </w:rPr>
              <w:t xml:space="preserve"> </w:t>
            </w:r>
            <w:r w:rsidRPr="009B6FEA">
              <w:rPr>
                <w:rFonts w:ascii="Arial" w:hAnsi="Arial" w:cs="Arial"/>
                <w:sz w:val="20"/>
              </w:rPr>
              <w:t>Pneus:</w:t>
            </w:r>
            <w:r w:rsidRPr="009B6FEA">
              <w:rPr>
                <w:rFonts w:ascii="Arial" w:hAnsi="Arial" w:cs="Arial"/>
                <w:spacing w:val="1"/>
                <w:sz w:val="20"/>
              </w:rPr>
              <w:t xml:space="preserve"> </w:t>
            </w:r>
            <w:r w:rsidRPr="009B6FEA">
              <w:rPr>
                <w:rFonts w:ascii="Arial" w:hAnsi="Arial" w:cs="Arial"/>
                <w:sz w:val="20"/>
              </w:rPr>
              <w:t>Radiais,</w:t>
            </w:r>
            <w:r w:rsidRPr="009B6FEA">
              <w:rPr>
                <w:rFonts w:ascii="Arial" w:hAnsi="Arial" w:cs="Arial"/>
                <w:spacing w:val="1"/>
                <w:sz w:val="20"/>
              </w:rPr>
              <w:t xml:space="preserve"> </w:t>
            </w:r>
            <w:r w:rsidRPr="009B6FEA">
              <w:rPr>
                <w:rFonts w:ascii="Arial" w:hAnsi="Arial" w:cs="Arial"/>
                <w:sz w:val="20"/>
              </w:rPr>
              <w:t>inclusive</w:t>
            </w:r>
            <w:r w:rsidRPr="009B6FEA">
              <w:rPr>
                <w:rFonts w:ascii="Arial" w:hAnsi="Arial" w:cs="Arial"/>
                <w:spacing w:val="1"/>
                <w:sz w:val="20"/>
              </w:rPr>
              <w:t xml:space="preserve"> </w:t>
            </w:r>
            <w:r w:rsidRPr="009B6FEA">
              <w:rPr>
                <w:rFonts w:ascii="Arial" w:hAnsi="Arial" w:cs="Arial"/>
                <w:sz w:val="20"/>
              </w:rPr>
              <w:t>o</w:t>
            </w:r>
            <w:r w:rsidRPr="009B6FEA">
              <w:rPr>
                <w:rFonts w:ascii="Arial" w:hAnsi="Arial" w:cs="Arial"/>
                <w:spacing w:val="1"/>
                <w:sz w:val="20"/>
              </w:rPr>
              <w:t xml:space="preserve"> </w:t>
            </w:r>
            <w:r w:rsidRPr="009B6FEA">
              <w:rPr>
                <w:rFonts w:ascii="Arial" w:hAnsi="Arial" w:cs="Arial"/>
                <w:sz w:val="20"/>
              </w:rPr>
              <w:t>estepe;</w:t>
            </w:r>
            <w:r w:rsidRPr="009B6FEA">
              <w:rPr>
                <w:rFonts w:ascii="Arial" w:hAnsi="Arial" w:cs="Arial"/>
                <w:spacing w:val="1"/>
                <w:sz w:val="20"/>
              </w:rPr>
              <w:t xml:space="preserve"> </w:t>
            </w:r>
            <w:r w:rsidRPr="009B6FEA">
              <w:rPr>
                <w:rFonts w:ascii="Arial" w:hAnsi="Arial" w:cs="Arial"/>
                <w:sz w:val="20"/>
              </w:rPr>
              <w:t>Acessórios obrigatórios: cintos de segurança três pontas, estepe,</w:t>
            </w:r>
            <w:r w:rsidRPr="009B6FEA">
              <w:rPr>
                <w:rFonts w:ascii="Arial" w:hAnsi="Arial" w:cs="Arial"/>
                <w:spacing w:val="1"/>
                <w:sz w:val="20"/>
              </w:rPr>
              <w:t xml:space="preserve"> </w:t>
            </w:r>
            <w:r w:rsidRPr="009B6FEA">
              <w:rPr>
                <w:rFonts w:ascii="Arial" w:hAnsi="Arial" w:cs="Arial"/>
                <w:sz w:val="20"/>
              </w:rPr>
              <w:t>chave de roda, macaco e triângulo, com no máximo 02 anos de</w:t>
            </w:r>
            <w:r w:rsidRPr="009B6FEA">
              <w:rPr>
                <w:rFonts w:ascii="Arial" w:hAnsi="Arial" w:cs="Arial"/>
                <w:spacing w:val="1"/>
                <w:sz w:val="20"/>
              </w:rPr>
              <w:t xml:space="preserve"> </w:t>
            </w:r>
            <w:r w:rsidRPr="009B6FEA">
              <w:rPr>
                <w:rFonts w:ascii="Arial" w:hAnsi="Arial" w:cs="Arial"/>
                <w:sz w:val="20"/>
              </w:rPr>
              <w:t>fabricação,</w:t>
            </w:r>
            <w:r w:rsidRPr="009B6FEA">
              <w:rPr>
                <w:rFonts w:ascii="Arial" w:hAnsi="Arial" w:cs="Arial"/>
                <w:spacing w:val="-3"/>
                <w:sz w:val="20"/>
              </w:rPr>
              <w:t xml:space="preserve"> </w:t>
            </w:r>
            <w:r w:rsidRPr="009B6FEA">
              <w:rPr>
                <w:rFonts w:ascii="Arial" w:hAnsi="Arial" w:cs="Arial"/>
                <w:sz w:val="20"/>
              </w:rPr>
              <w:t>bem</w:t>
            </w:r>
            <w:r w:rsidRPr="009B6FEA">
              <w:rPr>
                <w:rFonts w:ascii="Arial" w:hAnsi="Arial" w:cs="Arial"/>
                <w:spacing w:val="-2"/>
                <w:sz w:val="20"/>
              </w:rPr>
              <w:t xml:space="preserve"> </w:t>
            </w:r>
            <w:r w:rsidRPr="009B6FEA">
              <w:rPr>
                <w:rFonts w:ascii="Arial" w:hAnsi="Arial" w:cs="Arial"/>
                <w:sz w:val="20"/>
              </w:rPr>
              <w:t>como</w:t>
            </w:r>
            <w:r w:rsidRPr="009B6FEA">
              <w:rPr>
                <w:rFonts w:ascii="Arial" w:hAnsi="Arial" w:cs="Arial"/>
                <w:spacing w:val="-2"/>
                <w:sz w:val="20"/>
              </w:rPr>
              <w:t xml:space="preserve"> </w:t>
            </w:r>
            <w:r w:rsidRPr="009B6FEA">
              <w:rPr>
                <w:rFonts w:ascii="Arial" w:hAnsi="Arial" w:cs="Arial"/>
                <w:sz w:val="20"/>
              </w:rPr>
              <w:t>o</w:t>
            </w:r>
            <w:r w:rsidRPr="009B6FEA">
              <w:rPr>
                <w:rFonts w:ascii="Arial" w:hAnsi="Arial" w:cs="Arial"/>
                <w:spacing w:val="-3"/>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2"/>
                <w:sz w:val="20"/>
              </w:rPr>
              <w:t xml:space="preserve"> </w:t>
            </w:r>
            <w:r w:rsidRPr="009B6FEA">
              <w:rPr>
                <w:rFonts w:ascii="Arial" w:hAnsi="Arial" w:cs="Arial"/>
                <w:sz w:val="20"/>
              </w:rPr>
              <w:t>Licenciamento</w:t>
            </w:r>
            <w:r w:rsidRPr="009B6FEA">
              <w:rPr>
                <w:rFonts w:ascii="Arial" w:hAnsi="Arial" w:cs="Arial"/>
                <w:spacing w:val="-3"/>
                <w:sz w:val="20"/>
              </w:rPr>
              <w:t xml:space="preserve"> </w:t>
            </w:r>
            <w:r w:rsidRPr="009B6FEA">
              <w:rPr>
                <w:rFonts w:ascii="Arial" w:hAnsi="Arial" w:cs="Arial"/>
                <w:sz w:val="20"/>
              </w:rPr>
              <w:t>202</w:t>
            </w:r>
            <w:r w:rsidR="009B6FEA" w:rsidRPr="009B6FEA">
              <w:rPr>
                <w:rFonts w:ascii="Arial" w:hAnsi="Arial" w:cs="Arial"/>
                <w:sz w:val="20"/>
              </w:rPr>
              <w:t>2</w:t>
            </w:r>
            <w:r w:rsidRPr="009B6FEA">
              <w:rPr>
                <w:rFonts w:ascii="Arial" w:hAnsi="Arial" w:cs="Arial"/>
                <w:sz w:val="20"/>
              </w:rPr>
              <w:t>.</w:t>
            </w:r>
          </w:p>
        </w:tc>
        <w:tc>
          <w:tcPr>
            <w:tcW w:w="1297"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1C7E7E26" w14:textId="77777777" w:rsidR="00831957" w:rsidRPr="009B6FEA" w:rsidRDefault="00831957" w:rsidP="00831957">
            <w:pPr>
              <w:pStyle w:val="TableParagraph"/>
              <w:rPr>
                <w:rFonts w:ascii="Arial" w:hAnsi="Arial" w:cs="Arial"/>
                <w:sz w:val="24"/>
              </w:rPr>
            </w:pPr>
          </w:p>
          <w:p w14:paraId="3BBA4967" w14:textId="77777777" w:rsidR="00831957" w:rsidRPr="009B6FEA" w:rsidRDefault="00831957" w:rsidP="00831957">
            <w:pPr>
              <w:pStyle w:val="TableParagraph"/>
              <w:rPr>
                <w:rFonts w:ascii="Arial" w:hAnsi="Arial" w:cs="Arial"/>
                <w:sz w:val="24"/>
              </w:rPr>
            </w:pPr>
          </w:p>
          <w:p w14:paraId="749EC6D6" w14:textId="77777777" w:rsidR="00831957" w:rsidRPr="009B6FEA" w:rsidRDefault="00831957" w:rsidP="00831957">
            <w:pPr>
              <w:pStyle w:val="TableParagraph"/>
              <w:rPr>
                <w:rFonts w:ascii="Arial" w:hAnsi="Arial" w:cs="Arial"/>
                <w:sz w:val="31"/>
              </w:rPr>
            </w:pPr>
          </w:p>
          <w:p w14:paraId="0A3EF875" w14:textId="77777777" w:rsidR="00831957" w:rsidRPr="009B6FEA" w:rsidRDefault="00831957" w:rsidP="00831957">
            <w:pPr>
              <w:pStyle w:val="TableParagraph"/>
              <w:ind w:left="92" w:right="240"/>
              <w:jc w:val="center"/>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2CCE4598" w14:textId="77777777" w:rsidR="00831957" w:rsidRPr="009B6FEA" w:rsidRDefault="00831957" w:rsidP="00831957">
            <w:pPr>
              <w:pStyle w:val="TableParagraph"/>
              <w:rPr>
                <w:rFonts w:ascii="Arial" w:hAnsi="Arial" w:cs="Arial"/>
                <w:sz w:val="24"/>
              </w:rPr>
            </w:pPr>
          </w:p>
          <w:p w14:paraId="0050AEB1" w14:textId="77777777" w:rsidR="00831957" w:rsidRPr="009B6FEA" w:rsidRDefault="00831957" w:rsidP="00831957">
            <w:pPr>
              <w:pStyle w:val="TableParagraph"/>
              <w:rPr>
                <w:rFonts w:ascii="Arial" w:hAnsi="Arial" w:cs="Arial"/>
                <w:sz w:val="24"/>
              </w:rPr>
            </w:pPr>
          </w:p>
          <w:p w14:paraId="324A60F1" w14:textId="77777777" w:rsidR="00831957" w:rsidRPr="009B6FEA" w:rsidRDefault="00831957" w:rsidP="00831957">
            <w:pPr>
              <w:pStyle w:val="TableParagraph"/>
              <w:rPr>
                <w:rFonts w:ascii="Arial" w:hAnsi="Arial" w:cs="Arial"/>
                <w:sz w:val="31"/>
              </w:rPr>
            </w:pPr>
          </w:p>
          <w:p w14:paraId="6A75D092" w14:textId="77777777" w:rsidR="00831957" w:rsidRPr="009B6FEA" w:rsidRDefault="00831957" w:rsidP="00831957">
            <w:pPr>
              <w:pStyle w:val="TableParagraph"/>
              <w:ind w:right="138"/>
              <w:jc w:val="center"/>
              <w:rPr>
                <w:rFonts w:ascii="Arial" w:hAnsi="Arial" w:cs="Arial"/>
              </w:rPr>
            </w:pPr>
            <w:r w:rsidRPr="009B6FEA">
              <w:rPr>
                <w:rFonts w:ascii="Arial" w:hAnsi="Arial" w:cs="Arial"/>
              </w:rPr>
              <w:t>23</w:t>
            </w:r>
          </w:p>
        </w:tc>
      </w:tr>
      <w:tr w:rsidR="00831957" w:rsidRPr="009B6FEA" w14:paraId="122964A2" w14:textId="77777777" w:rsidTr="00831957">
        <w:trPr>
          <w:trHeight w:val="1730"/>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631BC182" w14:textId="77777777" w:rsidR="00831957" w:rsidRPr="009B6FEA" w:rsidRDefault="00831957" w:rsidP="00831957">
            <w:pPr>
              <w:pStyle w:val="TableParagraph"/>
              <w:rPr>
                <w:rFonts w:ascii="Arial" w:hAnsi="Arial" w:cs="Arial"/>
                <w:sz w:val="24"/>
              </w:rPr>
            </w:pPr>
          </w:p>
          <w:p w14:paraId="3ADB791C" w14:textId="77777777" w:rsidR="00831957" w:rsidRPr="009B6FEA" w:rsidRDefault="00831957" w:rsidP="00831957">
            <w:pPr>
              <w:pStyle w:val="TableParagraph"/>
              <w:rPr>
                <w:rFonts w:ascii="Arial" w:hAnsi="Arial" w:cs="Arial"/>
                <w:sz w:val="35"/>
              </w:rPr>
            </w:pPr>
          </w:p>
          <w:p w14:paraId="10C1FBB2" w14:textId="77777777" w:rsidR="00831957" w:rsidRPr="009B6FEA" w:rsidRDefault="00831957" w:rsidP="00831957">
            <w:pPr>
              <w:pStyle w:val="TableParagraph"/>
              <w:ind w:left="180" w:right="212"/>
              <w:jc w:val="center"/>
              <w:rPr>
                <w:rFonts w:ascii="Arial" w:hAnsi="Arial" w:cs="Arial"/>
                <w:b/>
              </w:rPr>
            </w:pPr>
            <w:r w:rsidRPr="009B6FEA">
              <w:rPr>
                <w:rFonts w:ascii="Arial" w:hAnsi="Arial" w:cs="Arial"/>
                <w:b/>
              </w:rPr>
              <w:t>05</w:t>
            </w:r>
          </w:p>
        </w:tc>
        <w:tc>
          <w:tcPr>
            <w:tcW w:w="6334" w:type="dxa"/>
            <w:tcBorders>
              <w:top w:val="thinThickMediumGap" w:sz="2" w:space="0" w:color="000001"/>
              <w:left w:val="single" w:sz="12" w:space="0" w:color="000001"/>
              <w:bottom w:val="single" w:sz="12" w:space="0" w:color="000001"/>
              <w:right w:val="single" w:sz="18" w:space="0" w:color="000001"/>
            </w:tcBorders>
            <w:shd w:val="clear" w:color="auto" w:fill="auto"/>
            <w:tcMar>
              <w:left w:w="-15" w:type="dxa"/>
            </w:tcMar>
          </w:tcPr>
          <w:p w14:paraId="7CE18AF1" w14:textId="3E5A32F7" w:rsidR="00831957" w:rsidRPr="009B6FEA" w:rsidRDefault="00831957" w:rsidP="009B6FEA">
            <w:pPr>
              <w:pStyle w:val="TableParagraph"/>
              <w:spacing w:before="2"/>
              <w:ind w:left="112" w:right="139"/>
              <w:jc w:val="both"/>
              <w:rPr>
                <w:rFonts w:ascii="Arial" w:hAnsi="Arial" w:cs="Arial"/>
              </w:rPr>
            </w:pPr>
            <w:r w:rsidRPr="009B6FEA">
              <w:rPr>
                <w:rFonts w:ascii="Arial" w:hAnsi="Arial" w:cs="Arial"/>
                <w:sz w:val="20"/>
              </w:rPr>
              <w:t>Serviço de locação de veículo tipo mini van, capacidade para 07</w:t>
            </w:r>
            <w:r w:rsidRPr="009B6FEA">
              <w:rPr>
                <w:rFonts w:ascii="Arial" w:hAnsi="Arial" w:cs="Arial"/>
                <w:spacing w:val="1"/>
                <w:sz w:val="20"/>
              </w:rPr>
              <w:t xml:space="preserve"> </w:t>
            </w:r>
            <w:r w:rsidRPr="009B6FEA">
              <w:rPr>
                <w:rFonts w:ascii="Arial" w:hAnsi="Arial" w:cs="Arial"/>
                <w:sz w:val="20"/>
              </w:rPr>
              <w:t>passageiros, combustível flex, motor 1.6/1.8,</w:t>
            </w:r>
            <w:r w:rsidRPr="009B6FEA">
              <w:rPr>
                <w:rFonts w:ascii="Arial" w:hAnsi="Arial" w:cs="Arial"/>
                <w:spacing w:val="1"/>
                <w:sz w:val="20"/>
              </w:rPr>
              <w:t xml:space="preserve"> </w:t>
            </w:r>
            <w:r w:rsidRPr="009B6FEA">
              <w:rPr>
                <w:rFonts w:ascii="Arial" w:hAnsi="Arial" w:cs="Arial"/>
                <w:sz w:val="20"/>
              </w:rPr>
              <w:t>potência</w:t>
            </w:r>
            <w:r w:rsidRPr="009B6FEA">
              <w:rPr>
                <w:rFonts w:ascii="Arial" w:hAnsi="Arial" w:cs="Arial"/>
                <w:spacing w:val="1"/>
                <w:sz w:val="20"/>
              </w:rPr>
              <w:t xml:space="preserve"> </w:t>
            </w:r>
            <w:r w:rsidRPr="009B6FEA">
              <w:rPr>
                <w:rFonts w:ascii="Arial" w:hAnsi="Arial" w:cs="Arial"/>
                <w:sz w:val="20"/>
              </w:rPr>
              <w:t>de 106 a</w:t>
            </w:r>
            <w:r w:rsidRPr="009B6FEA">
              <w:rPr>
                <w:rFonts w:ascii="Arial" w:hAnsi="Arial" w:cs="Arial"/>
                <w:spacing w:val="1"/>
                <w:sz w:val="20"/>
              </w:rPr>
              <w:t xml:space="preserve"> </w:t>
            </w:r>
            <w:r w:rsidRPr="009B6FEA">
              <w:rPr>
                <w:rFonts w:ascii="Arial" w:hAnsi="Arial" w:cs="Arial"/>
                <w:sz w:val="20"/>
              </w:rPr>
              <w:t>132cv, transmissão manual ou automática, direção mecânica ou</w:t>
            </w:r>
            <w:r w:rsidRPr="009B6FEA">
              <w:rPr>
                <w:rFonts w:ascii="Arial" w:hAnsi="Arial" w:cs="Arial"/>
                <w:spacing w:val="1"/>
                <w:sz w:val="20"/>
              </w:rPr>
              <w:t xml:space="preserve"> </w:t>
            </w:r>
            <w:r w:rsidRPr="009B6FEA">
              <w:rPr>
                <w:rFonts w:ascii="Arial" w:hAnsi="Arial" w:cs="Arial"/>
                <w:spacing w:val="-1"/>
                <w:sz w:val="20"/>
              </w:rPr>
              <w:t>elétrica,</w:t>
            </w:r>
            <w:r w:rsidRPr="009B6FEA">
              <w:rPr>
                <w:rFonts w:ascii="Arial" w:hAnsi="Arial" w:cs="Arial"/>
                <w:spacing w:val="-13"/>
                <w:sz w:val="20"/>
              </w:rPr>
              <w:t xml:space="preserve"> </w:t>
            </w:r>
            <w:r w:rsidRPr="009B6FEA">
              <w:rPr>
                <w:rFonts w:ascii="Arial" w:hAnsi="Arial" w:cs="Arial"/>
                <w:sz w:val="20"/>
              </w:rPr>
              <w:t>com</w:t>
            </w:r>
            <w:r w:rsidRPr="009B6FEA">
              <w:rPr>
                <w:rFonts w:ascii="Arial" w:hAnsi="Arial" w:cs="Arial"/>
                <w:spacing w:val="-13"/>
                <w:sz w:val="20"/>
              </w:rPr>
              <w:t xml:space="preserve"> </w:t>
            </w:r>
            <w:r w:rsidRPr="009B6FEA">
              <w:rPr>
                <w:rFonts w:ascii="Arial" w:hAnsi="Arial" w:cs="Arial"/>
                <w:sz w:val="20"/>
              </w:rPr>
              <w:t>ar</w:t>
            </w:r>
            <w:r w:rsidRPr="009B6FEA">
              <w:rPr>
                <w:rFonts w:ascii="Arial" w:hAnsi="Arial" w:cs="Arial"/>
                <w:spacing w:val="-13"/>
                <w:sz w:val="20"/>
              </w:rPr>
              <w:t xml:space="preserve"> </w:t>
            </w:r>
            <w:r w:rsidRPr="009B6FEA">
              <w:rPr>
                <w:rFonts w:ascii="Arial" w:hAnsi="Arial" w:cs="Arial"/>
                <w:sz w:val="20"/>
              </w:rPr>
              <w:t>condicionado,</w:t>
            </w:r>
            <w:r w:rsidRPr="009B6FEA">
              <w:rPr>
                <w:rFonts w:ascii="Arial" w:hAnsi="Arial" w:cs="Arial"/>
                <w:spacing w:val="-13"/>
                <w:sz w:val="20"/>
              </w:rPr>
              <w:t xml:space="preserve"> </w:t>
            </w:r>
            <w:r w:rsidRPr="009B6FEA">
              <w:rPr>
                <w:rFonts w:ascii="Arial" w:hAnsi="Arial" w:cs="Arial"/>
                <w:sz w:val="20"/>
              </w:rPr>
              <w:t>contendo</w:t>
            </w:r>
            <w:r w:rsidRPr="009B6FEA">
              <w:rPr>
                <w:rFonts w:ascii="Arial" w:hAnsi="Arial" w:cs="Arial"/>
                <w:spacing w:val="-13"/>
                <w:sz w:val="20"/>
              </w:rPr>
              <w:t xml:space="preserve"> </w:t>
            </w:r>
            <w:r w:rsidRPr="009B6FEA">
              <w:rPr>
                <w:rFonts w:ascii="Arial" w:hAnsi="Arial" w:cs="Arial"/>
                <w:sz w:val="20"/>
              </w:rPr>
              <w:t>todos</w:t>
            </w:r>
            <w:r w:rsidRPr="009B6FEA">
              <w:rPr>
                <w:rFonts w:ascii="Arial" w:hAnsi="Arial" w:cs="Arial"/>
                <w:spacing w:val="-11"/>
                <w:sz w:val="20"/>
              </w:rPr>
              <w:t xml:space="preserve"> </w:t>
            </w:r>
            <w:r w:rsidRPr="009B6FEA">
              <w:rPr>
                <w:rFonts w:ascii="Arial" w:hAnsi="Arial" w:cs="Arial"/>
                <w:sz w:val="20"/>
              </w:rPr>
              <w:t>os</w:t>
            </w:r>
            <w:r w:rsidRPr="009B6FEA">
              <w:rPr>
                <w:rFonts w:ascii="Arial" w:hAnsi="Arial" w:cs="Arial"/>
                <w:spacing w:val="-53"/>
                <w:sz w:val="20"/>
              </w:rPr>
              <w:t xml:space="preserve"> </w:t>
            </w:r>
            <w:r w:rsidRPr="009B6FEA">
              <w:rPr>
                <w:rFonts w:ascii="Arial" w:hAnsi="Arial" w:cs="Arial"/>
                <w:sz w:val="20"/>
              </w:rPr>
              <w:t>equipamentos</w:t>
            </w:r>
            <w:r w:rsidRPr="009B6FEA">
              <w:rPr>
                <w:rFonts w:ascii="Arial" w:hAnsi="Arial" w:cs="Arial"/>
                <w:spacing w:val="1"/>
                <w:sz w:val="20"/>
              </w:rPr>
              <w:t xml:space="preserve"> </w:t>
            </w:r>
            <w:r w:rsidRPr="009B6FEA">
              <w:rPr>
                <w:rFonts w:ascii="Arial" w:hAnsi="Arial" w:cs="Arial"/>
                <w:sz w:val="20"/>
              </w:rPr>
              <w:t>obrigatórios,</w:t>
            </w:r>
            <w:r w:rsidRPr="009B6FEA">
              <w:rPr>
                <w:rFonts w:ascii="Arial" w:hAnsi="Arial" w:cs="Arial"/>
                <w:spacing w:val="1"/>
                <w:sz w:val="20"/>
              </w:rPr>
              <w:t xml:space="preserve"> </w:t>
            </w:r>
            <w:r w:rsidRPr="009B6FEA">
              <w:rPr>
                <w:rFonts w:ascii="Arial" w:hAnsi="Arial" w:cs="Arial"/>
                <w:sz w:val="20"/>
              </w:rPr>
              <w:t>inclusive</w:t>
            </w:r>
            <w:r w:rsidRPr="009B6FEA">
              <w:rPr>
                <w:rFonts w:ascii="Arial" w:hAnsi="Arial" w:cs="Arial"/>
                <w:spacing w:val="1"/>
                <w:sz w:val="20"/>
              </w:rPr>
              <w:t xml:space="preserve"> </w:t>
            </w:r>
            <w:r w:rsidRPr="009B6FEA">
              <w:rPr>
                <w:rFonts w:ascii="Arial" w:hAnsi="Arial" w:cs="Arial"/>
                <w:sz w:val="20"/>
              </w:rPr>
              <w:t>os</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segurança,</w:t>
            </w:r>
            <w:r w:rsidRPr="009B6FEA">
              <w:rPr>
                <w:rFonts w:ascii="Arial" w:hAnsi="Arial" w:cs="Arial"/>
                <w:spacing w:val="1"/>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no</w:t>
            </w:r>
            <w:r w:rsidRPr="009B6FEA">
              <w:rPr>
                <w:rFonts w:ascii="Arial" w:hAnsi="Arial" w:cs="Arial"/>
                <w:spacing w:val="1"/>
                <w:sz w:val="20"/>
              </w:rPr>
              <w:t xml:space="preserve"> </w:t>
            </w:r>
            <w:r w:rsidRPr="009B6FEA">
              <w:rPr>
                <w:rFonts w:ascii="Arial" w:hAnsi="Arial" w:cs="Arial"/>
                <w:sz w:val="20"/>
              </w:rPr>
              <w:t>máximo 03 anos de fabricação, bem como o IPVA e Licenciamento</w:t>
            </w:r>
            <w:r w:rsidRPr="009B6FEA">
              <w:rPr>
                <w:rFonts w:ascii="Arial" w:hAnsi="Arial" w:cs="Arial"/>
                <w:spacing w:val="1"/>
                <w:sz w:val="20"/>
              </w:rPr>
              <w:t xml:space="preserve"> </w:t>
            </w:r>
            <w:r w:rsidRPr="009B6FEA">
              <w:rPr>
                <w:rFonts w:ascii="Arial" w:hAnsi="Arial" w:cs="Arial"/>
                <w:sz w:val="20"/>
              </w:rPr>
              <w:t>202</w:t>
            </w:r>
            <w:r w:rsidR="009B6FEA" w:rsidRPr="009B6FEA">
              <w:rPr>
                <w:rFonts w:ascii="Arial" w:hAnsi="Arial" w:cs="Arial"/>
                <w:sz w:val="20"/>
              </w:rPr>
              <w:t>2</w:t>
            </w:r>
            <w:r w:rsidRPr="009B6FEA">
              <w:rPr>
                <w:rFonts w:ascii="Arial" w:hAnsi="Arial" w:cs="Arial"/>
                <w:sz w:val="20"/>
              </w:rPr>
              <w:t>.</w:t>
            </w:r>
          </w:p>
        </w:tc>
        <w:tc>
          <w:tcPr>
            <w:tcW w:w="1297"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739C30FD" w14:textId="77777777" w:rsidR="00831957" w:rsidRPr="009B6FEA" w:rsidRDefault="00831957" w:rsidP="00831957">
            <w:pPr>
              <w:pStyle w:val="TableParagraph"/>
              <w:rPr>
                <w:rFonts w:ascii="Arial" w:hAnsi="Arial" w:cs="Arial"/>
                <w:sz w:val="24"/>
              </w:rPr>
            </w:pPr>
          </w:p>
          <w:p w14:paraId="4A105A69" w14:textId="77777777" w:rsidR="00831957" w:rsidRPr="009B6FEA" w:rsidRDefault="00831957" w:rsidP="00831957">
            <w:pPr>
              <w:pStyle w:val="TableParagraph"/>
              <w:rPr>
                <w:rFonts w:ascii="Arial" w:hAnsi="Arial" w:cs="Arial"/>
                <w:sz w:val="35"/>
              </w:rPr>
            </w:pPr>
          </w:p>
          <w:p w14:paraId="70695BC3" w14:textId="77777777" w:rsidR="00831957" w:rsidRPr="009B6FEA" w:rsidRDefault="00831957" w:rsidP="00831957">
            <w:pPr>
              <w:pStyle w:val="TableParagraph"/>
              <w:ind w:left="85" w:right="123"/>
              <w:jc w:val="center"/>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14F23E14" w14:textId="77777777" w:rsidR="00831957" w:rsidRPr="009B6FEA" w:rsidRDefault="00831957" w:rsidP="00831957">
            <w:pPr>
              <w:pStyle w:val="TableParagraph"/>
              <w:rPr>
                <w:rFonts w:ascii="Arial" w:hAnsi="Arial" w:cs="Arial"/>
                <w:sz w:val="24"/>
              </w:rPr>
            </w:pPr>
          </w:p>
          <w:p w14:paraId="2C445105" w14:textId="77777777" w:rsidR="00831957" w:rsidRPr="009B6FEA" w:rsidRDefault="00831957" w:rsidP="00831957">
            <w:pPr>
              <w:pStyle w:val="TableParagraph"/>
              <w:rPr>
                <w:rFonts w:ascii="Arial" w:hAnsi="Arial" w:cs="Arial"/>
                <w:sz w:val="35"/>
              </w:rPr>
            </w:pPr>
          </w:p>
          <w:p w14:paraId="53E4F8CB" w14:textId="77777777" w:rsidR="00831957" w:rsidRPr="009B6FEA" w:rsidRDefault="00831957" w:rsidP="00831957">
            <w:pPr>
              <w:pStyle w:val="TableParagraph"/>
              <w:ind w:right="138"/>
              <w:jc w:val="center"/>
              <w:rPr>
                <w:rFonts w:ascii="Arial" w:hAnsi="Arial" w:cs="Arial"/>
              </w:rPr>
            </w:pPr>
            <w:r w:rsidRPr="009B6FEA">
              <w:rPr>
                <w:rFonts w:ascii="Arial" w:hAnsi="Arial" w:cs="Arial"/>
              </w:rPr>
              <w:t>18</w:t>
            </w:r>
          </w:p>
        </w:tc>
      </w:tr>
      <w:tr w:rsidR="00831957" w:rsidRPr="009B6FEA" w14:paraId="664790C1" w14:textId="77777777" w:rsidTr="00831957">
        <w:trPr>
          <w:trHeight w:val="1150"/>
        </w:trPr>
        <w:tc>
          <w:tcPr>
            <w:tcW w:w="981" w:type="dxa"/>
            <w:tcBorders>
              <w:top w:val="single" w:sz="12" w:space="0" w:color="000001"/>
              <w:left w:val="single" w:sz="6" w:space="0" w:color="000001"/>
              <w:bottom w:val="single" w:sz="6" w:space="0" w:color="000001"/>
              <w:right w:val="single" w:sz="12" w:space="0" w:color="000001"/>
            </w:tcBorders>
            <w:shd w:val="clear" w:color="auto" w:fill="auto"/>
            <w:tcMar>
              <w:left w:w="-7" w:type="dxa"/>
            </w:tcMar>
          </w:tcPr>
          <w:p w14:paraId="59064902" w14:textId="77777777" w:rsidR="00831957" w:rsidRPr="009B6FEA" w:rsidRDefault="00831957" w:rsidP="00831957">
            <w:pPr>
              <w:pStyle w:val="TableParagraph"/>
              <w:spacing w:before="9"/>
              <w:rPr>
                <w:rFonts w:ascii="Arial" w:hAnsi="Arial" w:cs="Arial"/>
                <w:sz w:val="33"/>
              </w:rPr>
            </w:pPr>
          </w:p>
          <w:p w14:paraId="612BA75E" w14:textId="77777777" w:rsidR="00831957" w:rsidRPr="009B6FEA" w:rsidRDefault="00831957" w:rsidP="00831957">
            <w:pPr>
              <w:pStyle w:val="TableParagraph"/>
              <w:ind w:left="180" w:right="215"/>
              <w:jc w:val="center"/>
              <w:rPr>
                <w:rFonts w:ascii="Arial" w:hAnsi="Arial" w:cs="Arial"/>
                <w:b/>
              </w:rPr>
            </w:pPr>
            <w:r w:rsidRPr="009B6FEA">
              <w:rPr>
                <w:rFonts w:ascii="Arial" w:hAnsi="Arial" w:cs="Arial"/>
                <w:b/>
              </w:rPr>
              <w:t>06</w:t>
            </w:r>
          </w:p>
        </w:tc>
        <w:tc>
          <w:tcPr>
            <w:tcW w:w="6334" w:type="dxa"/>
            <w:tcBorders>
              <w:top w:val="single" w:sz="12" w:space="0" w:color="000001"/>
              <w:left w:val="single" w:sz="12" w:space="0" w:color="000001"/>
              <w:bottom w:val="single" w:sz="6" w:space="0" w:color="000001"/>
              <w:right w:val="single" w:sz="18" w:space="0" w:color="000001"/>
            </w:tcBorders>
            <w:shd w:val="clear" w:color="auto" w:fill="auto"/>
            <w:tcMar>
              <w:left w:w="-15" w:type="dxa"/>
            </w:tcMar>
          </w:tcPr>
          <w:p w14:paraId="62C0B297" w14:textId="0F8F82B9" w:rsidR="00831957" w:rsidRPr="009B6FEA" w:rsidRDefault="00831957" w:rsidP="009B6FEA">
            <w:pPr>
              <w:pStyle w:val="TableParagraph"/>
              <w:spacing w:line="230" w:lineRule="atLeast"/>
              <w:ind w:left="112" w:right="142"/>
              <w:jc w:val="both"/>
              <w:rPr>
                <w:rFonts w:ascii="Arial" w:hAnsi="Arial" w:cs="Arial"/>
              </w:rPr>
            </w:pPr>
            <w:r w:rsidRPr="009B6FEA">
              <w:rPr>
                <w:rFonts w:ascii="Arial" w:hAnsi="Arial" w:cs="Arial"/>
                <w:sz w:val="20"/>
              </w:rPr>
              <w:t>Serviço de locação de veículo tipo mini van, capacidade para 07</w:t>
            </w:r>
            <w:r w:rsidRPr="009B6FEA">
              <w:rPr>
                <w:rFonts w:ascii="Arial" w:hAnsi="Arial" w:cs="Arial"/>
                <w:spacing w:val="1"/>
                <w:sz w:val="20"/>
              </w:rPr>
              <w:t xml:space="preserve"> </w:t>
            </w:r>
            <w:r w:rsidRPr="009B6FEA">
              <w:rPr>
                <w:rFonts w:ascii="Arial" w:hAnsi="Arial" w:cs="Arial"/>
                <w:spacing w:val="-1"/>
                <w:sz w:val="20"/>
              </w:rPr>
              <w:t>passageiros,</w:t>
            </w:r>
            <w:r w:rsidRPr="009B6FEA">
              <w:rPr>
                <w:rFonts w:ascii="Arial" w:hAnsi="Arial" w:cs="Arial"/>
                <w:spacing w:val="-13"/>
                <w:sz w:val="20"/>
              </w:rPr>
              <w:t xml:space="preserve"> </w:t>
            </w:r>
            <w:r w:rsidRPr="009B6FEA">
              <w:rPr>
                <w:rFonts w:ascii="Arial" w:hAnsi="Arial" w:cs="Arial"/>
                <w:sz w:val="20"/>
              </w:rPr>
              <w:t>combustível</w:t>
            </w:r>
            <w:r w:rsidRPr="009B6FEA">
              <w:rPr>
                <w:rFonts w:ascii="Arial" w:hAnsi="Arial" w:cs="Arial"/>
                <w:spacing w:val="-10"/>
                <w:sz w:val="20"/>
              </w:rPr>
              <w:t xml:space="preserve"> </w:t>
            </w:r>
            <w:r w:rsidRPr="009B6FEA">
              <w:rPr>
                <w:rFonts w:ascii="Arial" w:hAnsi="Arial" w:cs="Arial"/>
                <w:sz w:val="20"/>
              </w:rPr>
              <w:t>flex,</w:t>
            </w:r>
            <w:r w:rsidRPr="009B6FEA">
              <w:rPr>
                <w:rFonts w:ascii="Arial" w:hAnsi="Arial" w:cs="Arial"/>
                <w:spacing w:val="-7"/>
                <w:sz w:val="20"/>
              </w:rPr>
              <w:t xml:space="preserve"> </w:t>
            </w:r>
            <w:r w:rsidRPr="009B6FEA">
              <w:rPr>
                <w:rFonts w:ascii="Arial" w:hAnsi="Arial" w:cs="Arial"/>
                <w:sz w:val="20"/>
              </w:rPr>
              <w:t>motor</w:t>
            </w:r>
            <w:r w:rsidRPr="009B6FEA">
              <w:rPr>
                <w:rFonts w:ascii="Arial" w:hAnsi="Arial" w:cs="Arial"/>
                <w:spacing w:val="-14"/>
                <w:sz w:val="20"/>
              </w:rPr>
              <w:t xml:space="preserve"> </w:t>
            </w:r>
            <w:r w:rsidRPr="009B6FEA">
              <w:rPr>
                <w:rFonts w:ascii="Arial" w:hAnsi="Arial" w:cs="Arial"/>
                <w:sz w:val="20"/>
              </w:rPr>
              <w:t>1.6/1.8,</w:t>
            </w:r>
            <w:r w:rsidRPr="009B6FEA">
              <w:rPr>
                <w:rFonts w:ascii="Arial" w:hAnsi="Arial" w:cs="Arial"/>
                <w:spacing w:val="-8"/>
                <w:sz w:val="20"/>
              </w:rPr>
              <w:t xml:space="preserve"> </w:t>
            </w:r>
            <w:r w:rsidRPr="009B6FEA">
              <w:rPr>
                <w:rFonts w:ascii="Arial" w:hAnsi="Arial" w:cs="Arial"/>
                <w:sz w:val="20"/>
              </w:rPr>
              <w:t>potência</w:t>
            </w:r>
            <w:r w:rsidRPr="009B6FEA">
              <w:rPr>
                <w:rFonts w:ascii="Arial" w:hAnsi="Arial" w:cs="Arial"/>
                <w:spacing w:val="-7"/>
                <w:sz w:val="20"/>
              </w:rPr>
              <w:t xml:space="preserve"> </w:t>
            </w:r>
            <w:r w:rsidRPr="009B6FEA">
              <w:rPr>
                <w:rFonts w:ascii="Arial" w:hAnsi="Arial" w:cs="Arial"/>
                <w:sz w:val="20"/>
              </w:rPr>
              <w:t>de,</w:t>
            </w:r>
            <w:r w:rsidRPr="009B6FEA">
              <w:rPr>
                <w:rFonts w:ascii="Arial" w:hAnsi="Arial" w:cs="Arial"/>
                <w:spacing w:val="-7"/>
                <w:sz w:val="20"/>
              </w:rPr>
              <w:t xml:space="preserve"> </w:t>
            </w:r>
            <w:r w:rsidRPr="009B6FEA">
              <w:rPr>
                <w:rFonts w:ascii="Arial" w:hAnsi="Arial" w:cs="Arial"/>
                <w:sz w:val="20"/>
              </w:rPr>
              <w:t>no</w:t>
            </w:r>
            <w:r w:rsidRPr="009B6FEA">
              <w:rPr>
                <w:rFonts w:ascii="Arial" w:hAnsi="Arial" w:cs="Arial"/>
                <w:spacing w:val="-12"/>
                <w:sz w:val="20"/>
              </w:rPr>
              <w:t xml:space="preserve"> </w:t>
            </w:r>
            <w:r w:rsidRPr="009B6FEA">
              <w:rPr>
                <w:rFonts w:ascii="Arial" w:hAnsi="Arial" w:cs="Arial"/>
                <w:sz w:val="20"/>
              </w:rPr>
              <w:t>mínimo</w:t>
            </w:r>
            <w:r w:rsidRPr="009B6FEA">
              <w:rPr>
                <w:rFonts w:ascii="Arial" w:hAnsi="Arial" w:cs="Arial"/>
                <w:spacing w:val="-53"/>
                <w:sz w:val="20"/>
              </w:rPr>
              <w:t xml:space="preserve"> </w:t>
            </w:r>
            <w:r w:rsidRPr="009B6FEA">
              <w:rPr>
                <w:rFonts w:ascii="Arial" w:hAnsi="Arial" w:cs="Arial"/>
                <w:sz w:val="20"/>
              </w:rPr>
              <w:t>106 cv, transmissão manual ou automática, direção mecânica ou</w:t>
            </w:r>
            <w:r w:rsidRPr="009B6FEA">
              <w:rPr>
                <w:rFonts w:ascii="Arial" w:hAnsi="Arial" w:cs="Arial"/>
                <w:spacing w:val="1"/>
                <w:sz w:val="20"/>
              </w:rPr>
              <w:t xml:space="preserve"> </w:t>
            </w:r>
            <w:r w:rsidRPr="009B6FEA">
              <w:rPr>
                <w:rFonts w:ascii="Arial" w:hAnsi="Arial" w:cs="Arial"/>
                <w:spacing w:val="-1"/>
                <w:sz w:val="20"/>
              </w:rPr>
              <w:t>elétrica,</w:t>
            </w:r>
            <w:r w:rsidRPr="009B6FEA">
              <w:rPr>
                <w:rFonts w:ascii="Arial" w:hAnsi="Arial" w:cs="Arial"/>
                <w:spacing w:val="-13"/>
                <w:sz w:val="20"/>
              </w:rPr>
              <w:t xml:space="preserve"> </w:t>
            </w:r>
            <w:r w:rsidRPr="009B6FEA">
              <w:rPr>
                <w:rFonts w:ascii="Arial" w:hAnsi="Arial" w:cs="Arial"/>
                <w:sz w:val="20"/>
              </w:rPr>
              <w:t>com</w:t>
            </w:r>
            <w:r w:rsidRPr="009B6FEA">
              <w:rPr>
                <w:rFonts w:ascii="Arial" w:hAnsi="Arial" w:cs="Arial"/>
                <w:spacing w:val="-14"/>
                <w:sz w:val="20"/>
              </w:rPr>
              <w:t xml:space="preserve"> </w:t>
            </w:r>
            <w:r w:rsidRPr="009B6FEA">
              <w:rPr>
                <w:rFonts w:ascii="Arial" w:hAnsi="Arial" w:cs="Arial"/>
                <w:sz w:val="20"/>
              </w:rPr>
              <w:t>ar</w:t>
            </w:r>
            <w:r w:rsidRPr="009B6FEA">
              <w:rPr>
                <w:rFonts w:ascii="Arial" w:hAnsi="Arial" w:cs="Arial"/>
                <w:spacing w:val="-14"/>
                <w:sz w:val="20"/>
              </w:rPr>
              <w:t xml:space="preserve"> </w:t>
            </w:r>
            <w:r w:rsidRPr="009B6FEA">
              <w:rPr>
                <w:rFonts w:ascii="Arial" w:hAnsi="Arial" w:cs="Arial"/>
                <w:sz w:val="20"/>
              </w:rPr>
              <w:t>condicionado,</w:t>
            </w:r>
            <w:r w:rsidRPr="009B6FEA">
              <w:rPr>
                <w:rFonts w:ascii="Arial" w:hAnsi="Arial" w:cs="Arial"/>
                <w:spacing w:val="-13"/>
                <w:sz w:val="20"/>
              </w:rPr>
              <w:t xml:space="preserve">  </w:t>
            </w:r>
            <w:r w:rsidRPr="009B6FEA">
              <w:rPr>
                <w:rFonts w:ascii="Arial" w:hAnsi="Arial" w:cs="Arial"/>
                <w:sz w:val="20"/>
              </w:rPr>
              <w:t>contendo</w:t>
            </w:r>
            <w:r w:rsidRPr="009B6FEA">
              <w:rPr>
                <w:rFonts w:ascii="Arial" w:hAnsi="Arial" w:cs="Arial"/>
                <w:spacing w:val="-13"/>
                <w:sz w:val="20"/>
              </w:rPr>
              <w:t xml:space="preserve"> </w:t>
            </w:r>
            <w:r w:rsidRPr="009B6FEA">
              <w:rPr>
                <w:rFonts w:ascii="Arial" w:hAnsi="Arial" w:cs="Arial"/>
                <w:sz w:val="20"/>
              </w:rPr>
              <w:t>todos</w:t>
            </w:r>
            <w:r w:rsidRPr="009B6FEA">
              <w:rPr>
                <w:rFonts w:ascii="Arial" w:hAnsi="Arial" w:cs="Arial"/>
                <w:spacing w:val="-12"/>
                <w:sz w:val="20"/>
              </w:rPr>
              <w:t xml:space="preserve"> </w:t>
            </w:r>
            <w:r w:rsidRPr="009B6FEA">
              <w:rPr>
                <w:rFonts w:ascii="Arial" w:hAnsi="Arial" w:cs="Arial"/>
                <w:sz w:val="20"/>
              </w:rPr>
              <w:t>os</w:t>
            </w:r>
            <w:r w:rsidRPr="009B6FEA">
              <w:rPr>
                <w:rFonts w:ascii="Arial" w:hAnsi="Arial" w:cs="Arial"/>
                <w:spacing w:val="-53"/>
                <w:sz w:val="20"/>
              </w:rPr>
              <w:t xml:space="preserve"> </w:t>
            </w:r>
            <w:r w:rsidRPr="009B6FEA">
              <w:rPr>
                <w:rFonts w:ascii="Arial" w:hAnsi="Arial" w:cs="Arial"/>
                <w:sz w:val="20"/>
              </w:rPr>
              <w:t>equipamentos</w:t>
            </w:r>
            <w:r w:rsidRPr="009B6FEA">
              <w:rPr>
                <w:rFonts w:ascii="Arial" w:hAnsi="Arial" w:cs="Arial"/>
                <w:spacing w:val="14"/>
                <w:sz w:val="20"/>
              </w:rPr>
              <w:t xml:space="preserve"> </w:t>
            </w:r>
            <w:r w:rsidRPr="009B6FEA">
              <w:rPr>
                <w:rFonts w:ascii="Arial" w:hAnsi="Arial" w:cs="Arial"/>
                <w:sz w:val="20"/>
              </w:rPr>
              <w:t>obrigatórios,</w:t>
            </w:r>
            <w:r w:rsidRPr="009B6FEA">
              <w:rPr>
                <w:rFonts w:ascii="Arial" w:hAnsi="Arial" w:cs="Arial"/>
                <w:spacing w:val="9"/>
                <w:sz w:val="20"/>
              </w:rPr>
              <w:t xml:space="preserve"> </w:t>
            </w:r>
            <w:r w:rsidRPr="009B6FEA">
              <w:rPr>
                <w:rFonts w:ascii="Arial" w:hAnsi="Arial" w:cs="Arial"/>
                <w:sz w:val="20"/>
              </w:rPr>
              <w:t>inclusive</w:t>
            </w:r>
            <w:r w:rsidRPr="009B6FEA">
              <w:rPr>
                <w:rFonts w:ascii="Arial" w:hAnsi="Arial" w:cs="Arial"/>
                <w:spacing w:val="9"/>
                <w:sz w:val="20"/>
              </w:rPr>
              <w:t xml:space="preserve"> </w:t>
            </w:r>
            <w:r w:rsidRPr="009B6FEA">
              <w:rPr>
                <w:rFonts w:ascii="Arial" w:hAnsi="Arial" w:cs="Arial"/>
                <w:sz w:val="20"/>
              </w:rPr>
              <w:t>os</w:t>
            </w:r>
            <w:r w:rsidRPr="009B6FEA">
              <w:rPr>
                <w:rFonts w:ascii="Arial" w:hAnsi="Arial" w:cs="Arial"/>
                <w:spacing w:val="15"/>
                <w:sz w:val="20"/>
              </w:rPr>
              <w:t xml:space="preserve"> </w:t>
            </w:r>
            <w:r w:rsidRPr="009B6FEA">
              <w:rPr>
                <w:rFonts w:ascii="Arial" w:hAnsi="Arial" w:cs="Arial"/>
                <w:sz w:val="20"/>
              </w:rPr>
              <w:t>de</w:t>
            </w:r>
            <w:r w:rsidRPr="009B6FEA">
              <w:rPr>
                <w:rFonts w:ascii="Arial" w:hAnsi="Arial" w:cs="Arial"/>
                <w:spacing w:val="13"/>
                <w:sz w:val="20"/>
              </w:rPr>
              <w:t xml:space="preserve"> </w:t>
            </w:r>
            <w:r w:rsidRPr="009B6FEA">
              <w:rPr>
                <w:rFonts w:ascii="Arial" w:hAnsi="Arial" w:cs="Arial"/>
                <w:sz w:val="20"/>
              </w:rPr>
              <w:t>segurança.</w:t>
            </w:r>
            <w:r w:rsidRPr="009B6FEA">
              <w:rPr>
                <w:rFonts w:ascii="Arial" w:hAnsi="Arial" w:cs="Arial"/>
                <w:spacing w:val="14"/>
                <w:sz w:val="20"/>
              </w:rPr>
              <w:t xml:space="preserve"> </w:t>
            </w:r>
            <w:r w:rsidRPr="009B6FEA">
              <w:rPr>
                <w:rFonts w:ascii="Arial" w:hAnsi="Arial" w:cs="Arial"/>
                <w:sz w:val="20"/>
              </w:rPr>
              <w:t>Os</w:t>
            </w:r>
            <w:r w:rsidRPr="009B6FEA">
              <w:rPr>
                <w:rFonts w:ascii="Arial" w:hAnsi="Arial" w:cs="Arial"/>
                <w:spacing w:val="10"/>
                <w:sz w:val="20"/>
              </w:rPr>
              <w:t xml:space="preserve"> </w:t>
            </w:r>
            <w:r w:rsidRPr="009B6FEA">
              <w:rPr>
                <w:rFonts w:ascii="Arial" w:hAnsi="Arial" w:cs="Arial"/>
                <w:sz w:val="20"/>
              </w:rPr>
              <w:t>veículos deverão</w:t>
            </w:r>
            <w:r w:rsidRPr="009B6FEA">
              <w:rPr>
                <w:rFonts w:ascii="Arial" w:hAnsi="Arial" w:cs="Arial"/>
                <w:spacing w:val="-14"/>
                <w:sz w:val="20"/>
              </w:rPr>
              <w:t xml:space="preserve"> </w:t>
            </w:r>
            <w:r w:rsidRPr="009B6FEA">
              <w:rPr>
                <w:rFonts w:ascii="Arial" w:hAnsi="Arial" w:cs="Arial"/>
                <w:sz w:val="20"/>
              </w:rPr>
              <w:t>ter</w:t>
            </w:r>
            <w:r w:rsidRPr="009B6FEA">
              <w:rPr>
                <w:rFonts w:ascii="Arial" w:hAnsi="Arial" w:cs="Arial"/>
                <w:spacing w:val="-10"/>
                <w:sz w:val="20"/>
              </w:rPr>
              <w:t xml:space="preserve"> </w:t>
            </w:r>
            <w:r w:rsidRPr="009B6FEA">
              <w:rPr>
                <w:rFonts w:ascii="Arial" w:hAnsi="Arial" w:cs="Arial"/>
                <w:sz w:val="20"/>
              </w:rPr>
              <w:t>no</w:t>
            </w:r>
            <w:r w:rsidRPr="009B6FEA">
              <w:rPr>
                <w:rFonts w:ascii="Arial" w:hAnsi="Arial" w:cs="Arial"/>
                <w:spacing w:val="-9"/>
                <w:sz w:val="20"/>
              </w:rPr>
              <w:t xml:space="preserve"> </w:t>
            </w:r>
            <w:r w:rsidRPr="009B6FEA">
              <w:rPr>
                <w:rFonts w:ascii="Arial" w:hAnsi="Arial" w:cs="Arial"/>
                <w:sz w:val="20"/>
              </w:rPr>
              <w:lastRenderedPageBreak/>
              <w:t>mínimo</w:t>
            </w:r>
            <w:r w:rsidRPr="009B6FEA">
              <w:rPr>
                <w:rFonts w:ascii="Arial" w:hAnsi="Arial" w:cs="Arial"/>
                <w:spacing w:val="-9"/>
                <w:sz w:val="20"/>
              </w:rPr>
              <w:t xml:space="preserve"> </w:t>
            </w:r>
            <w:r w:rsidRPr="009B6FEA">
              <w:rPr>
                <w:rFonts w:ascii="Arial" w:hAnsi="Arial" w:cs="Arial"/>
                <w:sz w:val="20"/>
              </w:rPr>
              <w:t>01</w:t>
            </w:r>
            <w:r w:rsidRPr="009B6FEA">
              <w:rPr>
                <w:rFonts w:ascii="Arial" w:hAnsi="Arial" w:cs="Arial"/>
                <w:spacing w:val="-9"/>
                <w:sz w:val="20"/>
              </w:rPr>
              <w:t xml:space="preserve"> </w:t>
            </w:r>
            <w:r w:rsidRPr="009B6FEA">
              <w:rPr>
                <w:rFonts w:ascii="Arial" w:hAnsi="Arial" w:cs="Arial"/>
                <w:sz w:val="20"/>
              </w:rPr>
              <w:t>área</w:t>
            </w:r>
            <w:r w:rsidRPr="009B6FEA">
              <w:rPr>
                <w:rFonts w:ascii="Arial" w:hAnsi="Arial" w:cs="Arial"/>
                <w:spacing w:val="-8"/>
                <w:sz w:val="20"/>
              </w:rPr>
              <w:t xml:space="preserve"> </w:t>
            </w:r>
            <w:r w:rsidRPr="009B6FEA">
              <w:rPr>
                <w:rFonts w:ascii="Arial" w:hAnsi="Arial" w:cs="Arial"/>
                <w:sz w:val="20"/>
              </w:rPr>
              <w:t>reservada</w:t>
            </w:r>
            <w:r w:rsidRPr="009B6FEA">
              <w:rPr>
                <w:rFonts w:ascii="Arial" w:hAnsi="Arial" w:cs="Arial"/>
                <w:spacing w:val="-9"/>
                <w:sz w:val="20"/>
              </w:rPr>
              <w:t xml:space="preserve"> </w:t>
            </w:r>
            <w:r w:rsidRPr="009B6FEA">
              <w:rPr>
                <w:rFonts w:ascii="Arial" w:hAnsi="Arial" w:cs="Arial"/>
                <w:sz w:val="20"/>
              </w:rPr>
              <w:t>tipo</w:t>
            </w:r>
            <w:r w:rsidRPr="009B6FEA">
              <w:rPr>
                <w:rFonts w:ascii="Arial" w:hAnsi="Arial" w:cs="Arial"/>
                <w:spacing w:val="-9"/>
                <w:sz w:val="20"/>
              </w:rPr>
              <w:t xml:space="preserve"> </w:t>
            </w:r>
            <w:r w:rsidRPr="009B6FEA">
              <w:rPr>
                <w:rFonts w:ascii="Arial" w:hAnsi="Arial" w:cs="Arial"/>
                <w:sz w:val="20"/>
              </w:rPr>
              <w:t>box</w:t>
            </w:r>
            <w:r w:rsidRPr="009B6FEA">
              <w:rPr>
                <w:rFonts w:ascii="Arial" w:hAnsi="Arial" w:cs="Arial"/>
                <w:spacing w:val="-13"/>
                <w:sz w:val="20"/>
              </w:rPr>
              <w:t xml:space="preserve"> </w:t>
            </w:r>
            <w:r w:rsidRPr="009B6FEA">
              <w:rPr>
                <w:rFonts w:ascii="Arial" w:hAnsi="Arial" w:cs="Arial"/>
                <w:sz w:val="20"/>
              </w:rPr>
              <w:t>para</w:t>
            </w:r>
            <w:r w:rsidRPr="009B6FEA">
              <w:rPr>
                <w:rFonts w:ascii="Arial" w:hAnsi="Arial" w:cs="Arial"/>
                <w:spacing w:val="-9"/>
                <w:sz w:val="20"/>
              </w:rPr>
              <w:t xml:space="preserve"> </w:t>
            </w:r>
            <w:r w:rsidRPr="009B6FEA">
              <w:rPr>
                <w:rFonts w:ascii="Arial" w:hAnsi="Arial" w:cs="Arial"/>
                <w:sz w:val="20"/>
              </w:rPr>
              <w:t>fixação</w:t>
            </w:r>
            <w:r w:rsidRPr="009B6FEA">
              <w:rPr>
                <w:rFonts w:ascii="Arial" w:hAnsi="Arial" w:cs="Arial"/>
                <w:spacing w:val="-9"/>
                <w:sz w:val="20"/>
              </w:rPr>
              <w:t xml:space="preserve"> </w:t>
            </w:r>
            <w:r w:rsidRPr="009B6FEA">
              <w:rPr>
                <w:rFonts w:ascii="Arial" w:hAnsi="Arial" w:cs="Arial"/>
                <w:sz w:val="20"/>
              </w:rPr>
              <w:t>de</w:t>
            </w:r>
            <w:r w:rsidRPr="009B6FEA">
              <w:rPr>
                <w:rFonts w:ascii="Arial" w:hAnsi="Arial" w:cs="Arial"/>
                <w:spacing w:val="-9"/>
                <w:sz w:val="20"/>
              </w:rPr>
              <w:t xml:space="preserve"> </w:t>
            </w:r>
            <w:r w:rsidRPr="009B6FEA">
              <w:rPr>
                <w:rFonts w:ascii="Arial" w:hAnsi="Arial" w:cs="Arial"/>
                <w:sz w:val="20"/>
              </w:rPr>
              <w:t>01</w:t>
            </w:r>
            <w:r w:rsidRPr="009B6FEA">
              <w:rPr>
                <w:rFonts w:ascii="Arial" w:hAnsi="Arial" w:cs="Arial"/>
                <w:spacing w:val="-53"/>
                <w:sz w:val="20"/>
              </w:rPr>
              <w:t xml:space="preserve"> </w:t>
            </w:r>
            <w:r w:rsidRPr="009B6FEA">
              <w:rPr>
                <w:rFonts w:ascii="Arial" w:hAnsi="Arial" w:cs="Arial"/>
                <w:sz w:val="20"/>
              </w:rPr>
              <w:t>cadeira</w:t>
            </w:r>
            <w:r w:rsidRPr="009B6FEA">
              <w:rPr>
                <w:rFonts w:ascii="Arial" w:hAnsi="Arial" w:cs="Arial"/>
                <w:spacing w:val="-5"/>
                <w:sz w:val="20"/>
              </w:rPr>
              <w:t xml:space="preserve"> </w:t>
            </w:r>
            <w:r w:rsidRPr="009B6FEA">
              <w:rPr>
                <w:rFonts w:ascii="Arial" w:hAnsi="Arial" w:cs="Arial"/>
                <w:sz w:val="20"/>
              </w:rPr>
              <w:t>de</w:t>
            </w:r>
            <w:r w:rsidRPr="009B6FEA">
              <w:rPr>
                <w:rFonts w:ascii="Arial" w:hAnsi="Arial" w:cs="Arial"/>
                <w:spacing w:val="-4"/>
                <w:sz w:val="20"/>
              </w:rPr>
              <w:t xml:space="preserve"> </w:t>
            </w:r>
            <w:r w:rsidRPr="009B6FEA">
              <w:rPr>
                <w:rFonts w:ascii="Arial" w:hAnsi="Arial" w:cs="Arial"/>
                <w:sz w:val="20"/>
              </w:rPr>
              <w:t>rodas,</w:t>
            </w:r>
            <w:r w:rsidRPr="009B6FEA">
              <w:rPr>
                <w:rFonts w:ascii="Arial" w:hAnsi="Arial" w:cs="Arial"/>
                <w:spacing w:val="-9"/>
                <w:sz w:val="20"/>
              </w:rPr>
              <w:t xml:space="preserve"> </w:t>
            </w:r>
            <w:r w:rsidRPr="009B6FEA">
              <w:rPr>
                <w:rFonts w:ascii="Arial" w:hAnsi="Arial" w:cs="Arial"/>
                <w:sz w:val="20"/>
              </w:rPr>
              <w:t>com</w:t>
            </w:r>
            <w:r w:rsidRPr="009B6FEA">
              <w:rPr>
                <w:rFonts w:ascii="Arial" w:hAnsi="Arial" w:cs="Arial"/>
                <w:spacing w:val="-10"/>
                <w:sz w:val="20"/>
              </w:rPr>
              <w:t xml:space="preserve"> </w:t>
            </w:r>
            <w:r w:rsidRPr="009B6FEA">
              <w:rPr>
                <w:rFonts w:ascii="Arial" w:hAnsi="Arial" w:cs="Arial"/>
                <w:sz w:val="20"/>
              </w:rPr>
              <w:t>no</w:t>
            </w:r>
            <w:r w:rsidRPr="009B6FEA">
              <w:rPr>
                <w:rFonts w:ascii="Arial" w:hAnsi="Arial" w:cs="Arial"/>
                <w:spacing w:val="-9"/>
                <w:sz w:val="20"/>
              </w:rPr>
              <w:t xml:space="preserve"> </w:t>
            </w:r>
            <w:r w:rsidRPr="009B6FEA">
              <w:rPr>
                <w:rFonts w:ascii="Arial" w:hAnsi="Arial" w:cs="Arial"/>
                <w:sz w:val="20"/>
              </w:rPr>
              <w:t>máximo</w:t>
            </w:r>
            <w:r w:rsidRPr="009B6FEA">
              <w:rPr>
                <w:rFonts w:ascii="Arial" w:hAnsi="Arial" w:cs="Arial"/>
                <w:spacing w:val="-5"/>
                <w:sz w:val="20"/>
              </w:rPr>
              <w:t xml:space="preserve"> </w:t>
            </w:r>
            <w:r w:rsidRPr="009B6FEA">
              <w:rPr>
                <w:rFonts w:ascii="Arial" w:hAnsi="Arial" w:cs="Arial"/>
                <w:sz w:val="20"/>
              </w:rPr>
              <w:t>03</w:t>
            </w:r>
            <w:r w:rsidRPr="009B6FEA">
              <w:rPr>
                <w:rFonts w:ascii="Arial" w:hAnsi="Arial" w:cs="Arial"/>
                <w:spacing w:val="-4"/>
                <w:sz w:val="20"/>
              </w:rPr>
              <w:t xml:space="preserve"> </w:t>
            </w:r>
            <w:r w:rsidRPr="009B6FEA">
              <w:rPr>
                <w:rFonts w:ascii="Arial" w:hAnsi="Arial" w:cs="Arial"/>
                <w:sz w:val="20"/>
              </w:rPr>
              <w:t>anos</w:t>
            </w:r>
            <w:r w:rsidRPr="009B6FEA">
              <w:rPr>
                <w:rFonts w:ascii="Arial" w:hAnsi="Arial" w:cs="Arial"/>
                <w:spacing w:val="-3"/>
                <w:sz w:val="20"/>
              </w:rPr>
              <w:t xml:space="preserve"> </w:t>
            </w:r>
            <w:r w:rsidRPr="009B6FEA">
              <w:rPr>
                <w:rFonts w:ascii="Arial" w:hAnsi="Arial" w:cs="Arial"/>
                <w:sz w:val="20"/>
              </w:rPr>
              <w:t>de</w:t>
            </w:r>
            <w:r w:rsidRPr="009B6FEA">
              <w:rPr>
                <w:rFonts w:ascii="Arial" w:hAnsi="Arial" w:cs="Arial"/>
                <w:spacing w:val="-9"/>
                <w:sz w:val="20"/>
              </w:rPr>
              <w:t xml:space="preserve"> </w:t>
            </w:r>
            <w:r w:rsidRPr="009B6FEA">
              <w:rPr>
                <w:rFonts w:ascii="Arial" w:hAnsi="Arial" w:cs="Arial"/>
                <w:sz w:val="20"/>
              </w:rPr>
              <w:t>fabricação,</w:t>
            </w:r>
            <w:r w:rsidRPr="009B6FEA">
              <w:rPr>
                <w:rFonts w:ascii="Arial" w:hAnsi="Arial" w:cs="Arial"/>
                <w:spacing w:val="-5"/>
                <w:sz w:val="20"/>
              </w:rPr>
              <w:t xml:space="preserve"> </w:t>
            </w:r>
            <w:r w:rsidRPr="009B6FEA">
              <w:rPr>
                <w:rFonts w:ascii="Arial" w:hAnsi="Arial" w:cs="Arial"/>
                <w:sz w:val="20"/>
              </w:rPr>
              <w:t>bem</w:t>
            </w:r>
            <w:r w:rsidRPr="009B6FEA">
              <w:rPr>
                <w:rFonts w:ascii="Arial" w:hAnsi="Arial" w:cs="Arial"/>
                <w:spacing w:val="-10"/>
                <w:sz w:val="20"/>
              </w:rPr>
              <w:t xml:space="preserve"> </w:t>
            </w:r>
            <w:r w:rsidRPr="009B6FEA">
              <w:rPr>
                <w:rFonts w:ascii="Arial" w:hAnsi="Arial" w:cs="Arial"/>
                <w:sz w:val="20"/>
              </w:rPr>
              <w:t>como</w:t>
            </w:r>
            <w:r w:rsidR="009B6FEA" w:rsidRPr="009B6FEA">
              <w:rPr>
                <w:rFonts w:ascii="Arial" w:hAnsi="Arial" w:cs="Arial"/>
                <w:sz w:val="20"/>
              </w:rPr>
              <w:t xml:space="preserve"> </w:t>
            </w:r>
            <w:r w:rsidRPr="009B6FEA">
              <w:rPr>
                <w:rFonts w:ascii="Arial" w:hAnsi="Arial" w:cs="Arial"/>
                <w:spacing w:val="-53"/>
                <w:sz w:val="20"/>
              </w:rPr>
              <w:t xml:space="preserve"> </w:t>
            </w:r>
            <w:r w:rsidRPr="009B6FEA">
              <w:rPr>
                <w:rFonts w:ascii="Arial" w:hAnsi="Arial" w:cs="Arial"/>
                <w:sz w:val="20"/>
              </w:rPr>
              <w:t>o</w:t>
            </w:r>
            <w:r w:rsidRPr="009B6FEA">
              <w:rPr>
                <w:rFonts w:ascii="Arial" w:hAnsi="Arial" w:cs="Arial"/>
                <w:spacing w:val="-3"/>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2"/>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7" w:type="dxa"/>
            <w:tcBorders>
              <w:top w:val="single" w:sz="12" w:space="0" w:color="000001"/>
              <w:left w:val="single" w:sz="18" w:space="0" w:color="000001"/>
              <w:bottom w:val="single" w:sz="6" w:space="0" w:color="000001"/>
              <w:right w:val="single" w:sz="12" w:space="0" w:color="000001"/>
            </w:tcBorders>
            <w:shd w:val="clear" w:color="auto" w:fill="auto"/>
            <w:tcMar>
              <w:left w:w="-22" w:type="dxa"/>
            </w:tcMar>
          </w:tcPr>
          <w:p w14:paraId="159024D9" w14:textId="77777777" w:rsidR="00831957" w:rsidRPr="009B6FEA" w:rsidRDefault="00831957" w:rsidP="00831957">
            <w:pPr>
              <w:pStyle w:val="TableParagraph"/>
              <w:spacing w:before="9"/>
              <w:rPr>
                <w:rFonts w:ascii="Arial" w:hAnsi="Arial" w:cs="Arial"/>
                <w:sz w:val="33"/>
              </w:rPr>
            </w:pPr>
          </w:p>
          <w:p w14:paraId="55E25214" w14:textId="77777777" w:rsidR="00831957" w:rsidRPr="009B6FEA" w:rsidRDefault="00831957" w:rsidP="00831957">
            <w:pPr>
              <w:pStyle w:val="TableParagraph"/>
              <w:ind w:left="85" w:right="123"/>
              <w:jc w:val="center"/>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6" w:space="0" w:color="000001"/>
              <w:right w:val="single" w:sz="6" w:space="0" w:color="000001"/>
            </w:tcBorders>
            <w:shd w:val="clear" w:color="auto" w:fill="auto"/>
            <w:tcMar>
              <w:left w:w="-15" w:type="dxa"/>
            </w:tcMar>
          </w:tcPr>
          <w:p w14:paraId="66739A69" w14:textId="77777777" w:rsidR="00831957" w:rsidRPr="009B6FEA" w:rsidRDefault="00831957" w:rsidP="00831957">
            <w:pPr>
              <w:pStyle w:val="TableParagraph"/>
              <w:spacing w:before="9"/>
              <w:rPr>
                <w:rFonts w:ascii="Arial" w:hAnsi="Arial" w:cs="Arial"/>
                <w:sz w:val="33"/>
              </w:rPr>
            </w:pPr>
          </w:p>
          <w:p w14:paraId="7BF7A37B" w14:textId="77777777" w:rsidR="00831957" w:rsidRPr="009B6FEA" w:rsidRDefault="00831957" w:rsidP="00831957">
            <w:pPr>
              <w:pStyle w:val="TableParagraph"/>
              <w:ind w:right="138"/>
              <w:jc w:val="center"/>
              <w:rPr>
                <w:rFonts w:ascii="Arial" w:hAnsi="Arial" w:cs="Arial"/>
              </w:rPr>
            </w:pPr>
            <w:r w:rsidRPr="009B6FEA">
              <w:rPr>
                <w:rFonts w:ascii="Arial" w:hAnsi="Arial" w:cs="Arial"/>
              </w:rPr>
              <w:t>04</w:t>
            </w:r>
          </w:p>
        </w:tc>
      </w:tr>
    </w:tbl>
    <w:p w14:paraId="4F7D6BAD" w14:textId="77777777" w:rsidR="00831957" w:rsidRPr="009B6FEA" w:rsidRDefault="00831957" w:rsidP="00831957">
      <w:pPr>
        <w:pStyle w:val="PargrafodaLista"/>
        <w:tabs>
          <w:tab w:val="left" w:pos="1390"/>
          <w:tab w:val="left" w:pos="1391"/>
        </w:tabs>
        <w:spacing w:before="2"/>
        <w:ind w:left="670"/>
        <w:contextualSpacing w:val="0"/>
        <w:rPr>
          <w:rFonts w:ascii="Arial" w:hAnsi="Arial" w:cs="Arial"/>
          <w:sz w:val="10"/>
        </w:rPr>
        <w:sectPr w:rsidR="00831957" w:rsidRPr="009B6FEA" w:rsidSect="00831957">
          <w:headerReference w:type="default" r:id="rId8"/>
          <w:pgSz w:w="11906" w:h="16838"/>
          <w:pgMar w:top="0" w:right="560" w:bottom="740" w:left="1040" w:header="665" w:footer="514" w:gutter="0"/>
          <w:cols w:space="720"/>
          <w:formProt w:val="0"/>
          <w:docGrid w:linePitch="240" w:charSpace="-2049"/>
        </w:sectPr>
      </w:pPr>
    </w:p>
    <w:tbl>
      <w:tblPr>
        <w:tblStyle w:val="TableNormal"/>
        <w:tblW w:w="9770" w:type="dxa"/>
        <w:tblInd w:w="413" w:type="dxa"/>
        <w:tblBorders>
          <w:top w:val="single" w:sz="6" w:space="0" w:color="000001"/>
          <w:left w:val="single" w:sz="6" w:space="0" w:color="000001"/>
          <w:bottom w:val="single" w:sz="12" w:space="0" w:color="000001"/>
          <w:right w:val="single" w:sz="12" w:space="0" w:color="000001"/>
          <w:insideH w:val="single" w:sz="12" w:space="0" w:color="000001"/>
          <w:insideV w:val="single" w:sz="12" w:space="0" w:color="000001"/>
        </w:tblBorders>
        <w:tblCellMar>
          <w:left w:w="-7" w:type="dxa"/>
        </w:tblCellMar>
        <w:tblLook w:val="01E0" w:firstRow="1" w:lastRow="1" w:firstColumn="1" w:lastColumn="1" w:noHBand="0" w:noVBand="0"/>
      </w:tblPr>
      <w:tblGrid>
        <w:gridCol w:w="981"/>
        <w:gridCol w:w="6334"/>
        <w:gridCol w:w="1298"/>
        <w:gridCol w:w="1157"/>
      </w:tblGrid>
      <w:tr w:rsidR="00831957" w:rsidRPr="009B6FEA" w14:paraId="04781C70" w14:textId="77777777" w:rsidTr="00831957">
        <w:trPr>
          <w:trHeight w:val="375"/>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05E1DE64" w14:textId="77777777" w:rsidR="00831957" w:rsidRPr="009B6FEA" w:rsidRDefault="00831957" w:rsidP="00831957">
            <w:pPr>
              <w:pStyle w:val="TableParagraph"/>
              <w:rPr>
                <w:rFonts w:ascii="Arial" w:hAnsi="Arial" w:cs="Arial"/>
                <w:sz w:val="18"/>
              </w:rPr>
            </w:pP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451D44CC" w14:textId="77777777" w:rsidR="00831957" w:rsidRPr="009B6FEA" w:rsidRDefault="00831957" w:rsidP="00831957">
            <w:pPr>
              <w:pStyle w:val="TableParagraph"/>
              <w:spacing w:before="2"/>
              <w:ind w:left="112"/>
              <w:rPr>
                <w:rFonts w:ascii="Arial" w:hAnsi="Arial" w:cs="Arial"/>
                <w:b/>
                <w:sz w:val="20"/>
              </w:rPr>
            </w:pPr>
            <w:r w:rsidRPr="009B6FEA">
              <w:rPr>
                <w:rFonts w:ascii="Arial" w:hAnsi="Arial" w:cs="Arial"/>
                <w:b/>
                <w:sz w:val="20"/>
              </w:rPr>
              <w:t>COMPILAÇÃO</w:t>
            </w:r>
            <w:r w:rsidRPr="009B6FEA">
              <w:rPr>
                <w:rFonts w:ascii="Arial" w:hAnsi="Arial" w:cs="Arial"/>
                <w:b/>
                <w:spacing w:val="-2"/>
                <w:sz w:val="20"/>
              </w:rPr>
              <w:t xml:space="preserve"> </w:t>
            </w:r>
            <w:r w:rsidRPr="009B6FEA">
              <w:rPr>
                <w:rFonts w:ascii="Arial" w:hAnsi="Arial" w:cs="Arial"/>
                <w:b/>
                <w:sz w:val="20"/>
              </w:rPr>
              <w:t>DOS</w:t>
            </w:r>
            <w:r w:rsidRPr="009B6FEA">
              <w:rPr>
                <w:rFonts w:ascii="Arial" w:hAnsi="Arial" w:cs="Arial"/>
                <w:b/>
                <w:spacing w:val="1"/>
                <w:sz w:val="20"/>
              </w:rPr>
              <w:t xml:space="preserve"> </w:t>
            </w:r>
            <w:r w:rsidRPr="009B6FEA">
              <w:rPr>
                <w:rFonts w:ascii="Arial" w:hAnsi="Arial" w:cs="Arial"/>
                <w:b/>
                <w:sz w:val="20"/>
              </w:rPr>
              <w:t>PEDIDOS-</w:t>
            </w:r>
            <w:r w:rsidRPr="009B6FEA">
              <w:rPr>
                <w:rFonts w:ascii="Arial" w:hAnsi="Arial" w:cs="Arial"/>
                <w:b/>
                <w:spacing w:val="51"/>
                <w:sz w:val="20"/>
              </w:rPr>
              <w:t xml:space="preserve"> </w:t>
            </w:r>
            <w:r w:rsidRPr="009B6FEA">
              <w:rPr>
                <w:rFonts w:ascii="Arial" w:hAnsi="Arial" w:cs="Arial"/>
                <w:b/>
                <w:sz w:val="20"/>
              </w:rPr>
              <w:t>LOTE</w:t>
            </w:r>
            <w:r w:rsidRPr="009B6FEA">
              <w:rPr>
                <w:rFonts w:ascii="Arial" w:hAnsi="Arial" w:cs="Arial"/>
                <w:b/>
                <w:spacing w:val="1"/>
                <w:sz w:val="20"/>
              </w:rPr>
              <w:t xml:space="preserve"> </w:t>
            </w:r>
            <w:r w:rsidRPr="009B6FEA">
              <w:rPr>
                <w:rFonts w:ascii="Arial" w:hAnsi="Arial" w:cs="Arial"/>
                <w:b/>
                <w:sz w:val="20"/>
              </w:rPr>
              <w:t>2</w:t>
            </w:r>
          </w:p>
        </w:tc>
        <w:tc>
          <w:tcPr>
            <w:tcW w:w="2455" w:type="dxa"/>
            <w:gridSpan w:val="2"/>
            <w:tcBorders>
              <w:top w:val="single" w:sz="12" w:space="0" w:color="000001"/>
              <w:left w:val="single" w:sz="18" w:space="0" w:color="000001"/>
              <w:bottom w:val="single" w:sz="12" w:space="0" w:color="000001"/>
              <w:right w:val="single" w:sz="6" w:space="0" w:color="000001"/>
            </w:tcBorders>
            <w:shd w:val="clear" w:color="auto" w:fill="auto"/>
            <w:tcMar>
              <w:left w:w="-22" w:type="dxa"/>
            </w:tcMar>
          </w:tcPr>
          <w:p w14:paraId="0EE50EDE" w14:textId="77777777" w:rsidR="00831957" w:rsidRPr="009B6FEA" w:rsidRDefault="00831957" w:rsidP="00831957">
            <w:pPr>
              <w:pStyle w:val="TableParagraph"/>
              <w:rPr>
                <w:rFonts w:ascii="Arial" w:hAnsi="Arial" w:cs="Arial"/>
                <w:sz w:val="18"/>
              </w:rPr>
            </w:pPr>
          </w:p>
        </w:tc>
      </w:tr>
      <w:tr w:rsidR="00831957" w:rsidRPr="009B6FEA" w14:paraId="21E4C064" w14:textId="77777777" w:rsidTr="009B6FEA">
        <w:trPr>
          <w:trHeight w:val="1159"/>
        </w:trPr>
        <w:tc>
          <w:tcPr>
            <w:tcW w:w="981" w:type="dxa"/>
            <w:tcBorders>
              <w:top w:val="single" w:sz="12" w:space="0" w:color="000001"/>
              <w:left w:val="single" w:sz="6" w:space="0" w:color="000001"/>
              <w:bottom w:val="single" w:sz="6" w:space="0" w:color="000001"/>
              <w:right w:val="single" w:sz="12" w:space="0" w:color="000001"/>
            </w:tcBorders>
            <w:shd w:val="clear" w:color="auto" w:fill="auto"/>
            <w:tcMar>
              <w:left w:w="-7" w:type="dxa"/>
            </w:tcMar>
          </w:tcPr>
          <w:p w14:paraId="0EE7BA99" w14:textId="77777777" w:rsidR="00831957" w:rsidRPr="009B6FEA" w:rsidRDefault="00831957" w:rsidP="00831957">
            <w:pPr>
              <w:pStyle w:val="TableParagraph"/>
              <w:rPr>
                <w:rFonts w:ascii="Arial" w:hAnsi="Arial" w:cs="Arial"/>
                <w:sz w:val="24"/>
              </w:rPr>
            </w:pPr>
          </w:p>
          <w:p w14:paraId="6AEE451D" w14:textId="77777777" w:rsidR="00831957" w:rsidRPr="009B6FEA" w:rsidRDefault="00831957" w:rsidP="00831957">
            <w:pPr>
              <w:pStyle w:val="TableParagraph"/>
              <w:spacing w:before="4"/>
              <w:rPr>
                <w:rFonts w:ascii="Arial" w:hAnsi="Arial" w:cs="Arial"/>
              </w:rPr>
            </w:pPr>
          </w:p>
          <w:p w14:paraId="51DE58F4" w14:textId="77777777" w:rsidR="00831957" w:rsidRPr="009B6FEA" w:rsidRDefault="00831957" w:rsidP="00831957">
            <w:pPr>
              <w:pStyle w:val="TableParagraph"/>
              <w:ind w:left="337"/>
              <w:rPr>
                <w:rFonts w:ascii="Arial" w:hAnsi="Arial" w:cs="Arial"/>
                <w:b/>
              </w:rPr>
            </w:pPr>
            <w:r w:rsidRPr="009B6FEA">
              <w:rPr>
                <w:rFonts w:ascii="Arial" w:hAnsi="Arial" w:cs="Arial"/>
                <w:b/>
              </w:rPr>
              <w:t>01</w:t>
            </w:r>
          </w:p>
        </w:tc>
        <w:tc>
          <w:tcPr>
            <w:tcW w:w="6334" w:type="dxa"/>
            <w:tcBorders>
              <w:top w:val="single" w:sz="12" w:space="0" w:color="000001"/>
              <w:left w:val="single" w:sz="12" w:space="0" w:color="000001"/>
              <w:bottom w:val="single" w:sz="6" w:space="0" w:color="000001"/>
              <w:right w:val="single" w:sz="18" w:space="0" w:color="000001"/>
            </w:tcBorders>
            <w:shd w:val="clear" w:color="auto" w:fill="auto"/>
            <w:tcMar>
              <w:left w:w="-15" w:type="dxa"/>
            </w:tcMar>
          </w:tcPr>
          <w:p w14:paraId="5A076660" w14:textId="23FADCED" w:rsidR="00831957" w:rsidRPr="009B6FEA" w:rsidRDefault="00831957" w:rsidP="009B6FEA">
            <w:pPr>
              <w:pStyle w:val="TableParagraph"/>
              <w:spacing w:before="2"/>
              <w:ind w:left="112" w:right="142"/>
              <w:jc w:val="both"/>
              <w:rPr>
                <w:rFonts w:ascii="Arial" w:hAnsi="Arial" w:cs="Arial"/>
                <w:sz w:val="20"/>
              </w:rPr>
            </w:pPr>
            <w:r w:rsidRPr="009B6FEA">
              <w:rPr>
                <w:rFonts w:ascii="Arial" w:hAnsi="Arial" w:cs="Arial"/>
                <w:sz w:val="20"/>
              </w:rPr>
              <w:t>Serviço de locação de veículo tipo MOTOCICLETA: Características</w:t>
            </w:r>
            <w:r w:rsidRPr="009B6FEA">
              <w:rPr>
                <w:rFonts w:ascii="Arial" w:hAnsi="Arial" w:cs="Arial"/>
                <w:spacing w:val="1"/>
                <w:sz w:val="20"/>
              </w:rPr>
              <w:t xml:space="preserve"> </w:t>
            </w:r>
            <w:r w:rsidRPr="009B6FEA">
              <w:rPr>
                <w:rFonts w:ascii="Arial" w:hAnsi="Arial" w:cs="Arial"/>
                <w:sz w:val="20"/>
              </w:rPr>
              <w:t>do veículo: Motor: mínimo de 150cc; 12 cv tipo: ON/OFF Road;</w:t>
            </w:r>
            <w:r w:rsidRPr="009B6FEA">
              <w:rPr>
                <w:rFonts w:ascii="Arial" w:hAnsi="Arial" w:cs="Arial"/>
                <w:spacing w:val="1"/>
                <w:sz w:val="20"/>
              </w:rPr>
              <w:t xml:space="preserve"> </w:t>
            </w:r>
            <w:r w:rsidRPr="009B6FEA">
              <w:rPr>
                <w:rFonts w:ascii="Arial" w:hAnsi="Arial" w:cs="Arial"/>
                <w:sz w:val="20"/>
              </w:rPr>
              <w:t>Freios: Discos ventilados com ABS; Bagageiros/baú: capacidade</w:t>
            </w:r>
            <w:r w:rsidRPr="009B6FEA">
              <w:rPr>
                <w:rFonts w:ascii="Arial" w:hAnsi="Arial" w:cs="Arial"/>
                <w:spacing w:val="1"/>
                <w:sz w:val="20"/>
              </w:rPr>
              <w:t xml:space="preserve"> </w:t>
            </w:r>
            <w:r w:rsidRPr="009B6FEA">
              <w:rPr>
                <w:rFonts w:ascii="Arial" w:hAnsi="Arial" w:cs="Arial"/>
                <w:sz w:val="20"/>
              </w:rPr>
              <w:t>mínima de 40 litros, com no máximo 02 anos de fabricação, bem</w:t>
            </w:r>
            <w:r w:rsidRPr="009B6FEA">
              <w:rPr>
                <w:rFonts w:ascii="Arial" w:hAnsi="Arial" w:cs="Arial"/>
                <w:spacing w:val="1"/>
                <w:sz w:val="20"/>
              </w:rPr>
              <w:t xml:space="preserve"> </w:t>
            </w:r>
            <w:r w:rsidRPr="009B6FEA">
              <w:rPr>
                <w:rFonts w:ascii="Arial" w:hAnsi="Arial" w:cs="Arial"/>
                <w:sz w:val="20"/>
              </w:rPr>
              <w:t>como</w:t>
            </w:r>
            <w:r w:rsidRPr="009B6FEA">
              <w:rPr>
                <w:rFonts w:ascii="Arial" w:hAnsi="Arial" w:cs="Arial"/>
                <w:spacing w:val="-3"/>
                <w:sz w:val="20"/>
              </w:rPr>
              <w:t xml:space="preserve"> </w:t>
            </w:r>
            <w:r w:rsidRPr="009B6FEA">
              <w:rPr>
                <w:rFonts w:ascii="Arial" w:hAnsi="Arial" w:cs="Arial"/>
                <w:sz w:val="20"/>
              </w:rPr>
              <w:t>o</w:t>
            </w:r>
            <w:r w:rsidRPr="009B6FEA">
              <w:rPr>
                <w:rFonts w:ascii="Arial" w:hAnsi="Arial" w:cs="Arial"/>
                <w:spacing w:val="-2"/>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3"/>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12" w:space="0" w:color="000001"/>
              <w:left w:val="single" w:sz="18" w:space="0" w:color="000001"/>
              <w:bottom w:val="single" w:sz="6" w:space="0" w:color="000001"/>
              <w:right w:val="single" w:sz="12" w:space="0" w:color="000001"/>
            </w:tcBorders>
            <w:shd w:val="clear" w:color="auto" w:fill="auto"/>
            <w:tcMar>
              <w:left w:w="-22" w:type="dxa"/>
            </w:tcMar>
          </w:tcPr>
          <w:p w14:paraId="68EF53A1" w14:textId="77777777" w:rsidR="00831957" w:rsidRPr="009B6FEA" w:rsidRDefault="00831957" w:rsidP="00831957">
            <w:pPr>
              <w:pStyle w:val="TableParagraph"/>
              <w:rPr>
                <w:rFonts w:ascii="Arial" w:hAnsi="Arial" w:cs="Arial"/>
                <w:sz w:val="24"/>
              </w:rPr>
            </w:pPr>
          </w:p>
          <w:p w14:paraId="406830C3" w14:textId="77777777" w:rsidR="00831957" w:rsidRPr="009B6FEA" w:rsidRDefault="00831957" w:rsidP="00831957">
            <w:pPr>
              <w:pStyle w:val="TableParagraph"/>
              <w:spacing w:before="4"/>
              <w:rPr>
                <w:rFonts w:ascii="Arial" w:hAnsi="Arial" w:cs="Arial"/>
              </w:rPr>
            </w:pPr>
          </w:p>
          <w:p w14:paraId="78238A8B" w14:textId="77777777" w:rsidR="00831957" w:rsidRPr="009B6FEA" w:rsidRDefault="00831957" w:rsidP="00831957">
            <w:pPr>
              <w:pStyle w:val="TableParagraph"/>
              <w:ind w:left="340"/>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0686F14F" w14:textId="77777777" w:rsidR="00831957" w:rsidRPr="009B6FEA" w:rsidRDefault="00831957" w:rsidP="00831957">
            <w:pPr>
              <w:pStyle w:val="TableParagraph"/>
              <w:rPr>
                <w:rFonts w:ascii="Arial" w:hAnsi="Arial" w:cs="Arial"/>
                <w:sz w:val="24"/>
              </w:rPr>
            </w:pPr>
          </w:p>
          <w:p w14:paraId="01E40C17" w14:textId="77777777" w:rsidR="00831957" w:rsidRPr="009B6FEA" w:rsidRDefault="00831957" w:rsidP="00831957">
            <w:pPr>
              <w:pStyle w:val="TableParagraph"/>
              <w:spacing w:before="4"/>
              <w:rPr>
                <w:rFonts w:ascii="Arial" w:hAnsi="Arial" w:cs="Arial"/>
              </w:rPr>
            </w:pPr>
          </w:p>
          <w:p w14:paraId="24B07E29" w14:textId="77777777" w:rsidR="00831957" w:rsidRPr="009B6FEA" w:rsidRDefault="00831957" w:rsidP="00831957">
            <w:pPr>
              <w:pStyle w:val="TableParagraph"/>
              <w:ind w:left="426"/>
              <w:rPr>
                <w:rFonts w:ascii="Arial" w:hAnsi="Arial" w:cs="Arial"/>
              </w:rPr>
            </w:pPr>
            <w:r w:rsidRPr="009B6FEA">
              <w:rPr>
                <w:rFonts w:ascii="Arial" w:hAnsi="Arial" w:cs="Arial"/>
              </w:rPr>
              <w:t>16</w:t>
            </w:r>
          </w:p>
        </w:tc>
      </w:tr>
      <w:tr w:rsidR="00831957" w:rsidRPr="009B6FEA" w14:paraId="3EF526E1" w14:textId="77777777" w:rsidTr="009B6FEA">
        <w:trPr>
          <w:trHeight w:val="822"/>
        </w:trPr>
        <w:tc>
          <w:tcPr>
            <w:tcW w:w="981" w:type="dxa"/>
            <w:tcBorders>
              <w:top w:val="single" w:sz="6" w:space="0" w:color="000001"/>
              <w:left w:val="single" w:sz="6" w:space="0" w:color="000001"/>
              <w:bottom w:val="single" w:sz="12" w:space="0" w:color="000001"/>
              <w:right w:val="single" w:sz="12" w:space="0" w:color="000001"/>
            </w:tcBorders>
            <w:shd w:val="clear" w:color="auto" w:fill="auto"/>
            <w:tcMar>
              <w:left w:w="-7" w:type="dxa"/>
            </w:tcMar>
          </w:tcPr>
          <w:p w14:paraId="3E1F44C3" w14:textId="77777777" w:rsidR="00831957" w:rsidRPr="009B6FEA" w:rsidRDefault="00831957" w:rsidP="00831957">
            <w:pPr>
              <w:pStyle w:val="TableParagraph"/>
              <w:spacing w:before="10"/>
              <w:rPr>
                <w:rFonts w:ascii="Arial" w:hAnsi="Arial" w:cs="Arial"/>
                <w:sz w:val="27"/>
              </w:rPr>
            </w:pPr>
          </w:p>
          <w:p w14:paraId="509DB1EC" w14:textId="77777777" w:rsidR="00831957" w:rsidRPr="009B6FEA" w:rsidRDefault="00831957" w:rsidP="00831957">
            <w:pPr>
              <w:pStyle w:val="TableParagraph"/>
              <w:ind w:left="337"/>
              <w:rPr>
                <w:rFonts w:ascii="Arial" w:hAnsi="Arial" w:cs="Arial"/>
                <w:b/>
              </w:rPr>
            </w:pPr>
            <w:r w:rsidRPr="009B6FEA">
              <w:rPr>
                <w:rFonts w:ascii="Arial" w:hAnsi="Arial" w:cs="Arial"/>
                <w:b/>
              </w:rPr>
              <w:t>02</w:t>
            </w:r>
          </w:p>
        </w:tc>
        <w:tc>
          <w:tcPr>
            <w:tcW w:w="6334" w:type="dxa"/>
            <w:tcBorders>
              <w:top w:val="single" w:sz="6" w:space="0" w:color="000001"/>
              <w:left w:val="single" w:sz="12" w:space="0" w:color="000001"/>
              <w:bottom w:val="single" w:sz="12" w:space="0" w:color="000001"/>
              <w:right w:val="single" w:sz="18" w:space="0" w:color="000001"/>
            </w:tcBorders>
            <w:shd w:val="clear" w:color="auto" w:fill="auto"/>
            <w:tcMar>
              <w:left w:w="-15" w:type="dxa"/>
            </w:tcMar>
          </w:tcPr>
          <w:p w14:paraId="4CBF96B5" w14:textId="3EDCD16D" w:rsidR="00831957" w:rsidRPr="009B6FEA" w:rsidRDefault="00831957" w:rsidP="009B6FEA">
            <w:pPr>
              <w:pStyle w:val="TableParagraph"/>
              <w:ind w:left="112" w:right="143"/>
              <w:jc w:val="both"/>
              <w:rPr>
                <w:rFonts w:ascii="Arial" w:hAnsi="Arial" w:cs="Arial"/>
              </w:rPr>
            </w:pPr>
            <w:r w:rsidRPr="009B6FEA">
              <w:rPr>
                <w:rFonts w:ascii="Arial" w:hAnsi="Arial" w:cs="Arial"/>
                <w:sz w:val="20"/>
              </w:rPr>
              <w:t>Serviço de locação de veículo tipo motocicleta, motor 150CC</w:t>
            </w:r>
            <w:r w:rsidRPr="009B6FEA">
              <w:rPr>
                <w:rFonts w:ascii="Arial" w:hAnsi="Arial" w:cs="Arial"/>
                <w:spacing w:val="1"/>
                <w:sz w:val="20"/>
              </w:rPr>
              <w:t xml:space="preserve"> </w:t>
            </w:r>
            <w:r w:rsidRPr="009B6FEA">
              <w:rPr>
                <w:rFonts w:ascii="Arial" w:hAnsi="Arial" w:cs="Arial"/>
                <w:sz w:val="20"/>
              </w:rPr>
              <w:t>a</w:t>
            </w:r>
            <w:r w:rsidRPr="009B6FEA">
              <w:rPr>
                <w:rFonts w:ascii="Arial" w:hAnsi="Arial" w:cs="Arial"/>
                <w:spacing w:val="1"/>
                <w:sz w:val="20"/>
              </w:rPr>
              <w:t xml:space="preserve"> </w:t>
            </w:r>
            <w:r w:rsidRPr="009B6FEA">
              <w:rPr>
                <w:rFonts w:ascii="Arial" w:hAnsi="Arial" w:cs="Arial"/>
                <w:sz w:val="20"/>
              </w:rPr>
              <w:t>160CC, potência de 12 cv a 14.7 cv, com no máximo 02</w:t>
            </w:r>
            <w:r w:rsidRPr="009B6FEA">
              <w:rPr>
                <w:rFonts w:ascii="Arial" w:hAnsi="Arial" w:cs="Arial"/>
                <w:spacing w:val="-53"/>
                <w:sz w:val="20"/>
              </w:rPr>
              <w:t xml:space="preserve"> </w:t>
            </w:r>
            <w:r w:rsidRPr="009B6FEA">
              <w:rPr>
                <w:rFonts w:ascii="Arial" w:hAnsi="Arial" w:cs="Arial"/>
                <w:sz w:val="20"/>
              </w:rPr>
              <w:t>anos</w:t>
            </w:r>
            <w:r w:rsidRPr="009B6FEA">
              <w:rPr>
                <w:rFonts w:ascii="Arial" w:hAnsi="Arial" w:cs="Arial"/>
                <w:spacing w:val="-4"/>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fabricação,</w:t>
            </w:r>
            <w:r w:rsidRPr="009B6FEA">
              <w:rPr>
                <w:rFonts w:ascii="Arial" w:hAnsi="Arial" w:cs="Arial"/>
                <w:spacing w:val="-5"/>
                <w:sz w:val="20"/>
              </w:rPr>
              <w:t xml:space="preserve"> </w:t>
            </w:r>
            <w:r w:rsidRPr="009B6FEA">
              <w:rPr>
                <w:rFonts w:ascii="Arial" w:hAnsi="Arial" w:cs="Arial"/>
                <w:sz w:val="20"/>
              </w:rPr>
              <w:t>bem</w:t>
            </w:r>
            <w:r w:rsidRPr="009B6FEA">
              <w:rPr>
                <w:rFonts w:ascii="Arial" w:hAnsi="Arial" w:cs="Arial"/>
                <w:spacing w:val="-4"/>
                <w:sz w:val="20"/>
              </w:rPr>
              <w:t xml:space="preserve"> </w:t>
            </w:r>
            <w:r w:rsidRPr="009B6FEA">
              <w:rPr>
                <w:rFonts w:ascii="Arial" w:hAnsi="Arial" w:cs="Arial"/>
                <w:sz w:val="20"/>
              </w:rPr>
              <w:t>como</w:t>
            </w:r>
            <w:r w:rsidRPr="009B6FEA">
              <w:rPr>
                <w:rFonts w:ascii="Arial" w:hAnsi="Arial" w:cs="Arial"/>
                <w:spacing w:val="-4"/>
                <w:sz w:val="20"/>
              </w:rPr>
              <w:t xml:space="preserve"> </w:t>
            </w:r>
            <w:r w:rsidRPr="009B6FEA">
              <w:rPr>
                <w:rFonts w:ascii="Arial" w:hAnsi="Arial" w:cs="Arial"/>
                <w:sz w:val="20"/>
              </w:rPr>
              <w:t>o</w:t>
            </w:r>
            <w:r w:rsidRPr="009B6FEA">
              <w:rPr>
                <w:rFonts w:ascii="Arial" w:hAnsi="Arial" w:cs="Arial"/>
                <w:spacing w:val="-1"/>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5"/>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6" w:space="0" w:color="000001"/>
              <w:left w:val="single" w:sz="18" w:space="0" w:color="000001"/>
              <w:bottom w:val="single" w:sz="12" w:space="0" w:color="000001"/>
              <w:right w:val="single" w:sz="8" w:space="0" w:color="000001"/>
            </w:tcBorders>
            <w:shd w:val="clear" w:color="auto" w:fill="auto"/>
            <w:tcMar>
              <w:left w:w="-22" w:type="dxa"/>
            </w:tcMar>
          </w:tcPr>
          <w:p w14:paraId="6D056DC6" w14:textId="77777777" w:rsidR="00831957" w:rsidRPr="009B6FEA" w:rsidRDefault="00831957" w:rsidP="00831957">
            <w:pPr>
              <w:pStyle w:val="TableParagraph"/>
              <w:spacing w:before="10"/>
              <w:rPr>
                <w:rFonts w:ascii="Arial" w:hAnsi="Arial" w:cs="Arial"/>
                <w:sz w:val="27"/>
              </w:rPr>
            </w:pPr>
          </w:p>
          <w:p w14:paraId="045144D6" w14:textId="77777777" w:rsidR="00831957" w:rsidRPr="009B6FEA" w:rsidRDefault="00831957" w:rsidP="00831957">
            <w:pPr>
              <w:pStyle w:val="TableParagraph"/>
              <w:ind w:left="340"/>
              <w:rPr>
                <w:rFonts w:ascii="Arial" w:hAnsi="Arial" w:cs="Arial"/>
              </w:rPr>
            </w:pPr>
            <w:r w:rsidRPr="009B6FEA">
              <w:rPr>
                <w:rFonts w:ascii="Arial" w:hAnsi="Arial" w:cs="Arial"/>
              </w:rPr>
              <w:t>UNID</w:t>
            </w:r>
          </w:p>
        </w:tc>
        <w:tc>
          <w:tcPr>
            <w:tcW w:w="1157" w:type="dxa"/>
            <w:tcBorders>
              <w:top w:val="single" w:sz="12" w:space="0" w:color="000001"/>
              <w:left w:val="single" w:sz="8" w:space="0" w:color="000001"/>
              <w:bottom w:val="single" w:sz="12" w:space="0" w:color="000001"/>
              <w:right w:val="single" w:sz="6" w:space="0" w:color="000001"/>
            </w:tcBorders>
            <w:shd w:val="clear" w:color="auto" w:fill="auto"/>
            <w:tcMar>
              <w:left w:w="-10" w:type="dxa"/>
            </w:tcMar>
          </w:tcPr>
          <w:p w14:paraId="3CCA7B9E" w14:textId="77777777" w:rsidR="00831957" w:rsidRPr="009B6FEA" w:rsidRDefault="00831957" w:rsidP="00831957">
            <w:pPr>
              <w:rPr>
                <w:rFonts w:ascii="Arial" w:hAnsi="Arial" w:cs="Arial"/>
                <w:sz w:val="2"/>
                <w:szCs w:val="2"/>
              </w:rPr>
            </w:pPr>
          </w:p>
        </w:tc>
      </w:tr>
      <w:tr w:rsidR="00831957" w:rsidRPr="009B6FEA" w14:paraId="161CBE20" w14:textId="77777777" w:rsidTr="00831957">
        <w:trPr>
          <w:trHeight w:val="370"/>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1AC663A9" w14:textId="77777777" w:rsidR="00831957" w:rsidRPr="009B6FEA" w:rsidRDefault="00831957" w:rsidP="00831957">
            <w:pPr>
              <w:pStyle w:val="TableParagraph"/>
              <w:rPr>
                <w:rFonts w:ascii="Arial" w:hAnsi="Arial" w:cs="Arial"/>
                <w:sz w:val="18"/>
              </w:rPr>
            </w:pP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47EA049D" w14:textId="77777777" w:rsidR="00831957" w:rsidRPr="009B6FEA" w:rsidRDefault="00831957" w:rsidP="00831957">
            <w:pPr>
              <w:pStyle w:val="TableParagraph"/>
              <w:spacing w:before="2"/>
              <w:ind w:left="112"/>
              <w:rPr>
                <w:rFonts w:ascii="Arial" w:hAnsi="Arial" w:cs="Arial"/>
                <w:b/>
                <w:sz w:val="20"/>
              </w:rPr>
            </w:pPr>
            <w:r w:rsidRPr="009B6FEA">
              <w:rPr>
                <w:rFonts w:ascii="Arial" w:hAnsi="Arial" w:cs="Arial"/>
                <w:b/>
                <w:sz w:val="20"/>
              </w:rPr>
              <w:t>COMPILAÇÃO</w:t>
            </w:r>
            <w:r w:rsidRPr="009B6FEA">
              <w:rPr>
                <w:rFonts w:ascii="Arial" w:hAnsi="Arial" w:cs="Arial"/>
                <w:b/>
                <w:spacing w:val="-3"/>
                <w:sz w:val="20"/>
              </w:rPr>
              <w:t xml:space="preserve"> </w:t>
            </w:r>
            <w:r w:rsidRPr="009B6FEA">
              <w:rPr>
                <w:rFonts w:ascii="Arial" w:hAnsi="Arial" w:cs="Arial"/>
                <w:b/>
                <w:sz w:val="20"/>
              </w:rPr>
              <w:t>DOS PEDIDOS</w:t>
            </w:r>
            <w:r w:rsidRPr="009B6FEA">
              <w:rPr>
                <w:rFonts w:ascii="Arial" w:hAnsi="Arial" w:cs="Arial"/>
                <w:b/>
                <w:spacing w:val="3"/>
                <w:sz w:val="20"/>
              </w:rPr>
              <w:t xml:space="preserve"> </w:t>
            </w:r>
            <w:r w:rsidRPr="009B6FEA">
              <w:rPr>
                <w:rFonts w:ascii="Arial" w:hAnsi="Arial" w:cs="Arial"/>
                <w:b/>
                <w:sz w:val="20"/>
              </w:rPr>
              <w:t>-</w:t>
            </w:r>
            <w:r w:rsidRPr="009B6FEA">
              <w:rPr>
                <w:rFonts w:ascii="Arial" w:hAnsi="Arial" w:cs="Arial"/>
                <w:b/>
                <w:spacing w:val="-5"/>
                <w:sz w:val="20"/>
              </w:rPr>
              <w:t xml:space="preserve"> </w:t>
            </w:r>
            <w:r w:rsidRPr="009B6FEA">
              <w:rPr>
                <w:rFonts w:ascii="Arial" w:hAnsi="Arial" w:cs="Arial"/>
                <w:b/>
                <w:sz w:val="20"/>
              </w:rPr>
              <w:t>LOTE 3</w:t>
            </w:r>
          </w:p>
        </w:tc>
        <w:tc>
          <w:tcPr>
            <w:tcW w:w="2455" w:type="dxa"/>
            <w:gridSpan w:val="2"/>
            <w:tcBorders>
              <w:top w:val="single" w:sz="12" w:space="0" w:color="000001"/>
              <w:left w:val="single" w:sz="18" w:space="0" w:color="000001"/>
              <w:bottom w:val="single" w:sz="12" w:space="0" w:color="000001"/>
              <w:right w:val="single" w:sz="6" w:space="0" w:color="000001"/>
            </w:tcBorders>
            <w:shd w:val="clear" w:color="auto" w:fill="auto"/>
            <w:tcMar>
              <w:left w:w="-22" w:type="dxa"/>
            </w:tcMar>
          </w:tcPr>
          <w:p w14:paraId="77BFDA0B" w14:textId="77777777" w:rsidR="00831957" w:rsidRPr="009B6FEA" w:rsidRDefault="00831957" w:rsidP="00831957">
            <w:pPr>
              <w:pStyle w:val="TableParagraph"/>
              <w:rPr>
                <w:rFonts w:ascii="Arial" w:hAnsi="Arial" w:cs="Arial"/>
                <w:sz w:val="18"/>
              </w:rPr>
            </w:pPr>
          </w:p>
        </w:tc>
      </w:tr>
      <w:tr w:rsidR="00831957" w:rsidRPr="009B6FEA" w14:paraId="17A67A52" w14:textId="77777777" w:rsidTr="009B6FEA">
        <w:trPr>
          <w:trHeight w:val="1407"/>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67B69B47" w14:textId="77777777" w:rsidR="00831957" w:rsidRPr="009B6FEA" w:rsidRDefault="00831957" w:rsidP="00831957">
            <w:pPr>
              <w:pStyle w:val="TableParagraph"/>
              <w:rPr>
                <w:rFonts w:ascii="Arial" w:hAnsi="Arial" w:cs="Arial"/>
                <w:sz w:val="24"/>
              </w:rPr>
            </w:pPr>
          </w:p>
          <w:p w14:paraId="636FE1D6" w14:textId="77777777" w:rsidR="00831957" w:rsidRPr="009B6FEA" w:rsidRDefault="00831957" w:rsidP="00831957">
            <w:pPr>
              <w:pStyle w:val="TableParagraph"/>
              <w:rPr>
                <w:rFonts w:ascii="Arial" w:hAnsi="Arial" w:cs="Arial"/>
                <w:sz w:val="35"/>
              </w:rPr>
            </w:pPr>
          </w:p>
          <w:p w14:paraId="5637AFEC" w14:textId="77777777" w:rsidR="00831957" w:rsidRPr="009B6FEA" w:rsidRDefault="00831957" w:rsidP="00831957">
            <w:pPr>
              <w:pStyle w:val="TableParagraph"/>
              <w:ind w:left="337"/>
              <w:rPr>
                <w:rFonts w:ascii="Arial" w:hAnsi="Arial" w:cs="Arial"/>
                <w:b/>
              </w:rPr>
            </w:pPr>
            <w:r w:rsidRPr="009B6FEA">
              <w:rPr>
                <w:rFonts w:ascii="Arial" w:hAnsi="Arial" w:cs="Arial"/>
                <w:b/>
              </w:rPr>
              <w:t>01</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3164E121" w14:textId="17AA0588" w:rsidR="00831957" w:rsidRPr="009B6FEA" w:rsidRDefault="00831957" w:rsidP="009B6FEA">
            <w:pPr>
              <w:pStyle w:val="TableParagraph"/>
              <w:spacing w:before="2"/>
              <w:ind w:left="112" w:right="142"/>
              <w:jc w:val="both"/>
              <w:rPr>
                <w:rFonts w:ascii="Arial" w:hAnsi="Arial" w:cs="Arial"/>
                <w:sz w:val="20"/>
              </w:rPr>
            </w:pPr>
            <w:r w:rsidRPr="009B6FEA">
              <w:rPr>
                <w:rFonts w:ascii="Arial" w:hAnsi="Arial" w:cs="Arial"/>
                <w:sz w:val="20"/>
              </w:rPr>
              <w:t>Serviço de locação de veículo tipo microônibus escolar, potência</w:t>
            </w:r>
            <w:r w:rsidRPr="009B6FEA">
              <w:rPr>
                <w:rFonts w:ascii="Arial" w:hAnsi="Arial" w:cs="Arial"/>
                <w:spacing w:val="1"/>
                <w:sz w:val="20"/>
              </w:rPr>
              <w:t xml:space="preserve"> </w:t>
            </w:r>
            <w:r w:rsidRPr="009B6FEA">
              <w:rPr>
                <w:rFonts w:ascii="Arial" w:hAnsi="Arial" w:cs="Arial"/>
                <w:sz w:val="20"/>
              </w:rPr>
              <w:t>mínima de 140Cv, diesel, com 18 lugares, com cinto de segurança</w:t>
            </w:r>
            <w:r w:rsidRPr="009B6FEA">
              <w:rPr>
                <w:rFonts w:ascii="Arial" w:hAnsi="Arial" w:cs="Arial"/>
                <w:spacing w:val="1"/>
                <w:sz w:val="20"/>
              </w:rPr>
              <w:t xml:space="preserve"> </w:t>
            </w:r>
            <w:r w:rsidRPr="009B6FEA">
              <w:rPr>
                <w:rFonts w:ascii="Arial" w:hAnsi="Arial" w:cs="Arial"/>
                <w:sz w:val="20"/>
              </w:rPr>
              <w:t>em</w:t>
            </w:r>
            <w:r w:rsidRPr="009B6FEA">
              <w:rPr>
                <w:rFonts w:ascii="Arial" w:hAnsi="Arial" w:cs="Arial"/>
                <w:spacing w:val="1"/>
                <w:sz w:val="20"/>
              </w:rPr>
              <w:t xml:space="preserve"> </w:t>
            </w:r>
            <w:r w:rsidRPr="009B6FEA">
              <w:rPr>
                <w:rFonts w:ascii="Arial" w:hAnsi="Arial" w:cs="Arial"/>
                <w:sz w:val="20"/>
              </w:rPr>
              <w:t>todos</w:t>
            </w:r>
            <w:r w:rsidRPr="009B6FEA">
              <w:rPr>
                <w:rFonts w:ascii="Arial" w:hAnsi="Arial" w:cs="Arial"/>
                <w:spacing w:val="1"/>
                <w:sz w:val="20"/>
              </w:rPr>
              <w:t xml:space="preserve"> </w:t>
            </w:r>
            <w:r w:rsidRPr="009B6FEA">
              <w:rPr>
                <w:rFonts w:ascii="Arial" w:hAnsi="Arial" w:cs="Arial"/>
                <w:sz w:val="20"/>
              </w:rPr>
              <w:t>os</w:t>
            </w:r>
            <w:r w:rsidRPr="009B6FEA">
              <w:rPr>
                <w:rFonts w:ascii="Arial" w:hAnsi="Arial" w:cs="Arial"/>
                <w:spacing w:val="1"/>
                <w:sz w:val="20"/>
              </w:rPr>
              <w:t xml:space="preserve"> </w:t>
            </w:r>
            <w:r w:rsidRPr="009B6FEA">
              <w:rPr>
                <w:rFonts w:ascii="Arial" w:hAnsi="Arial" w:cs="Arial"/>
                <w:sz w:val="20"/>
              </w:rPr>
              <w:t>assentos,</w:t>
            </w:r>
            <w:r w:rsidRPr="009B6FEA">
              <w:rPr>
                <w:rFonts w:ascii="Arial" w:hAnsi="Arial" w:cs="Arial"/>
                <w:spacing w:val="1"/>
                <w:sz w:val="20"/>
              </w:rPr>
              <w:t xml:space="preserve"> </w:t>
            </w:r>
            <w:r w:rsidRPr="009B6FEA">
              <w:rPr>
                <w:rFonts w:ascii="Arial" w:hAnsi="Arial" w:cs="Arial"/>
                <w:sz w:val="20"/>
              </w:rPr>
              <w:t>luz</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neblina,</w:t>
            </w:r>
            <w:r w:rsidRPr="009B6FEA">
              <w:rPr>
                <w:rFonts w:ascii="Arial" w:hAnsi="Arial" w:cs="Arial"/>
                <w:spacing w:val="1"/>
                <w:sz w:val="20"/>
              </w:rPr>
              <w:t xml:space="preserve"> </w:t>
            </w:r>
            <w:r w:rsidRPr="009B6FEA">
              <w:rPr>
                <w:rFonts w:ascii="Arial" w:hAnsi="Arial" w:cs="Arial"/>
                <w:sz w:val="20"/>
              </w:rPr>
              <w:t>tacógrafo,</w:t>
            </w:r>
            <w:r w:rsidRPr="009B6FEA">
              <w:rPr>
                <w:rFonts w:ascii="Arial" w:hAnsi="Arial" w:cs="Arial"/>
                <w:spacing w:val="1"/>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ar</w:t>
            </w:r>
            <w:r w:rsidRPr="009B6FEA">
              <w:rPr>
                <w:rFonts w:ascii="Arial" w:hAnsi="Arial" w:cs="Arial"/>
                <w:spacing w:val="1"/>
                <w:sz w:val="20"/>
              </w:rPr>
              <w:t xml:space="preserve"> </w:t>
            </w:r>
            <w:r w:rsidRPr="009B6FEA">
              <w:rPr>
                <w:rFonts w:ascii="Arial" w:hAnsi="Arial" w:cs="Arial"/>
                <w:sz w:val="20"/>
              </w:rPr>
              <w:t>condicionado, com elevador e espaço com cinto de segurança para</w:t>
            </w:r>
            <w:r w:rsidRPr="009B6FEA">
              <w:rPr>
                <w:rFonts w:ascii="Arial" w:hAnsi="Arial" w:cs="Arial"/>
                <w:spacing w:val="-53"/>
                <w:sz w:val="20"/>
              </w:rPr>
              <w:t xml:space="preserve"> </w:t>
            </w:r>
            <w:r w:rsidRPr="009B6FEA">
              <w:rPr>
                <w:rFonts w:ascii="Arial" w:hAnsi="Arial" w:cs="Arial"/>
                <w:sz w:val="20"/>
              </w:rPr>
              <w:t>01</w:t>
            </w:r>
            <w:r w:rsidRPr="009B6FEA">
              <w:rPr>
                <w:rFonts w:ascii="Arial" w:hAnsi="Arial" w:cs="Arial"/>
                <w:spacing w:val="1"/>
                <w:sz w:val="20"/>
              </w:rPr>
              <w:t xml:space="preserve"> </w:t>
            </w:r>
            <w:r w:rsidRPr="009B6FEA">
              <w:rPr>
                <w:rFonts w:ascii="Arial" w:hAnsi="Arial" w:cs="Arial"/>
                <w:sz w:val="20"/>
              </w:rPr>
              <w:t>cadeirante,</w:t>
            </w:r>
            <w:r w:rsidRPr="009B6FEA">
              <w:rPr>
                <w:rFonts w:ascii="Arial" w:hAnsi="Arial" w:cs="Arial"/>
                <w:spacing w:val="1"/>
                <w:sz w:val="20"/>
              </w:rPr>
              <w:t xml:space="preserve"> </w:t>
            </w:r>
            <w:r w:rsidRPr="009B6FEA">
              <w:rPr>
                <w:rFonts w:ascii="Arial" w:hAnsi="Arial" w:cs="Arial"/>
                <w:sz w:val="20"/>
              </w:rPr>
              <w:t>cor</w:t>
            </w:r>
            <w:r w:rsidRPr="009B6FEA">
              <w:rPr>
                <w:rFonts w:ascii="Arial" w:hAnsi="Arial" w:cs="Arial"/>
                <w:spacing w:val="1"/>
                <w:sz w:val="20"/>
              </w:rPr>
              <w:t xml:space="preserve"> </w:t>
            </w:r>
            <w:r w:rsidRPr="009B6FEA">
              <w:rPr>
                <w:rFonts w:ascii="Arial" w:hAnsi="Arial" w:cs="Arial"/>
                <w:sz w:val="20"/>
              </w:rPr>
              <w:t>branca</w:t>
            </w:r>
            <w:r w:rsidRPr="009B6FEA">
              <w:rPr>
                <w:rFonts w:ascii="Arial" w:hAnsi="Arial" w:cs="Arial"/>
                <w:spacing w:val="1"/>
                <w:sz w:val="20"/>
              </w:rPr>
              <w:t xml:space="preserve"> </w:t>
            </w:r>
            <w:r w:rsidRPr="009B6FEA">
              <w:rPr>
                <w:rFonts w:ascii="Arial" w:hAnsi="Arial" w:cs="Arial"/>
                <w:sz w:val="20"/>
              </w:rPr>
              <w:t>ou</w:t>
            </w:r>
            <w:r w:rsidRPr="009B6FEA">
              <w:rPr>
                <w:rFonts w:ascii="Arial" w:hAnsi="Arial" w:cs="Arial"/>
                <w:spacing w:val="1"/>
                <w:sz w:val="20"/>
              </w:rPr>
              <w:t xml:space="preserve"> </w:t>
            </w:r>
            <w:r w:rsidRPr="009B6FEA">
              <w:rPr>
                <w:rFonts w:ascii="Arial" w:hAnsi="Arial" w:cs="Arial"/>
                <w:sz w:val="20"/>
              </w:rPr>
              <w:t>amarela</w:t>
            </w:r>
            <w:r w:rsidRPr="009B6FEA">
              <w:rPr>
                <w:rFonts w:ascii="Arial" w:hAnsi="Arial" w:cs="Arial"/>
                <w:spacing w:val="1"/>
                <w:sz w:val="20"/>
              </w:rPr>
              <w:t xml:space="preserve"> </w:t>
            </w:r>
            <w:r w:rsidRPr="009B6FEA">
              <w:rPr>
                <w:rFonts w:ascii="Arial" w:hAnsi="Arial" w:cs="Arial"/>
                <w:sz w:val="20"/>
              </w:rPr>
              <w:t>em</w:t>
            </w:r>
            <w:r w:rsidRPr="009B6FEA">
              <w:rPr>
                <w:rFonts w:ascii="Arial" w:hAnsi="Arial" w:cs="Arial"/>
                <w:spacing w:val="1"/>
                <w:sz w:val="20"/>
              </w:rPr>
              <w:t xml:space="preserve"> </w:t>
            </w:r>
            <w:r w:rsidRPr="009B6FEA">
              <w:rPr>
                <w:rFonts w:ascii="Arial" w:hAnsi="Arial" w:cs="Arial"/>
                <w:sz w:val="20"/>
              </w:rPr>
              <w:t>bom</w:t>
            </w:r>
            <w:r w:rsidRPr="009B6FEA">
              <w:rPr>
                <w:rFonts w:ascii="Arial" w:hAnsi="Arial" w:cs="Arial"/>
                <w:spacing w:val="1"/>
                <w:sz w:val="20"/>
              </w:rPr>
              <w:t xml:space="preserve"> </w:t>
            </w:r>
            <w:r w:rsidRPr="009B6FEA">
              <w:rPr>
                <w:rFonts w:ascii="Arial" w:hAnsi="Arial" w:cs="Arial"/>
                <w:sz w:val="20"/>
              </w:rPr>
              <w:t>estado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conservação,</w:t>
            </w:r>
            <w:r w:rsidRPr="009B6FEA">
              <w:rPr>
                <w:rFonts w:ascii="Arial" w:hAnsi="Arial" w:cs="Arial"/>
                <w:spacing w:val="1"/>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pneus</w:t>
            </w:r>
            <w:r w:rsidRPr="009B6FEA">
              <w:rPr>
                <w:rFonts w:ascii="Arial" w:hAnsi="Arial" w:cs="Arial"/>
                <w:spacing w:val="1"/>
                <w:sz w:val="20"/>
              </w:rPr>
              <w:t xml:space="preserve"> </w:t>
            </w:r>
            <w:r w:rsidRPr="009B6FEA">
              <w:rPr>
                <w:rFonts w:ascii="Arial" w:hAnsi="Arial" w:cs="Arial"/>
                <w:sz w:val="20"/>
              </w:rPr>
              <w:t>novos,</w:t>
            </w:r>
            <w:r w:rsidRPr="009B6FEA">
              <w:rPr>
                <w:rFonts w:ascii="Arial" w:hAnsi="Arial" w:cs="Arial"/>
                <w:spacing w:val="1"/>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no</w:t>
            </w:r>
            <w:r w:rsidRPr="009B6FEA">
              <w:rPr>
                <w:rFonts w:ascii="Arial" w:hAnsi="Arial" w:cs="Arial"/>
                <w:spacing w:val="1"/>
                <w:sz w:val="20"/>
              </w:rPr>
              <w:t xml:space="preserve"> </w:t>
            </w:r>
            <w:r w:rsidRPr="009B6FEA">
              <w:rPr>
                <w:rFonts w:ascii="Arial" w:hAnsi="Arial" w:cs="Arial"/>
                <w:sz w:val="20"/>
              </w:rPr>
              <w:t>máximo</w:t>
            </w:r>
            <w:r w:rsidRPr="009B6FEA">
              <w:rPr>
                <w:rFonts w:ascii="Arial" w:hAnsi="Arial" w:cs="Arial"/>
                <w:spacing w:val="1"/>
                <w:sz w:val="20"/>
              </w:rPr>
              <w:t xml:space="preserve"> </w:t>
            </w:r>
            <w:r w:rsidRPr="009B6FEA">
              <w:rPr>
                <w:rFonts w:ascii="Arial" w:hAnsi="Arial" w:cs="Arial"/>
                <w:sz w:val="20"/>
              </w:rPr>
              <w:t>05</w:t>
            </w:r>
            <w:r w:rsidRPr="009B6FEA">
              <w:rPr>
                <w:rFonts w:ascii="Arial" w:hAnsi="Arial" w:cs="Arial"/>
                <w:spacing w:val="1"/>
                <w:sz w:val="20"/>
              </w:rPr>
              <w:t xml:space="preserve"> </w:t>
            </w:r>
            <w:r w:rsidRPr="009B6FEA">
              <w:rPr>
                <w:rFonts w:ascii="Arial" w:hAnsi="Arial" w:cs="Arial"/>
                <w:sz w:val="20"/>
              </w:rPr>
              <w:t>anos</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fabricação,</w:t>
            </w:r>
            <w:r w:rsidRPr="009B6FEA">
              <w:rPr>
                <w:rFonts w:ascii="Arial" w:hAnsi="Arial" w:cs="Arial"/>
                <w:spacing w:val="-3"/>
                <w:sz w:val="20"/>
              </w:rPr>
              <w:t xml:space="preserve"> </w:t>
            </w:r>
            <w:r w:rsidRPr="009B6FEA">
              <w:rPr>
                <w:rFonts w:ascii="Arial" w:hAnsi="Arial" w:cs="Arial"/>
                <w:sz w:val="20"/>
              </w:rPr>
              <w:t>bem</w:t>
            </w:r>
            <w:r w:rsidRPr="009B6FEA">
              <w:rPr>
                <w:rFonts w:ascii="Arial" w:hAnsi="Arial" w:cs="Arial"/>
                <w:spacing w:val="-2"/>
                <w:sz w:val="20"/>
              </w:rPr>
              <w:t xml:space="preserve"> </w:t>
            </w:r>
            <w:r w:rsidRPr="009B6FEA">
              <w:rPr>
                <w:rFonts w:ascii="Arial" w:hAnsi="Arial" w:cs="Arial"/>
                <w:sz w:val="20"/>
              </w:rPr>
              <w:t>como</w:t>
            </w:r>
            <w:r w:rsidRPr="009B6FEA">
              <w:rPr>
                <w:rFonts w:ascii="Arial" w:hAnsi="Arial" w:cs="Arial"/>
                <w:spacing w:val="-3"/>
                <w:sz w:val="20"/>
              </w:rPr>
              <w:t xml:space="preserve"> </w:t>
            </w:r>
            <w:r w:rsidRPr="009B6FEA">
              <w:rPr>
                <w:rFonts w:ascii="Arial" w:hAnsi="Arial" w:cs="Arial"/>
                <w:sz w:val="20"/>
              </w:rPr>
              <w:t>o</w:t>
            </w:r>
            <w:r w:rsidRPr="009B6FEA">
              <w:rPr>
                <w:rFonts w:ascii="Arial" w:hAnsi="Arial" w:cs="Arial"/>
                <w:spacing w:val="-2"/>
                <w:sz w:val="20"/>
              </w:rPr>
              <w:t xml:space="preserve"> </w:t>
            </w:r>
            <w:r w:rsidRPr="009B6FEA">
              <w:rPr>
                <w:rFonts w:ascii="Arial" w:hAnsi="Arial" w:cs="Arial"/>
                <w:sz w:val="20"/>
              </w:rPr>
              <w:t>IPVA e</w:t>
            </w:r>
            <w:r w:rsidRPr="009B6FEA">
              <w:rPr>
                <w:rFonts w:ascii="Arial" w:hAnsi="Arial" w:cs="Arial"/>
                <w:spacing w:val="-2"/>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061D7427" w14:textId="77777777" w:rsidR="00831957" w:rsidRPr="009B6FEA" w:rsidRDefault="00831957" w:rsidP="00831957">
            <w:pPr>
              <w:pStyle w:val="TableParagraph"/>
              <w:rPr>
                <w:rFonts w:ascii="Arial" w:hAnsi="Arial" w:cs="Arial"/>
                <w:sz w:val="24"/>
              </w:rPr>
            </w:pPr>
          </w:p>
          <w:p w14:paraId="32FDA262" w14:textId="77777777" w:rsidR="00831957" w:rsidRPr="009B6FEA" w:rsidRDefault="00831957" w:rsidP="00831957">
            <w:pPr>
              <w:pStyle w:val="TableParagraph"/>
              <w:spacing w:before="9"/>
              <w:rPr>
                <w:rFonts w:ascii="Arial" w:hAnsi="Arial" w:cs="Arial"/>
              </w:rPr>
            </w:pPr>
          </w:p>
          <w:p w14:paraId="474B5581" w14:textId="77777777" w:rsidR="00831957" w:rsidRPr="009B6FEA" w:rsidRDefault="00831957" w:rsidP="00831957">
            <w:pPr>
              <w:pStyle w:val="TableParagraph"/>
              <w:ind w:left="340"/>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301C0FC7" w14:textId="77777777" w:rsidR="00831957" w:rsidRPr="009B6FEA" w:rsidRDefault="00831957" w:rsidP="00831957">
            <w:pPr>
              <w:pStyle w:val="TableParagraph"/>
              <w:rPr>
                <w:rFonts w:ascii="Arial" w:hAnsi="Arial" w:cs="Arial"/>
                <w:sz w:val="24"/>
              </w:rPr>
            </w:pPr>
          </w:p>
          <w:p w14:paraId="3F961DEF" w14:textId="77777777" w:rsidR="00831957" w:rsidRPr="009B6FEA" w:rsidRDefault="00831957" w:rsidP="00831957">
            <w:pPr>
              <w:pStyle w:val="TableParagraph"/>
              <w:rPr>
                <w:rFonts w:ascii="Arial" w:hAnsi="Arial" w:cs="Arial"/>
                <w:sz w:val="35"/>
              </w:rPr>
            </w:pPr>
          </w:p>
          <w:p w14:paraId="7D072F17" w14:textId="77777777" w:rsidR="00831957" w:rsidRPr="009B6FEA" w:rsidRDefault="00831957" w:rsidP="00831957">
            <w:pPr>
              <w:pStyle w:val="TableParagraph"/>
              <w:ind w:left="426"/>
              <w:rPr>
                <w:rFonts w:ascii="Arial" w:hAnsi="Arial" w:cs="Arial"/>
              </w:rPr>
            </w:pPr>
            <w:r w:rsidRPr="009B6FEA">
              <w:rPr>
                <w:rFonts w:ascii="Arial" w:hAnsi="Arial" w:cs="Arial"/>
              </w:rPr>
              <w:t>07</w:t>
            </w:r>
          </w:p>
        </w:tc>
      </w:tr>
      <w:tr w:rsidR="00831957" w:rsidRPr="009B6FEA" w14:paraId="3B514FF5" w14:textId="77777777" w:rsidTr="009B6FEA">
        <w:trPr>
          <w:trHeight w:val="1526"/>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68AF6418" w14:textId="77777777" w:rsidR="00831957" w:rsidRPr="009B6FEA" w:rsidRDefault="00831957" w:rsidP="00831957">
            <w:pPr>
              <w:pStyle w:val="TableParagraph"/>
              <w:rPr>
                <w:rFonts w:ascii="Arial" w:hAnsi="Arial" w:cs="Arial"/>
                <w:sz w:val="24"/>
              </w:rPr>
            </w:pPr>
          </w:p>
          <w:p w14:paraId="2B9FD16D" w14:textId="77777777" w:rsidR="00831957" w:rsidRPr="009B6FEA" w:rsidRDefault="00831957" w:rsidP="00831957">
            <w:pPr>
              <w:pStyle w:val="TableParagraph"/>
              <w:rPr>
                <w:rFonts w:ascii="Arial" w:hAnsi="Arial" w:cs="Arial"/>
                <w:sz w:val="35"/>
              </w:rPr>
            </w:pPr>
          </w:p>
          <w:p w14:paraId="2D31FADF" w14:textId="77777777" w:rsidR="00831957" w:rsidRPr="009B6FEA" w:rsidRDefault="00831957" w:rsidP="00831957">
            <w:pPr>
              <w:pStyle w:val="TableParagraph"/>
              <w:spacing w:before="1"/>
              <w:ind w:left="337"/>
              <w:rPr>
                <w:rFonts w:ascii="Arial" w:hAnsi="Arial" w:cs="Arial"/>
                <w:b/>
              </w:rPr>
            </w:pPr>
            <w:r w:rsidRPr="009B6FEA">
              <w:rPr>
                <w:rFonts w:ascii="Arial" w:hAnsi="Arial" w:cs="Arial"/>
                <w:b/>
              </w:rPr>
              <w:t>02</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7172004B" w14:textId="33A4C8EC" w:rsidR="00831957" w:rsidRPr="009B6FEA" w:rsidRDefault="00831957" w:rsidP="009B6FEA">
            <w:pPr>
              <w:pStyle w:val="TableParagraph"/>
              <w:spacing w:before="2"/>
              <w:ind w:left="112" w:right="141"/>
              <w:jc w:val="both"/>
              <w:rPr>
                <w:rFonts w:ascii="Arial" w:hAnsi="Arial" w:cs="Arial"/>
              </w:rPr>
            </w:pPr>
            <w:r w:rsidRPr="009B6FEA">
              <w:rPr>
                <w:rFonts w:ascii="Arial" w:hAnsi="Arial" w:cs="Arial"/>
                <w:sz w:val="20"/>
              </w:rPr>
              <w:t>Serviço de locação de veículos tipo ônibus escolar, diesel, potência</w:t>
            </w:r>
            <w:r w:rsidRPr="009B6FEA">
              <w:rPr>
                <w:rFonts w:ascii="Arial" w:hAnsi="Arial" w:cs="Arial"/>
                <w:spacing w:val="1"/>
                <w:sz w:val="20"/>
              </w:rPr>
              <w:t xml:space="preserve"> </w:t>
            </w:r>
            <w:r w:rsidRPr="009B6FEA">
              <w:rPr>
                <w:rFonts w:ascii="Arial" w:hAnsi="Arial" w:cs="Arial"/>
                <w:sz w:val="20"/>
              </w:rPr>
              <w:t>mínima</w:t>
            </w:r>
            <w:r w:rsidRPr="009B6FEA">
              <w:rPr>
                <w:rFonts w:ascii="Arial" w:hAnsi="Arial" w:cs="Arial"/>
                <w:spacing w:val="-10"/>
                <w:sz w:val="20"/>
              </w:rPr>
              <w:t xml:space="preserve"> </w:t>
            </w:r>
            <w:r w:rsidRPr="009B6FEA">
              <w:rPr>
                <w:rFonts w:ascii="Arial" w:hAnsi="Arial" w:cs="Arial"/>
                <w:sz w:val="20"/>
              </w:rPr>
              <w:t>de</w:t>
            </w:r>
            <w:r w:rsidRPr="009B6FEA">
              <w:rPr>
                <w:rFonts w:ascii="Arial" w:hAnsi="Arial" w:cs="Arial"/>
                <w:spacing w:val="-9"/>
                <w:sz w:val="20"/>
              </w:rPr>
              <w:t xml:space="preserve"> </w:t>
            </w:r>
            <w:r w:rsidRPr="009B6FEA">
              <w:rPr>
                <w:rFonts w:ascii="Arial" w:hAnsi="Arial" w:cs="Arial"/>
                <w:sz w:val="20"/>
              </w:rPr>
              <w:t>185cv,</w:t>
            </w:r>
            <w:r w:rsidRPr="009B6FEA">
              <w:rPr>
                <w:rFonts w:ascii="Arial" w:hAnsi="Arial" w:cs="Arial"/>
                <w:spacing w:val="-10"/>
                <w:sz w:val="20"/>
              </w:rPr>
              <w:t xml:space="preserve"> </w:t>
            </w:r>
            <w:r w:rsidRPr="009B6FEA">
              <w:rPr>
                <w:rFonts w:ascii="Arial" w:hAnsi="Arial" w:cs="Arial"/>
                <w:sz w:val="20"/>
              </w:rPr>
              <w:t>com</w:t>
            </w:r>
            <w:r w:rsidRPr="009B6FEA">
              <w:rPr>
                <w:rFonts w:ascii="Arial" w:hAnsi="Arial" w:cs="Arial"/>
                <w:spacing w:val="-10"/>
                <w:sz w:val="20"/>
              </w:rPr>
              <w:t xml:space="preserve"> </w:t>
            </w:r>
            <w:r w:rsidRPr="009B6FEA">
              <w:rPr>
                <w:rFonts w:ascii="Arial" w:hAnsi="Arial" w:cs="Arial"/>
                <w:sz w:val="20"/>
              </w:rPr>
              <w:t>50</w:t>
            </w:r>
            <w:r w:rsidRPr="009B6FEA">
              <w:rPr>
                <w:rFonts w:ascii="Arial" w:hAnsi="Arial" w:cs="Arial"/>
                <w:spacing w:val="-10"/>
                <w:sz w:val="20"/>
              </w:rPr>
              <w:t xml:space="preserve"> </w:t>
            </w:r>
            <w:r w:rsidRPr="009B6FEA">
              <w:rPr>
                <w:rFonts w:ascii="Arial" w:hAnsi="Arial" w:cs="Arial"/>
                <w:sz w:val="20"/>
              </w:rPr>
              <w:t>lugares,</w:t>
            </w:r>
            <w:r w:rsidRPr="009B6FEA">
              <w:rPr>
                <w:rFonts w:ascii="Arial" w:hAnsi="Arial" w:cs="Arial"/>
                <w:spacing w:val="-9"/>
                <w:sz w:val="20"/>
              </w:rPr>
              <w:t xml:space="preserve"> </w:t>
            </w:r>
            <w:r w:rsidRPr="009B6FEA">
              <w:rPr>
                <w:rFonts w:ascii="Arial" w:hAnsi="Arial" w:cs="Arial"/>
                <w:sz w:val="20"/>
              </w:rPr>
              <w:t>com</w:t>
            </w:r>
            <w:r w:rsidRPr="009B6FEA">
              <w:rPr>
                <w:rFonts w:ascii="Arial" w:hAnsi="Arial" w:cs="Arial"/>
                <w:spacing w:val="-11"/>
                <w:sz w:val="20"/>
              </w:rPr>
              <w:t xml:space="preserve"> </w:t>
            </w:r>
            <w:r w:rsidRPr="009B6FEA">
              <w:rPr>
                <w:rFonts w:ascii="Arial" w:hAnsi="Arial" w:cs="Arial"/>
                <w:sz w:val="20"/>
              </w:rPr>
              <w:t>cinto</w:t>
            </w:r>
            <w:r w:rsidRPr="009B6FEA">
              <w:rPr>
                <w:rFonts w:ascii="Arial" w:hAnsi="Arial" w:cs="Arial"/>
                <w:spacing w:val="-4"/>
                <w:sz w:val="20"/>
              </w:rPr>
              <w:t xml:space="preserve"> </w:t>
            </w:r>
            <w:r w:rsidRPr="009B6FEA">
              <w:rPr>
                <w:rFonts w:ascii="Arial" w:hAnsi="Arial" w:cs="Arial"/>
                <w:sz w:val="20"/>
              </w:rPr>
              <w:t>de</w:t>
            </w:r>
            <w:r w:rsidRPr="009B6FEA">
              <w:rPr>
                <w:rFonts w:ascii="Arial" w:hAnsi="Arial" w:cs="Arial"/>
                <w:spacing w:val="-10"/>
                <w:sz w:val="20"/>
              </w:rPr>
              <w:t xml:space="preserve"> </w:t>
            </w:r>
            <w:r w:rsidRPr="009B6FEA">
              <w:rPr>
                <w:rFonts w:ascii="Arial" w:hAnsi="Arial" w:cs="Arial"/>
                <w:sz w:val="20"/>
              </w:rPr>
              <w:t>segurança</w:t>
            </w:r>
            <w:r w:rsidRPr="009B6FEA">
              <w:rPr>
                <w:rFonts w:ascii="Arial" w:hAnsi="Arial" w:cs="Arial"/>
                <w:spacing w:val="-9"/>
                <w:sz w:val="20"/>
              </w:rPr>
              <w:t xml:space="preserve"> </w:t>
            </w:r>
            <w:r w:rsidRPr="009B6FEA">
              <w:rPr>
                <w:rFonts w:ascii="Arial" w:hAnsi="Arial" w:cs="Arial"/>
                <w:sz w:val="20"/>
              </w:rPr>
              <w:t>em</w:t>
            </w:r>
            <w:r w:rsidRPr="009B6FEA">
              <w:rPr>
                <w:rFonts w:ascii="Arial" w:hAnsi="Arial" w:cs="Arial"/>
                <w:spacing w:val="-11"/>
                <w:sz w:val="20"/>
              </w:rPr>
              <w:t xml:space="preserve"> </w:t>
            </w:r>
            <w:r w:rsidRPr="009B6FEA">
              <w:rPr>
                <w:rFonts w:ascii="Arial" w:hAnsi="Arial" w:cs="Arial"/>
                <w:sz w:val="20"/>
              </w:rPr>
              <w:t>todos</w:t>
            </w:r>
            <w:r w:rsidRPr="009B6FEA">
              <w:rPr>
                <w:rFonts w:ascii="Arial" w:hAnsi="Arial" w:cs="Arial"/>
                <w:spacing w:val="-53"/>
                <w:sz w:val="20"/>
              </w:rPr>
              <w:t xml:space="preserve"> </w:t>
            </w:r>
            <w:r w:rsidRPr="009B6FEA">
              <w:rPr>
                <w:rFonts w:ascii="Arial" w:hAnsi="Arial" w:cs="Arial"/>
                <w:sz w:val="20"/>
              </w:rPr>
              <w:t>os assentos, luz de neblina, tacógrafo, com ar condicionado, com</w:t>
            </w:r>
            <w:r w:rsidRPr="009B6FEA">
              <w:rPr>
                <w:rFonts w:ascii="Arial" w:hAnsi="Arial" w:cs="Arial"/>
                <w:spacing w:val="1"/>
                <w:sz w:val="20"/>
              </w:rPr>
              <w:t xml:space="preserve"> </w:t>
            </w:r>
            <w:r w:rsidRPr="009B6FEA">
              <w:rPr>
                <w:rFonts w:ascii="Arial" w:hAnsi="Arial" w:cs="Arial"/>
                <w:sz w:val="20"/>
              </w:rPr>
              <w:t>elevador e espaço com cinto de segurança para 01 cadeirante, em</w:t>
            </w:r>
            <w:r w:rsidRPr="009B6FEA">
              <w:rPr>
                <w:rFonts w:ascii="Arial" w:hAnsi="Arial" w:cs="Arial"/>
                <w:spacing w:val="1"/>
                <w:sz w:val="20"/>
              </w:rPr>
              <w:t xml:space="preserve"> </w:t>
            </w:r>
            <w:r w:rsidRPr="009B6FEA">
              <w:rPr>
                <w:rFonts w:ascii="Arial" w:hAnsi="Arial" w:cs="Arial"/>
                <w:sz w:val="20"/>
              </w:rPr>
              <w:t>bom</w:t>
            </w:r>
            <w:r w:rsidRPr="009B6FEA">
              <w:rPr>
                <w:rFonts w:ascii="Arial" w:hAnsi="Arial" w:cs="Arial"/>
                <w:spacing w:val="-12"/>
                <w:sz w:val="20"/>
              </w:rPr>
              <w:t xml:space="preserve"> </w:t>
            </w:r>
            <w:r w:rsidRPr="009B6FEA">
              <w:rPr>
                <w:rFonts w:ascii="Arial" w:hAnsi="Arial" w:cs="Arial"/>
                <w:sz w:val="20"/>
              </w:rPr>
              <w:t>estado</w:t>
            </w:r>
            <w:r w:rsidRPr="009B6FEA">
              <w:rPr>
                <w:rFonts w:ascii="Arial" w:hAnsi="Arial" w:cs="Arial"/>
                <w:spacing w:val="-11"/>
                <w:sz w:val="20"/>
              </w:rPr>
              <w:t xml:space="preserve"> </w:t>
            </w:r>
            <w:r w:rsidRPr="009B6FEA">
              <w:rPr>
                <w:rFonts w:ascii="Arial" w:hAnsi="Arial" w:cs="Arial"/>
                <w:sz w:val="20"/>
              </w:rPr>
              <w:t>de</w:t>
            </w:r>
            <w:r w:rsidRPr="009B6FEA">
              <w:rPr>
                <w:rFonts w:ascii="Arial" w:hAnsi="Arial" w:cs="Arial"/>
                <w:spacing w:val="-11"/>
                <w:sz w:val="20"/>
              </w:rPr>
              <w:t xml:space="preserve"> </w:t>
            </w:r>
            <w:r w:rsidRPr="009B6FEA">
              <w:rPr>
                <w:rFonts w:ascii="Arial" w:hAnsi="Arial" w:cs="Arial"/>
                <w:sz w:val="20"/>
              </w:rPr>
              <w:t>conservação,</w:t>
            </w:r>
            <w:r w:rsidRPr="009B6FEA">
              <w:rPr>
                <w:rFonts w:ascii="Arial" w:hAnsi="Arial" w:cs="Arial"/>
                <w:spacing w:val="-11"/>
                <w:sz w:val="20"/>
              </w:rPr>
              <w:t xml:space="preserve"> </w:t>
            </w:r>
            <w:r w:rsidRPr="009B6FEA">
              <w:rPr>
                <w:rFonts w:ascii="Arial" w:hAnsi="Arial" w:cs="Arial"/>
                <w:sz w:val="20"/>
              </w:rPr>
              <w:t>com</w:t>
            </w:r>
            <w:r w:rsidRPr="009B6FEA">
              <w:rPr>
                <w:rFonts w:ascii="Arial" w:hAnsi="Arial" w:cs="Arial"/>
                <w:spacing w:val="-12"/>
                <w:sz w:val="20"/>
              </w:rPr>
              <w:t xml:space="preserve"> </w:t>
            </w:r>
            <w:r w:rsidRPr="009B6FEA">
              <w:rPr>
                <w:rFonts w:ascii="Arial" w:hAnsi="Arial" w:cs="Arial"/>
                <w:sz w:val="20"/>
              </w:rPr>
              <w:t>pneus</w:t>
            </w:r>
            <w:r w:rsidRPr="009B6FEA">
              <w:rPr>
                <w:rFonts w:ascii="Arial" w:hAnsi="Arial" w:cs="Arial"/>
                <w:spacing w:val="-11"/>
                <w:sz w:val="20"/>
              </w:rPr>
              <w:t xml:space="preserve"> </w:t>
            </w:r>
            <w:r w:rsidRPr="009B6FEA">
              <w:rPr>
                <w:rFonts w:ascii="Arial" w:hAnsi="Arial" w:cs="Arial"/>
                <w:sz w:val="20"/>
              </w:rPr>
              <w:t>novos,</w:t>
            </w:r>
            <w:r w:rsidRPr="009B6FEA">
              <w:rPr>
                <w:rFonts w:ascii="Arial" w:hAnsi="Arial" w:cs="Arial"/>
                <w:spacing w:val="-11"/>
                <w:sz w:val="20"/>
              </w:rPr>
              <w:t xml:space="preserve"> </w:t>
            </w:r>
            <w:r w:rsidRPr="009B6FEA">
              <w:rPr>
                <w:rFonts w:ascii="Arial" w:hAnsi="Arial" w:cs="Arial"/>
                <w:sz w:val="20"/>
              </w:rPr>
              <w:t>cor</w:t>
            </w:r>
            <w:r w:rsidRPr="009B6FEA">
              <w:rPr>
                <w:rFonts w:ascii="Arial" w:hAnsi="Arial" w:cs="Arial"/>
                <w:spacing w:val="-6"/>
                <w:sz w:val="20"/>
              </w:rPr>
              <w:t xml:space="preserve"> </w:t>
            </w:r>
            <w:r w:rsidRPr="009B6FEA">
              <w:rPr>
                <w:rFonts w:ascii="Arial" w:hAnsi="Arial" w:cs="Arial"/>
                <w:sz w:val="20"/>
              </w:rPr>
              <w:t>branca</w:t>
            </w:r>
            <w:r w:rsidRPr="009B6FEA">
              <w:rPr>
                <w:rFonts w:ascii="Arial" w:hAnsi="Arial" w:cs="Arial"/>
                <w:spacing w:val="-11"/>
                <w:sz w:val="20"/>
              </w:rPr>
              <w:t xml:space="preserve"> </w:t>
            </w:r>
            <w:r w:rsidRPr="009B6FEA">
              <w:rPr>
                <w:rFonts w:ascii="Arial" w:hAnsi="Arial" w:cs="Arial"/>
                <w:sz w:val="20"/>
              </w:rPr>
              <w:t>ou</w:t>
            </w:r>
            <w:r w:rsidRPr="009B6FEA">
              <w:rPr>
                <w:rFonts w:ascii="Arial" w:hAnsi="Arial" w:cs="Arial"/>
                <w:spacing w:val="-53"/>
                <w:sz w:val="20"/>
              </w:rPr>
              <w:t xml:space="preserve"> </w:t>
            </w:r>
            <w:r w:rsidRPr="009B6FEA">
              <w:rPr>
                <w:rFonts w:ascii="Arial" w:hAnsi="Arial" w:cs="Arial"/>
                <w:sz w:val="20"/>
              </w:rPr>
              <w:t>amarela, com no máximo 05 anos de fabricação, bem como o IPVA</w:t>
            </w:r>
            <w:r w:rsidRPr="009B6FEA">
              <w:rPr>
                <w:rFonts w:ascii="Arial" w:hAnsi="Arial" w:cs="Arial"/>
                <w:spacing w:val="-53"/>
                <w:sz w:val="20"/>
              </w:rPr>
              <w:t xml:space="preserve"> </w:t>
            </w:r>
            <w:r w:rsidRPr="009B6FEA">
              <w:rPr>
                <w:rFonts w:ascii="Arial" w:hAnsi="Arial" w:cs="Arial"/>
                <w:sz w:val="20"/>
              </w:rPr>
              <w:t>e</w:t>
            </w:r>
            <w:r w:rsidRPr="009B6FEA">
              <w:rPr>
                <w:rFonts w:ascii="Arial" w:hAnsi="Arial" w:cs="Arial"/>
                <w:spacing w:val="-3"/>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3D8241CB" w14:textId="77777777" w:rsidR="00831957" w:rsidRPr="009B6FEA" w:rsidRDefault="00831957" w:rsidP="00831957">
            <w:pPr>
              <w:pStyle w:val="TableParagraph"/>
              <w:rPr>
                <w:rFonts w:ascii="Arial" w:hAnsi="Arial" w:cs="Arial"/>
                <w:sz w:val="24"/>
              </w:rPr>
            </w:pPr>
          </w:p>
          <w:p w14:paraId="4922EF06" w14:textId="77777777" w:rsidR="00831957" w:rsidRPr="009B6FEA" w:rsidRDefault="00831957" w:rsidP="00831957">
            <w:pPr>
              <w:pStyle w:val="TableParagraph"/>
              <w:rPr>
                <w:rFonts w:ascii="Arial" w:hAnsi="Arial" w:cs="Arial"/>
                <w:sz w:val="35"/>
              </w:rPr>
            </w:pPr>
          </w:p>
          <w:p w14:paraId="5C3890B2" w14:textId="77777777" w:rsidR="00831957" w:rsidRPr="009B6FEA" w:rsidRDefault="00831957" w:rsidP="00831957">
            <w:pPr>
              <w:pStyle w:val="TableParagraph"/>
              <w:spacing w:before="1"/>
              <w:ind w:left="340"/>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0113DC80" w14:textId="77777777" w:rsidR="00831957" w:rsidRPr="009B6FEA" w:rsidRDefault="00831957" w:rsidP="00831957">
            <w:pPr>
              <w:pStyle w:val="TableParagraph"/>
              <w:rPr>
                <w:rFonts w:ascii="Arial" w:hAnsi="Arial" w:cs="Arial"/>
                <w:sz w:val="24"/>
              </w:rPr>
            </w:pPr>
          </w:p>
          <w:p w14:paraId="71FEDA30" w14:textId="77777777" w:rsidR="00831957" w:rsidRPr="009B6FEA" w:rsidRDefault="00831957" w:rsidP="00831957">
            <w:pPr>
              <w:pStyle w:val="TableParagraph"/>
              <w:rPr>
                <w:rFonts w:ascii="Arial" w:hAnsi="Arial" w:cs="Arial"/>
                <w:sz w:val="35"/>
              </w:rPr>
            </w:pPr>
          </w:p>
          <w:p w14:paraId="59054C69" w14:textId="77777777" w:rsidR="00831957" w:rsidRPr="009B6FEA" w:rsidRDefault="00831957" w:rsidP="00831957">
            <w:pPr>
              <w:pStyle w:val="TableParagraph"/>
              <w:spacing w:before="1"/>
              <w:ind w:left="426"/>
              <w:rPr>
                <w:rFonts w:ascii="Arial" w:hAnsi="Arial" w:cs="Arial"/>
              </w:rPr>
            </w:pPr>
            <w:r w:rsidRPr="009B6FEA">
              <w:rPr>
                <w:rFonts w:ascii="Arial" w:hAnsi="Arial" w:cs="Arial"/>
              </w:rPr>
              <w:t>10</w:t>
            </w:r>
          </w:p>
        </w:tc>
      </w:tr>
      <w:tr w:rsidR="00831957" w:rsidRPr="009B6FEA" w14:paraId="24679D8A" w14:textId="77777777" w:rsidTr="009B6FEA">
        <w:trPr>
          <w:trHeight w:val="1952"/>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39752E7D" w14:textId="77777777" w:rsidR="00831957" w:rsidRPr="009B6FEA" w:rsidRDefault="00831957" w:rsidP="00831957">
            <w:pPr>
              <w:pStyle w:val="TableParagraph"/>
              <w:rPr>
                <w:rFonts w:ascii="Arial" w:hAnsi="Arial" w:cs="Arial"/>
                <w:sz w:val="24"/>
              </w:rPr>
            </w:pPr>
          </w:p>
          <w:p w14:paraId="5F854BFF" w14:textId="77777777" w:rsidR="00831957" w:rsidRPr="009B6FEA" w:rsidRDefault="00831957" w:rsidP="00831957">
            <w:pPr>
              <w:pStyle w:val="TableParagraph"/>
              <w:rPr>
                <w:rFonts w:ascii="Arial" w:hAnsi="Arial" w:cs="Arial"/>
                <w:sz w:val="24"/>
              </w:rPr>
            </w:pPr>
          </w:p>
          <w:p w14:paraId="17C166A2" w14:textId="77777777" w:rsidR="00831957" w:rsidRPr="009B6FEA" w:rsidRDefault="00831957" w:rsidP="00831957">
            <w:pPr>
              <w:pStyle w:val="TableParagraph"/>
              <w:rPr>
                <w:rFonts w:ascii="Arial" w:hAnsi="Arial" w:cs="Arial"/>
                <w:sz w:val="24"/>
              </w:rPr>
            </w:pPr>
          </w:p>
          <w:p w14:paraId="718B0507" w14:textId="77777777" w:rsidR="00831957" w:rsidRPr="009B6FEA" w:rsidRDefault="00831957" w:rsidP="00831957">
            <w:pPr>
              <w:pStyle w:val="TableParagraph"/>
              <w:spacing w:before="196"/>
              <w:ind w:left="337"/>
              <w:rPr>
                <w:rFonts w:ascii="Arial" w:hAnsi="Arial" w:cs="Arial"/>
                <w:b/>
              </w:rPr>
            </w:pPr>
            <w:r w:rsidRPr="009B6FEA">
              <w:rPr>
                <w:rFonts w:ascii="Arial" w:hAnsi="Arial" w:cs="Arial"/>
                <w:b/>
              </w:rPr>
              <w:t>03</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7D4CD5E0" w14:textId="0E756C1D" w:rsidR="00831957" w:rsidRPr="009B6FEA" w:rsidRDefault="00831957" w:rsidP="009B6FEA">
            <w:pPr>
              <w:pStyle w:val="TableParagraph"/>
              <w:spacing w:before="2"/>
              <w:ind w:left="112" w:right="140"/>
              <w:jc w:val="both"/>
              <w:rPr>
                <w:rFonts w:ascii="Arial" w:hAnsi="Arial" w:cs="Arial"/>
              </w:rPr>
            </w:pPr>
            <w:r w:rsidRPr="009B6FEA">
              <w:rPr>
                <w:rFonts w:ascii="Arial" w:hAnsi="Arial" w:cs="Arial"/>
                <w:sz w:val="20"/>
              </w:rPr>
              <w:t>Serviço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locação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veículo</w:t>
            </w:r>
            <w:r w:rsidRPr="009B6FEA">
              <w:rPr>
                <w:rFonts w:ascii="Arial" w:hAnsi="Arial" w:cs="Arial"/>
                <w:spacing w:val="1"/>
                <w:sz w:val="20"/>
              </w:rPr>
              <w:t xml:space="preserve"> </w:t>
            </w:r>
            <w:r w:rsidRPr="009B6FEA">
              <w:rPr>
                <w:rFonts w:ascii="Arial" w:hAnsi="Arial" w:cs="Arial"/>
                <w:sz w:val="20"/>
              </w:rPr>
              <w:t>tipo</w:t>
            </w:r>
            <w:r w:rsidRPr="009B6FEA">
              <w:rPr>
                <w:rFonts w:ascii="Arial" w:hAnsi="Arial" w:cs="Arial"/>
                <w:spacing w:val="1"/>
                <w:sz w:val="20"/>
              </w:rPr>
              <w:t xml:space="preserve"> </w:t>
            </w:r>
            <w:r w:rsidRPr="009B6FEA">
              <w:rPr>
                <w:rFonts w:ascii="Arial" w:hAnsi="Arial" w:cs="Arial"/>
                <w:sz w:val="20"/>
              </w:rPr>
              <w:t>van</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passageiros,</w:t>
            </w:r>
            <w:r w:rsidRPr="009B6FEA">
              <w:rPr>
                <w:rFonts w:ascii="Arial" w:hAnsi="Arial" w:cs="Arial"/>
                <w:spacing w:val="1"/>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capacidade mínima para 16 passageiros (15 + 1 lugares), motor a</w:t>
            </w:r>
            <w:r w:rsidRPr="009B6FEA">
              <w:rPr>
                <w:rFonts w:ascii="Arial" w:hAnsi="Arial" w:cs="Arial"/>
                <w:spacing w:val="1"/>
                <w:sz w:val="20"/>
              </w:rPr>
              <w:t xml:space="preserve"> </w:t>
            </w:r>
            <w:r w:rsidRPr="009B6FEA">
              <w:rPr>
                <w:rFonts w:ascii="Arial" w:hAnsi="Arial" w:cs="Arial"/>
                <w:sz w:val="20"/>
              </w:rPr>
              <w:t>diesel com potência mínima de 109cv, tração dianteira e traseira,</w:t>
            </w:r>
            <w:r w:rsidRPr="009B6FEA">
              <w:rPr>
                <w:rFonts w:ascii="Arial" w:hAnsi="Arial" w:cs="Arial"/>
                <w:spacing w:val="1"/>
                <w:sz w:val="20"/>
              </w:rPr>
              <w:t xml:space="preserve"> </w:t>
            </w:r>
            <w:r w:rsidRPr="009B6FEA">
              <w:rPr>
                <w:rFonts w:ascii="Arial" w:hAnsi="Arial" w:cs="Arial"/>
                <w:sz w:val="20"/>
              </w:rPr>
              <w:t>direção manual e hidráulica, ar condicionado, freio a disco nas 04</w:t>
            </w:r>
            <w:r w:rsidRPr="009B6FEA">
              <w:rPr>
                <w:rFonts w:ascii="Arial" w:hAnsi="Arial" w:cs="Arial"/>
                <w:spacing w:val="1"/>
                <w:sz w:val="20"/>
              </w:rPr>
              <w:t xml:space="preserve"> </w:t>
            </w:r>
            <w:r w:rsidRPr="009B6FEA">
              <w:rPr>
                <w:rFonts w:ascii="Arial" w:hAnsi="Arial" w:cs="Arial"/>
                <w:sz w:val="20"/>
              </w:rPr>
              <w:t>rodas,</w:t>
            </w:r>
            <w:r w:rsidRPr="009B6FEA">
              <w:rPr>
                <w:rFonts w:ascii="Arial" w:hAnsi="Arial" w:cs="Arial"/>
                <w:spacing w:val="-14"/>
                <w:sz w:val="20"/>
              </w:rPr>
              <w:t xml:space="preserve"> </w:t>
            </w:r>
            <w:r w:rsidRPr="009B6FEA">
              <w:rPr>
                <w:rFonts w:ascii="Arial" w:hAnsi="Arial" w:cs="Arial"/>
                <w:sz w:val="20"/>
              </w:rPr>
              <w:t>ABS,</w:t>
            </w:r>
            <w:r w:rsidRPr="009B6FEA">
              <w:rPr>
                <w:rFonts w:ascii="Arial" w:hAnsi="Arial" w:cs="Arial"/>
                <w:spacing w:val="-14"/>
                <w:sz w:val="20"/>
              </w:rPr>
              <w:t xml:space="preserve"> </w:t>
            </w:r>
            <w:r w:rsidRPr="009B6FEA">
              <w:rPr>
                <w:rFonts w:ascii="Arial" w:hAnsi="Arial" w:cs="Arial"/>
                <w:sz w:val="20"/>
              </w:rPr>
              <w:t>caixa</w:t>
            </w:r>
            <w:r w:rsidRPr="009B6FEA">
              <w:rPr>
                <w:rFonts w:ascii="Arial" w:hAnsi="Arial" w:cs="Arial"/>
                <w:spacing w:val="-14"/>
                <w:sz w:val="20"/>
              </w:rPr>
              <w:t xml:space="preserve"> </w:t>
            </w:r>
            <w:r w:rsidRPr="009B6FEA">
              <w:rPr>
                <w:rFonts w:ascii="Arial" w:hAnsi="Arial" w:cs="Arial"/>
                <w:sz w:val="20"/>
              </w:rPr>
              <w:t>de</w:t>
            </w:r>
            <w:r w:rsidRPr="009B6FEA">
              <w:rPr>
                <w:rFonts w:ascii="Arial" w:hAnsi="Arial" w:cs="Arial"/>
                <w:spacing w:val="-14"/>
                <w:sz w:val="20"/>
              </w:rPr>
              <w:t xml:space="preserve"> </w:t>
            </w:r>
            <w:r w:rsidRPr="009B6FEA">
              <w:rPr>
                <w:rFonts w:ascii="Arial" w:hAnsi="Arial" w:cs="Arial"/>
                <w:sz w:val="20"/>
              </w:rPr>
              <w:t>mudanças</w:t>
            </w:r>
            <w:r w:rsidRPr="009B6FEA">
              <w:rPr>
                <w:rFonts w:ascii="Arial" w:hAnsi="Arial" w:cs="Arial"/>
                <w:spacing w:val="-12"/>
                <w:sz w:val="20"/>
              </w:rPr>
              <w:t xml:space="preserve"> </w:t>
            </w:r>
            <w:r w:rsidRPr="009B6FEA">
              <w:rPr>
                <w:rFonts w:ascii="Arial" w:hAnsi="Arial" w:cs="Arial"/>
                <w:sz w:val="20"/>
              </w:rPr>
              <w:t>de</w:t>
            </w:r>
            <w:r w:rsidRPr="009B6FEA">
              <w:rPr>
                <w:rFonts w:ascii="Arial" w:hAnsi="Arial" w:cs="Arial"/>
                <w:spacing w:val="-14"/>
                <w:sz w:val="20"/>
              </w:rPr>
              <w:t xml:space="preserve"> </w:t>
            </w:r>
            <w:r w:rsidRPr="009B6FEA">
              <w:rPr>
                <w:rFonts w:ascii="Arial" w:hAnsi="Arial" w:cs="Arial"/>
                <w:sz w:val="20"/>
              </w:rPr>
              <w:t>05</w:t>
            </w:r>
            <w:r w:rsidRPr="009B6FEA">
              <w:rPr>
                <w:rFonts w:ascii="Arial" w:hAnsi="Arial" w:cs="Arial"/>
                <w:spacing w:val="-14"/>
                <w:sz w:val="20"/>
              </w:rPr>
              <w:t xml:space="preserve"> </w:t>
            </w:r>
            <w:r w:rsidRPr="009B6FEA">
              <w:rPr>
                <w:rFonts w:ascii="Arial" w:hAnsi="Arial" w:cs="Arial"/>
                <w:sz w:val="20"/>
              </w:rPr>
              <w:t>marchas</w:t>
            </w:r>
            <w:r w:rsidRPr="009B6FEA">
              <w:rPr>
                <w:rFonts w:ascii="Arial" w:hAnsi="Arial" w:cs="Arial"/>
                <w:spacing w:val="-13"/>
                <w:sz w:val="20"/>
              </w:rPr>
              <w:t xml:space="preserve"> </w:t>
            </w:r>
            <w:r w:rsidRPr="009B6FEA">
              <w:rPr>
                <w:rFonts w:ascii="Arial" w:hAnsi="Arial" w:cs="Arial"/>
                <w:sz w:val="20"/>
              </w:rPr>
              <w:t>a</w:t>
            </w:r>
            <w:r w:rsidRPr="009B6FEA">
              <w:rPr>
                <w:rFonts w:ascii="Arial" w:hAnsi="Arial" w:cs="Arial"/>
                <w:spacing w:val="-14"/>
                <w:sz w:val="20"/>
              </w:rPr>
              <w:t xml:space="preserve"> </w:t>
            </w:r>
            <w:r w:rsidRPr="009B6FEA">
              <w:rPr>
                <w:rFonts w:ascii="Arial" w:hAnsi="Arial" w:cs="Arial"/>
                <w:sz w:val="20"/>
              </w:rPr>
              <w:t>frente</w:t>
            </w:r>
            <w:r w:rsidRPr="009B6FEA">
              <w:rPr>
                <w:rFonts w:ascii="Arial" w:hAnsi="Arial" w:cs="Arial"/>
                <w:spacing w:val="-9"/>
                <w:sz w:val="20"/>
              </w:rPr>
              <w:t xml:space="preserve"> </w:t>
            </w:r>
            <w:r w:rsidRPr="009B6FEA">
              <w:rPr>
                <w:rFonts w:ascii="Arial" w:hAnsi="Arial" w:cs="Arial"/>
                <w:sz w:val="20"/>
              </w:rPr>
              <w:t>e</w:t>
            </w:r>
            <w:r w:rsidRPr="009B6FEA">
              <w:rPr>
                <w:rFonts w:ascii="Arial" w:hAnsi="Arial" w:cs="Arial"/>
                <w:spacing w:val="-9"/>
                <w:sz w:val="20"/>
              </w:rPr>
              <w:t xml:space="preserve"> </w:t>
            </w:r>
            <w:r w:rsidRPr="009B6FEA">
              <w:rPr>
                <w:rFonts w:ascii="Arial" w:hAnsi="Arial" w:cs="Arial"/>
                <w:sz w:val="20"/>
              </w:rPr>
              <w:t>01</w:t>
            </w:r>
            <w:r w:rsidRPr="009B6FEA">
              <w:rPr>
                <w:rFonts w:ascii="Arial" w:hAnsi="Arial" w:cs="Arial"/>
                <w:spacing w:val="-14"/>
                <w:sz w:val="20"/>
              </w:rPr>
              <w:t xml:space="preserve"> </w:t>
            </w:r>
            <w:r w:rsidRPr="009B6FEA">
              <w:rPr>
                <w:rFonts w:ascii="Arial" w:hAnsi="Arial" w:cs="Arial"/>
                <w:sz w:val="20"/>
              </w:rPr>
              <w:t>ré</w:t>
            </w:r>
            <w:r w:rsidRPr="009B6FEA">
              <w:rPr>
                <w:rFonts w:ascii="Arial" w:hAnsi="Arial" w:cs="Arial"/>
                <w:spacing w:val="-14"/>
                <w:sz w:val="20"/>
              </w:rPr>
              <w:t xml:space="preserve"> </w:t>
            </w:r>
            <w:r w:rsidRPr="009B6FEA">
              <w:rPr>
                <w:rFonts w:ascii="Arial" w:hAnsi="Arial" w:cs="Arial"/>
                <w:sz w:val="20"/>
              </w:rPr>
              <w:t>todas</w:t>
            </w:r>
            <w:r w:rsidRPr="009B6FEA">
              <w:rPr>
                <w:rFonts w:ascii="Arial" w:hAnsi="Arial" w:cs="Arial"/>
                <w:spacing w:val="-53"/>
                <w:sz w:val="20"/>
              </w:rPr>
              <w:t xml:space="preserve"> </w:t>
            </w:r>
            <w:r w:rsidRPr="009B6FEA">
              <w:rPr>
                <w:rFonts w:ascii="Arial" w:hAnsi="Arial" w:cs="Arial"/>
                <w:sz w:val="20"/>
              </w:rPr>
              <w:t>sincronizadas,</w:t>
            </w:r>
            <w:r w:rsidRPr="009B6FEA">
              <w:rPr>
                <w:rFonts w:ascii="Arial" w:hAnsi="Arial" w:cs="Arial"/>
                <w:spacing w:val="1"/>
                <w:sz w:val="20"/>
              </w:rPr>
              <w:t xml:space="preserve"> </w:t>
            </w:r>
            <w:r w:rsidRPr="009B6FEA">
              <w:rPr>
                <w:rFonts w:ascii="Arial" w:hAnsi="Arial" w:cs="Arial"/>
                <w:sz w:val="20"/>
              </w:rPr>
              <w:t>distância</w:t>
            </w:r>
            <w:r w:rsidRPr="009B6FEA">
              <w:rPr>
                <w:rFonts w:ascii="Arial" w:hAnsi="Arial" w:cs="Arial"/>
                <w:spacing w:val="1"/>
                <w:sz w:val="20"/>
              </w:rPr>
              <w:t xml:space="preserve"> </w:t>
            </w:r>
            <w:r w:rsidRPr="009B6FEA">
              <w:rPr>
                <w:rFonts w:ascii="Arial" w:hAnsi="Arial" w:cs="Arial"/>
                <w:sz w:val="20"/>
              </w:rPr>
              <w:t>mínima</w:t>
            </w:r>
            <w:r w:rsidRPr="009B6FEA">
              <w:rPr>
                <w:rFonts w:ascii="Arial" w:hAnsi="Arial" w:cs="Arial"/>
                <w:spacing w:val="1"/>
                <w:sz w:val="20"/>
              </w:rPr>
              <w:t xml:space="preserve"> </w:t>
            </w:r>
            <w:r w:rsidRPr="009B6FEA">
              <w:rPr>
                <w:rFonts w:ascii="Arial" w:hAnsi="Arial" w:cs="Arial"/>
                <w:sz w:val="20"/>
              </w:rPr>
              <w:t>entre</w:t>
            </w:r>
            <w:r w:rsidRPr="009B6FEA">
              <w:rPr>
                <w:rFonts w:ascii="Arial" w:hAnsi="Arial" w:cs="Arial"/>
                <w:spacing w:val="1"/>
                <w:sz w:val="20"/>
              </w:rPr>
              <w:t xml:space="preserve"> </w:t>
            </w:r>
            <w:r w:rsidRPr="009B6FEA">
              <w:rPr>
                <w:rFonts w:ascii="Arial" w:hAnsi="Arial" w:cs="Arial"/>
                <w:sz w:val="20"/>
              </w:rPr>
              <w:t>os</w:t>
            </w:r>
            <w:r w:rsidRPr="009B6FEA">
              <w:rPr>
                <w:rFonts w:ascii="Arial" w:hAnsi="Arial" w:cs="Arial"/>
                <w:spacing w:val="1"/>
                <w:sz w:val="20"/>
              </w:rPr>
              <w:t xml:space="preserve"> </w:t>
            </w:r>
            <w:r w:rsidRPr="009B6FEA">
              <w:rPr>
                <w:rFonts w:ascii="Arial" w:hAnsi="Arial" w:cs="Arial"/>
                <w:sz w:val="20"/>
              </w:rPr>
              <w:t>eixos</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3.200mm,</w:t>
            </w:r>
            <w:r w:rsidRPr="009B6FEA">
              <w:rPr>
                <w:rFonts w:ascii="Arial" w:hAnsi="Arial" w:cs="Arial"/>
                <w:spacing w:val="1"/>
                <w:sz w:val="20"/>
              </w:rPr>
              <w:t xml:space="preserve"> </w:t>
            </w:r>
            <w:r w:rsidRPr="009B6FEA">
              <w:rPr>
                <w:rFonts w:ascii="Arial" w:hAnsi="Arial" w:cs="Arial"/>
                <w:sz w:val="20"/>
              </w:rPr>
              <w:t>comprimento</w:t>
            </w:r>
            <w:r w:rsidRPr="009B6FEA">
              <w:rPr>
                <w:rFonts w:ascii="Arial" w:hAnsi="Arial" w:cs="Arial"/>
                <w:spacing w:val="1"/>
                <w:sz w:val="20"/>
              </w:rPr>
              <w:t xml:space="preserve"> </w:t>
            </w:r>
            <w:r w:rsidRPr="009B6FEA">
              <w:rPr>
                <w:rFonts w:ascii="Arial" w:hAnsi="Arial" w:cs="Arial"/>
                <w:sz w:val="20"/>
              </w:rPr>
              <w:t>mínimo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5.000mm,</w:t>
            </w:r>
            <w:r w:rsidRPr="009B6FEA">
              <w:rPr>
                <w:rFonts w:ascii="Arial" w:hAnsi="Arial" w:cs="Arial"/>
                <w:spacing w:val="1"/>
                <w:sz w:val="20"/>
              </w:rPr>
              <w:t xml:space="preserve"> </w:t>
            </w:r>
            <w:r w:rsidRPr="009B6FEA">
              <w:rPr>
                <w:rFonts w:ascii="Arial" w:hAnsi="Arial" w:cs="Arial"/>
                <w:sz w:val="20"/>
              </w:rPr>
              <w:t>contendo</w:t>
            </w:r>
            <w:r w:rsidRPr="009B6FEA">
              <w:rPr>
                <w:rFonts w:ascii="Arial" w:hAnsi="Arial" w:cs="Arial"/>
                <w:spacing w:val="1"/>
                <w:sz w:val="20"/>
              </w:rPr>
              <w:t xml:space="preserve"> </w:t>
            </w:r>
            <w:r w:rsidRPr="009B6FEA">
              <w:rPr>
                <w:rFonts w:ascii="Arial" w:hAnsi="Arial" w:cs="Arial"/>
                <w:sz w:val="20"/>
              </w:rPr>
              <w:t>todos</w:t>
            </w:r>
            <w:r w:rsidRPr="009B6FEA">
              <w:rPr>
                <w:rFonts w:ascii="Arial" w:hAnsi="Arial" w:cs="Arial"/>
                <w:spacing w:val="1"/>
                <w:sz w:val="20"/>
              </w:rPr>
              <w:t xml:space="preserve"> </w:t>
            </w:r>
            <w:r w:rsidRPr="009B6FEA">
              <w:rPr>
                <w:rFonts w:ascii="Arial" w:hAnsi="Arial" w:cs="Arial"/>
                <w:sz w:val="20"/>
              </w:rPr>
              <w:t>os</w:t>
            </w:r>
            <w:r w:rsidRPr="009B6FEA">
              <w:rPr>
                <w:rFonts w:ascii="Arial" w:hAnsi="Arial" w:cs="Arial"/>
                <w:spacing w:val="1"/>
                <w:sz w:val="20"/>
              </w:rPr>
              <w:t xml:space="preserve"> </w:t>
            </w:r>
            <w:r w:rsidRPr="009B6FEA">
              <w:rPr>
                <w:rFonts w:ascii="Arial" w:hAnsi="Arial" w:cs="Arial"/>
                <w:sz w:val="20"/>
              </w:rPr>
              <w:t>equipamentos</w:t>
            </w:r>
            <w:r w:rsidRPr="009B6FEA">
              <w:rPr>
                <w:rFonts w:ascii="Arial" w:hAnsi="Arial" w:cs="Arial"/>
                <w:spacing w:val="1"/>
                <w:sz w:val="20"/>
              </w:rPr>
              <w:t xml:space="preserve"> </w:t>
            </w:r>
            <w:r w:rsidRPr="009B6FEA">
              <w:rPr>
                <w:rFonts w:ascii="Arial" w:hAnsi="Arial" w:cs="Arial"/>
                <w:sz w:val="20"/>
              </w:rPr>
              <w:t>obrigatórios,</w:t>
            </w:r>
            <w:r w:rsidRPr="009B6FEA">
              <w:rPr>
                <w:rFonts w:ascii="Arial" w:hAnsi="Arial" w:cs="Arial"/>
                <w:spacing w:val="1"/>
                <w:sz w:val="20"/>
              </w:rPr>
              <w:t xml:space="preserve"> </w:t>
            </w:r>
            <w:r w:rsidRPr="009B6FEA">
              <w:rPr>
                <w:rFonts w:ascii="Arial" w:hAnsi="Arial" w:cs="Arial"/>
                <w:sz w:val="20"/>
              </w:rPr>
              <w:t>inclusive</w:t>
            </w:r>
            <w:r w:rsidRPr="009B6FEA">
              <w:rPr>
                <w:rFonts w:ascii="Arial" w:hAnsi="Arial" w:cs="Arial"/>
                <w:spacing w:val="1"/>
                <w:sz w:val="20"/>
              </w:rPr>
              <w:t xml:space="preserve"> </w:t>
            </w:r>
            <w:r w:rsidRPr="009B6FEA">
              <w:rPr>
                <w:rFonts w:ascii="Arial" w:hAnsi="Arial" w:cs="Arial"/>
                <w:sz w:val="20"/>
              </w:rPr>
              <w:t>os</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segurança, com no máximo 03 anos de fabricação, bem como o</w:t>
            </w:r>
            <w:r w:rsidRPr="009B6FEA">
              <w:rPr>
                <w:rFonts w:ascii="Arial" w:hAnsi="Arial" w:cs="Arial"/>
                <w:spacing w:val="1"/>
                <w:sz w:val="20"/>
              </w:rPr>
              <w:t xml:space="preserve"> </w:t>
            </w:r>
            <w:r w:rsidRPr="009B6FEA">
              <w:rPr>
                <w:rFonts w:ascii="Arial" w:hAnsi="Arial" w:cs="Arial"/>
                <w:sz w:val="20"/>
              </w:rPr>
              <w:t>IPVA e</w:t>
            </w:r>
            <w:r w:rsidRPr="009B6FEA">
              <w:rPr>
                <w:rFonts w:ascii="Arial" w:hAnsi="Arial" w:cs="Arial"/>
                <w:spacing w:val="-2"/>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07B5E7CB" w14:textId="77777777" w:rsidR="00831957" w:rsidRPr="009B6FEA" w:rsidRDefault="00831957" w:rsidP="00831957">
            <w:pPr>
              <w:pStyle w:val="TableParagraph"/>
              <w:rPr>
                <w:rFonts w:ascii="Arial" w:hAnsi="Arial" w:cs="Arial"/>
                <w:sz w:val="24"/>
              </w:rPr>
            </w:pPr>
          </w:p>
          <w:p w14:paraId="6889FC22" w14:textId="77777777" w:rsidR="00831957" w:rsidRPr="009B6FEA" w:rsidRDefault="00831957" w:rsidP="00831957">
            <w:pPr>
              <w:pStyle w:val="TableParagraph"/>
              <w:rPr>
                <w:rFonts w:ascii="Arial" w:hAnsi="Arial" w:cs="Arial"/>
                <w:sz w:val="24"/>
              </w:rPr>
            </w:pPr>
          </w:p>
          <w:p w14:paraId="109A96B2" w14:textId="77777777" w:rsidR="00831957" w:rsidRPr="009B6FEA" w:rsidRDefault="00831957" w:rsidP="00831957">
            <w:pPr>
              <w:pStyle w:val="TableParagraph"/>
              <w:rPr>
                <w:rFonts w:ascii="Arial" w:hAnsi="Arial" w:cs="Arial"/>
                <w:sz w:val="24"/>
              </w:rPr>
            </w:pPr>
          </w:p>
          <w:p w14:paraId="1593E530" w14:textId="77777777" w:rsidR="00831957" w:rsidRPr="009B6FEA" w:rsidRDefault="00831957" w:rsidP="00831957">
            <w:pPr>
              <w:pStyle w:val="TableParagraph"/>
              <w:spacing w:before="196"/>
              <w:ind w:left="340"/>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65CC1097" w14:textId="77777777" w:rsidR="00831957" w:rsidRPr="009B6FEA" w:rsidRDefault="00831957" w:rsidP="00831957">
            <w:pPr>
              <w:pStyle w:val="TableParagraph"/>
              <w:rPr>
                <w:rFonts w:ascii="Arial" w:hAnsi="Arial" w:cs="Arial"/>
                <w:sz w:val="24"/>
              </w:rPr>
            </w:pPr>
          </w:p>
          <w:p w14:paraId="60A56CDC" w14:textId="77777777" w:rsidR="00831957" w:rsidRPr="009B6FEA" w:rsidRDefault="00831957" w:rsidP="00831957">
            <w:pPr>
              <w:pStyle w:val="TableParagraph"/>
              <w:rPr>
                <w:rFonts w:ascii="Arial" w:hAnsi="Arial" w:cs="Arial"/>
                <w:sz w:val="24"/>
              </w:rPr>
            </w:pPr>
          </w:p>
          <w:p w14:paraId="454E255D" w14:textId="77777777" w:rsidR="00831957" w:rsidRPr="009B6FEA" w:rsidRDefault="00831957" w:rsidP="00831957">
            <w:pPr>
              <w:pStyle w:val="TableParagraph"/>
              <w:rPr>
                <w:rFonts w:ascii="Arial" w:hAnsi="Arial" w:cs="Arial"/>
                <w:sz w:val="24"/>
              </w:rPr>
            </w:pPr>
          </w:p>
          <w:p w14:paraId="61FC3AC6" w14:textId="77777777" w:rsidR="00831957" w:rsidRPr="009B6FEA" w:rsidRDefault="00831957" w:rsidP="00831957">
            <w:pPr>
              <w:pStyle w:val="TableParagraph"/>
              <w:spacing w:before="196"/>
              <w:ind w:left="426"/>
              <w:rPr>
                <w:rFonts w:ascii="Arial" w:hAnsi="Arial" w:cs="Arial"/>
              </w:rPr>
            </w:pPr>
            <w:r w:rsidRPr="009B6FEA">
              <w:rPr>
                <w:rFonts w:ascii="Arial" w:hAnsi="Arial" w:cs="Arial"/>
              </w:rPr>
              <w:t>06</w:t>
            </w:r>
          </w:p>
        </w:tc>
      </w:tr>
      <w:tr w:rsidR="00831957" w:rsidRPr="009B6FEA" w14:paraId="2DAD8DC1" w14:textId="77777777" w:rsidTr="00831957">
        <w:trPr>
          <w:trHeight w:val="370"/>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1860422F" w14:textId="77777777" w:rsidR="00831957" w:rsidRPr="009B6FEA" w:rsidRDefault="00831957" w:rsidP="00831957">
            <w:pPr>
              <w:pStyle w:val="TableParagraph"/>
              <w:rPr>
                <w:rFonts w:ascii="Arial" w:hAnsi="Arial" w:cs="Arial"/>
                <w:sz w:val="18"/>
              </w:rPr>
            </w:pP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3FD7B661" w14:textId="77777777" w:rsidR="00831957" w:rsidRPr="009B6FEA" w:rsidRDefault="00831957" w:rsidP="00831957">
            <w:pPr>
              <w:pStyle w:val="TableParagraph"/>
              <w:spacing w:before="2"/>
              <w:ind w:left="112"/>
              <w:rPr>
                <w:rFonts w:ascii="Arial" w:hAnsi="Arial" w:cs="Arial"/>
                <w:b/>
                <w:sz w:val="20"/>
              </w:rPr>
            </w:pPr>
            <w:r w:rsidRPr="009B6FEA">
              <w:rPr>
                <w:rFonts w:ascii="Arial" w:hAnsi="Arial" w:cs="Arial"/>
                <w:b/>
                <w:sz w:val="20"/>
              </w:rPr>
              <w:t>COMPILAÇÃO</w:t>
            </w:r>
            <w:r w:rsidRPr="009B6FEA">
              <w:rPr>
                <w:rFonts w:ascii="Arial" w:hAnsi="Arial" w:cs="Arial"/>
                <w:b/>
                <w:spacing w:val="-3"/>
                <w:sz w:val="20"/>
              </w:rPr>
              <w:t xml:space="preserve"> </w:t>
            </w:r>
            <w:r w:rsidRPr="009B6FEA">
              <w:rPr>
                <w:rFonts w:ascii="Arial" w:hAnsi="Arial" w:cs="Arial"/>
                <w:b/>
                <w:sz w:val="20"/>
              </w:rPr>
              <w:t>DE</w:t>
            </w:r>
            <w:r w:rsidRPr="009B6FEA">
              <w:rPr>
                <w:rFonts w:ascii="Arial" w:hAnsi="Arial" w:cs="Arial"/>
                <w:b/>
                <w:spacing w:val="-1"/>
                <w:sz w:val="20"/>
              </w:rPr>
              <w:t xml:space="preserve"> </w:t>
            </w:r>
            <w:r w:rsidRPr="009B6FEA">
              <w:rPr>
                <w:rFonts w:ascii="Arial" w:hAnsi="Arial" w:cs="Arial"/>
                <w:b/>
                <w:sz w:val="20"/>
              </w:rPr>
              <w:t>VEÍCULOS</w:t>
            </w:r>
            <w:r w:rsidRPr="009B6FEA">
              <w:rPr>
                <w:rFonts w:ascii="Arial" w:hAnsi="Arial" w:cs="Arial"/>
                <w:b/>
                <w:spacing w:val="2"/>
                <w:sz w:val="20"/>
              </w:rPr>
              <w:t xml:space="preserve"> </w:t>
            </w:r>
            <w:r w:rsidRPr="009B6FEA">
              <w:rPr>
                <w:rFonts w:ascii="Arial" w:hAnsi="Arial" w:cs="Arial"/>
                <w:b/>
                <w:sz w:val="20"/>
              </w:rPr>
              <w:t>-</w:t>
            </w:r>
            <w:r w:rsidRPr="009B6FEA">
              <w:rPr>
                <w:rFonts w:ascii="Arial" w:hAnsi="Arial" w:cs="Arial"/>
                <w:b/>
                <w:spacing w:val="-5"/>
                <w:sz w:val="20"/>
              </w:rPr>
              <w:t xml:space="preserve"> </w:t>
            </w:r>
            <w:r w:rsidRPr="009B6FEA">
              <w:rPr>
                <w:rFonts w:ascii="Arial" w:hAnsi="Arial" w:cs="Arial"/>
                <w:b/>
                <w:sz w:val="20"/>
              </w:rPr>
              <w:t>LOTE</w:t>
            </w:r>
            <w:r w:rsidRPr="009B6FEA">
              <w:rPr>
                <w:rFonts w:ascii="Arial" w:hAnsi="Arial" w:cs="Arial"/>
                <w:b/>
                <w:spacing w:val="-1"/>
                <w:sz w:val="20"/>
              </w:rPr>
              <w:t xml:space="preserve"> </w:t>
            </w:r>
            <w:r w:rsidRPr="009B6FEA">
              <w:rPr>
                <w:rFonts w:ascii="Arial" w:hAnsi="Arial" w:cs="Arial"/>
                <w:b/>
                <w:sz w:val="20"/>
              </w:rPr>
              <w:t>04</w:t>
            </w:r>
          </w:p>
        </w:tc>
        <w:tc>
          <w:tcPr>
            <w:tcW w:w="2455" w:type="dxa"/>
            <w:gridSpan w:val="2"/>
            <w:tcBorders>
              <w:top w:val="single" w:sz="12" w:space="0" w:color="000001"/>
              <w:left w:val="single" w:sz="18" w:space="0" w:color="000001"/>
              <w:bottom w:val="single" w:sz="12" w:space="0" w:color="000001"/>
              <w:right w:val="single" w:sz="6" w:space="0" w:color="000001"/>
            </w:tcBorders>
            <w:shd w:val="clear" w:color="auto" w:fill="auto"/>
            <w:tcMar>
              <w:left w:w="-22" w:type="dxa"/>
            </w:tcMar>
          </w:tcPr>
          <w:p w14:paraId="517C6EA5" w14:textId="77777777" w:rsidR="00831957" w:rsidRPr="009B6FEA" w:rsidRDefault="00831957" w:rsidP="00831957">
            <w:pPr>
              <w:pStyle w:val="TableParagraph"/>
              <w:rPr>
                <w:rFonts w:ascii="Arial" w:hAnsi="Arial" w:cs="Arial"/>
                <w:sz w:val="18"/>
              </w:rPr>
            </w:pPr>
          </w:p>
        </w:tc>
      </w:tr>
      <w:tr w:rsidR="00831957" w:rsidRPr="009B6FEA" w14:paraId="4B4A8A11" w14:textId="77777777" w:rsidTr="009B6FEA">
        <w:trPr>
          <w:trHeight w:val="1419"/>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7623E879" w14:textId="77777777" w:rsidR="00831957" w:rsidRPr="009B6FEA" w:rsidRDefault="00831957" w:rsidP="00831957">
            <w:pPr>
              <w:pStyle w:val="TableParagraph"/>
              <w:rPr>
                <w:rFonts w:ascii="Arial" w:hAnsi="Arial" w:cs="Arial"/>
                <w:sz w:val="24"/>
              </w:rPr>
            </w:pPr>
          </w:p>
          <w:p w14:paraId="5A9A4F1C" w14:textId="77777777" w:rsidR="00831957" w:rsidRPr="009B6FEA" w:rsidRDefault="00831957" w:rsidP="00831957">
            <w:pPr>
              <w:pStyle w:val="TableParagraph"/>
              <w:rPr>
                <w:rFonts w:ascii="Arial" w:hAnsi="Arial" w:cs="Arial"/>
                <w:sz w:val="24"/>
              </w:rPr>
            </w:pPr>
          </w:p>
          <w:p w14:paraId="6CD9C767" w14:textId="77777777" w:rsidR="00831957" w:rsidRPr="009B6FEA" w:rsidRDefault="00831957" w:rsidP="00831957">
            <w:pPr>
              <w:pStyle w:val="TableParagraph"/>
              <w:spacing w:before="2"/>
              <w:rPr>
                <w:rFonts w:ascii="Arial" w:hAnsi="Arial" w:cs="Arial"/>
                <w:sz w:val="33"/>
              </w:rPr>
            </w:pPr>
          </w:p>
          <w:p w14:paraId="79C39946" w14:textId="77777777" w:rsidR="00831957" w:rsidRPr="009B6FEA" w:rsidRDefault="00831957" w:rsidP="00831957">
            <w:pPr>
              <w:pStyle w:val="TableParagraph"/>
              <w:ind w:left="337"/>
              <w:rPr>
                <w:rFonts w:ascii="Arial" w:hAnsi="Arial" w:cs="Arial"/>
                <w:b/>
              </w:rPr>
            </w:pPr>
            <w:r w:rsidRPr="009B6FEA">
              <w:rPr>
                <w:rFonts w:ascii="Arial" w:hAnsi="Arial" w:cs="Arial"/>
                <w:b/>
              </w:rPr>
              <w:t>01</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5FDC1122" w14:textId="18BA9855" w:rsidR="00831957" w:rsidRPr="009B6FEA" w:rsidRDefault="00831957" w:rsidP="009B6FEA">
            <w:pPr>
              <w:pStyle w:val="TableParagraph"/>
              <w:spacing w:before="2"/>
              <w:ind w:left="112" w:right="140"/>
              <w:jc w:val="both"/>
              <w:rPr>
                <w:rFonts w:ascii="Arial" w:hAnsi="Arial" w:cs="Arial"/>
                <w:sz w:val="20"/>
              </w:rPr>
            </w:pPr>
            <w:r w:rsidRPr="009B6FEA">
              <w:rPr>
                <w:rFonts w:ascii="Arial" w:hAnsi="Arial" w:cs="Arial"/>
                <w:sz w:val="20"/>
              </w:rPr>
              <w:t>Serviço</w:t>
            </w:r>
            <w:r w:rsidRPr="009B6FEA">
              <w:rPr>
                <w:rFonts w:ascii="Arial" w:hAnsi="Arial" w:cs="Arial"/>
                <w:spacing w:val="-9"/>
                <w:sz w:val="20"/>
              </w:rPr>
              <w:t xml:space="preserve"> </w:t>
            </w:r>
            <w:r w:rsidRPr="009B6FEA">
              <w:rPr>
                <w:rFonts w:ascii="Arial" w:hAnsi="Arial" w:cs="Arial"/>
                <w:sz w:val="20"/>
              </w:rPr>
              <w:t>de</w:t>
            </w:r>
            <w:r w:rsidRPr="009B6FEA">
              <w:rPr>
                <w:rFonts w:ascii="Arial" w:hAnsi="Arial" w:cs="Arial"/>
                <w:spacing w:val="-9"/>
                <w:sz w:val="20"/>
              </w:rPr>
              <w:t xml:space="preserve"> </w:t>
            </w:r>
            <w:r w:rsidRPr="009B6FEA">
              <w:rPr>
                <w:rFonts w:ascii="Arial" w:hAnsi="Arial" w:cs="Arial"/>
                <w:sz w:val="20"/>
              </w:rPr>
              <w:t>locação</w:t>
            </w:r>
            <w:r w:rsidRPr="009B6FEA">
              <w:rPr>
                <w:rFonts w:ascii="Arial" w:hAnsi="Arial" w:cs="Arial"/>
                <w:spacing w:val="-9"/>
                <w:sz w:val="20"/>
              </w:rPr>
              <w:t xml:space="preserve"> </w:t>
            </w:r>
            <w:r w:rsidRPr="009B6FEA">
              <w:rPr>
                <w:rFonts w:ascii="Arial" w:hAnsi="Arial" w:cs="Arial"/>
                <w:sz w:val="20"/>
              </w:rPr>
              <w:t>de</w:t>
            </w:r>
            <w:r w:rsidRPr="009B6FEA">
              <w:rPr>
                <w:rFonts w:ascii="Arial" w:hAnsi="Arial" w:cs="Arial"/>
                <w:spacing w:val="-9"/>
                <w:sz w:val="20"/>
              </w:rPr>
              <w:t xml:space="preserve"> </w:t>
            </w:r>
            <w:r w:rsidRPr="009B6FEA">
              <w:rPr>
                <w:rFonts w:ascii="Arial" w:hAnsi="Arial" w:cs="Arial"/>
                <w:sz w:val="20"/>
              </w:rPr>
              <w:t>veículo</w:t>
            </w:r>
            <w:r w:rsidRPr="009B6FEA">
              <w:rPr>
                <w:rFonts w:ascii="Arial" w:hAnsi="Arial" w:cs="Arial"/>
                <w:spacing w:val="-9"/>
                <w:sz w:val="20"/>
              </w:rPr>
              <w:t xml:space="preserve"> </w:t>
            </w:r>
            <w:r w:rsidRPr="009B6FEA">
              <w:rPr>
                <w:rFonts w:ascii="Arial" w:hAnsi="Arial" w:cs="Arial"/>
                <w:sz w:val="20"/>
              </w:rPr>
              <w:t>tipo</w:t>
            </w:r>
            <w:r w:rsidRPr="009B6FEA">
              <w:rPr>
                <w:rFonts w:ascii="Arial" w:hAnsi="Arial" w:cs="Arial"/>
                <w:spacing w:val="-9"/>
                <w:sz w:val="20"/>
              </w:rPr>
              <w:t xml:space="preserve"> </w:t>
            </w:r>
            <w:r w:rsidRPr="009B6FEA">
              <w:rPr>
                <w:rFonts w:ascii="Arial" w:hAnsi="Arial" w:cs="Arial"/>
                <w:sz w:val="20"/>
              </w:rPr>
              <w:t>caminhão</w:t>
            </w:r>
            <w:r w:rsidRPr="009B6FEA">
              <w:rPr>
                <w:rFonts w:ascii="Arial" w:hAnsi="Arial" w:cs="Arial"/>
                <w:spacing w:val="-9"/>
                <w:sz w:val="20"/>
              </w:rPr>
              <w:t xml:space="preserve"> </w:t>
            </w:r>
            <w:r w:rsidRPr="009B6FEA">
              <w:rPr>
                <w:rFonts w:ascii="Arial" w:hAnsi="Arial" w:cs="Arial"/>
                <w:sz w:val="20"/>
              </w:rPr>
              <w:t>Pipa</w:t>
            </w:r>
            <w:r w:rsidRPr="009B6FEA">
              <w:rPr>
                <w:rFonts w:ascii="Arial" w:hAnsi="Arial" w:cs="Arial"/>
                <w:spacing w:val="-9"/>
                <w:sz w:val="20"/>
              </w:rPr>
              <w:t xml:space="preserve"> </w:t>
            </w:r>
            <w:r w:rsidRPr="009B6FEA">
              <w:rPr>
                <w:rFonts w:ascii="Arial" w:hAnsi="Arial" w:cs="Arial"/>
                <w:sz w:val="20"/>
              </w:rPr>
              <w:t>para</w:t>
            </w:r>
            <w:r w:rsidRPr="009B6FEA">
              <w:rPr>
                <w:rFonts w:ascii="Arial" w:hAnsi="Arial" w:cs="Arial"/>
                <w:spacing w:val="-9"/>
                <w:sz w:val="20"/>
              </w:rPr>
              <w:t xml:space="preserve"> </w:t>
            </w:r>
            <w:r w:rsidRPr="009B6FEA">
              <w:rPr>
                <w:rFonts w:ascii="Arial" w:hAnsi="Arial" w:cs="Arial"/>
                <w:sz w:val="20"/>
              </w:rPr>
              <w:t>transporte</w:t>
            </w:r>
            <w:r w:rsidRPr="009B6FEA">
              <w:rPr>
                <w:rFonts w:ascii="Arial" w:hAnsi="Arial" w:cs="Arial"/>
                <w:spacing w:val="-4"/>
                <w:sz w:val="20"/>
              </w:rPr>
              <w:t xml:space="preserve"> </w:t>
            </w:r>
            <w:r w:rsidRPr="009B6FEA">
              <w:rPr>
                <w:rFonts w:ascii="Arial" w:hAnsi="Arial" w:cs="Arial"/>
                <w:sz w:val="20"/>
              </w:rPr>
              <w:t>de</w:t>
            </w:r>
            <w:r w:rsidRPr="009B6FEA">
              <w:rPr>
                <w:rFonts w:ascii="Arial" w:hAnsi="Arial" w:cs="Arial"/>
                <w:spacing w:val="-54"/>
                <w:sz w:val="20"/>
              </w:rPr>
              <w:t xml:space="preserve"> </w:t>
            </w:r>
            <w:r w:rsidRPr="009B6FEA">
              <w:rPr>
                <w:rFonts w:ascii="Arial" w:hAnsi="Arial" w:cs="Arial"/>
                <w:sz w:val="20"/>
              </w:rPr>
              <w:t>água</w:t>
            </w:r>
            <w:r w:rsidRPr="009B6FEA">
              <w:rPr>
                <w:rFonts w:ascii="Arial" w:hAnsi="Arial" w:cs="Arial"/>
                <w:spacing w:val="-5"/>
                <w:sz w:val="20"/>
              </w:rPr>
              <w:t xml:space="preserve"> </w:t>
            </w:r>
            <w:r w:rsidRPr="009B6FEA">
              <w:rPr>
                <w:rFonts w:ascii="Arial" w:hAnsi="Arial" w:cs="Arial"/>
                <w:sz w:val="20"/>
              </w:rPr>
              <w:t>potável</w:t>
            </w:r>
            <w:r w:rsidRPr="009B6FEA">
              <w:rPr>
                <w:rFonts w:ascii="Arial" w:hAnsi="Arial" w:cs="Arial"/>
                <w:spacing w:val="-4"/>
                <w:sz w:val="20"/>
              </w:rPr>
              <w:t xml:space="preserve"> </w:t>
            </w:r>
            <w:r w:rsidRPr="009B6FEA">
              <w:rPr>
                <w:rFonts w:ascii="Arial" w:hAnsi="Arial" w:cs="Arial"/>
                <w:sz w:val="20"/>
              </w:rPr>
              <w:t>potência</w:t>
            </w:r>
            <w:r w:rsidRPr="009B6FEA">
              <w:rPr>
                <w:rFonts w:ascii="Arial" w:hAnsi="Arial" w:cs="Arial"/>
                <w:spacing w:val="-10"/>
                <w:sz w:val="20"/>
              </w:rPr>
              <w:t xml:space="preserve"> </w:t>
            </w:r>
            <w:r w:rsidRPr="009B6FEA">
              <w:rPr>
                <w:rFonts w:ascii="Arial" w:hAnsi="Arial" w:cs="Arial"/>
                <w:sz w:val="20"/>
              </w:rPr>
              <w:t>mínima</w:t>
            </w:r>
            <w:r w:rsidRPr="009B6FEA">
              <w:rPr>
                <w:rFonts w:ascii="Arial" w:hAnsi="Arial" w:cs="Arial"/>
                <w:spacing w:val="-5"/>
                <w:sz w:val="20"/>
              </w:rPr>
              <w:t xml:space="preserve"> </w:t>
            </w:r>
            <w:r w:rsidRPr="009B6FEA">
              <w:rPr>
                <w:rFonts w:ascii="Arial" w:hAnsi="Arial" w:cs="Arial"/>
                <w:sz w:val="20"/>
              </w:rPr>
              <w:t>150cv,</w:t>
            </w:r>
            <w:r w:rsidRPr="009B6FEA">
              <w:rPr>
                <w:rFonts w:ascii="Arial" w:hAnsi="Arial" w:cs="Arial"/>
                <w:spacing w:val="-5"/>
                <w:sz w:val="20"/>
              </w:rPr>
              <w:t xml:space="preserve"> </w:t>
            </w:r>
            <w:r w:rsidRPr="009B6FEA">
              <w:rPr>
                <w:rFonts w:ascii="Arial" w:hAnsi="Arial" w:cs="Arial"/>
                <w:sz w:val="20"/>
              </w:rPr>
              <w:t>PBT</w:t>
            </w:r>
            <w:r w:rsidRPr="009B6FEA">
              <w:rPr>
                <w:rFonts w:ascii="Arial" w:hAnsi="Arial" w:cs="Arial"/>
                <w:spacing w:val="-10"/>
                <w:sz w:val="20"/>
              </w:rPr>
              <w:t xml:space="preserve"> </w:t>
            </w:r>
            <w:r w:rsidRPr="009B6FEA">
              <w:rPr>
                <w:rFonts w:ascii="Arial" w:hAnsi="Arial" w:cs="Arial"/>
                <w:sz w:val="20"/>
              </w:rPr>
              <w:t>16.000</w:t>
            </w:r>
            <w:r w:rsidRPr="009B6FEA">
              <w:rPr>
                <w:rFonts w:ascii="Arial" w:hAnsi="Arial" w:cs="Arial"/>
                <w:spacing w:val="-5"/>
                <w:sz w:val="20"/>
              </w:rPr>
              <w:t xml:space="preserve"> </w:t>
            </w:r>
            <w:r w:rsidRPr="009B6FEA">
              <w:rPr>
                <w:rFonts w:ascii="Arial" w:hAnsi="Arial" w:cs="Arial"/>
                <w:sz w:val="20"/>
              </w:rPr>
              <w:t>kg</w:t>
            </w:r>
            <w:r w:rsidRPr="009B6FEA">
              <w:rPr>
                <w:rFonts w:ascii="Arial" w:hAnsi="Arial" w:cs="Arial"/>
                <w:spacing w:val="-10"/>
                <w:sz w:val="20"/>
              </w:rPr>
              <w:t xml:space="preserve"> </w:t>
            </w:r>
            <w:r w:rsidRPr="009B6FEA">
              <w:rPr>
                <w:rFonts w:ascii="Arial" w:hAnsi="Arial" w:cs="Arial"/>
                <w:sz w:val="20"/>
              </w:rPr>
              <w:t>ou</w:t>
            </w:r>
            <w:r w:rsidRPr="009B6FEA">
              <w:rPr>
                <w:rFonts w:ascii="Arial" w:hAnsi="Arial" w:cs="Arial"/>
                <w:spacing w:val="-5"/>
                <w:sz w:val="20"/>
              </w:rPr>
              <w:t xml:space="preserve"> </w:t>
            </w:r>
            <w:r w:rsidRPr="009B6FEA">
              <w:rPr>
                <w:rFonts w:ascii="Arial" w:hAnsi="Arial" w:cs="Arial"/>
                <w:sz w:val="20"/>
              </w:rPr>
              <w:t>maior</w:t>
            </w:r>
            <w:r w:rsidRPr="009B6FEA">
              <w:rPr>
                <w:rFonts w:ascii="Arial" w:hAnsi="Arial" w:cs="Arial"/>
                <w:spacing w:val="-11"/>
                <w:sz w:val="20"/>
              </w:rPr>
              <w:t xml:space="preserve"> </w:t>
            </w:r>
            <w:r w:rsidRPr="009B6FEA">
              <w:rPr>
                <w:rFonts w:ascii="Arial" w:hAnsi="Arial" w:cs="Arial"/>
                <w:sz w:val="20"/>
              </w:rPr>
              <w:t>carga</w:t>
            </w:r>
            <w:r w:rsidRPr="009B6FEA">
              <w:rPr>
                <w:rFonts w:ascii="Arial" w:hAnsi="Arial" w:cs="Arial"/>
                <w:spacing w:val="-53"/>
                <w:sz w:val="20"/>
              </w:rPr>
              <w:t xml:space="preserve"> </w:t>
            </w:r>
            <w:r w:rsidRPr="009B6FEA">
              <w:rPr>
                <w:rFonts w:ascii="Arial" w:hAnsi="Arial" w:cs="Arial"/>
                <w:sz w:val="20"/>
              </w:rPr>
              <w:t>útil mais carroceria de 15.000 kg, com ar condicionado, em bom</w:t>
            </w:r>
            <w:r w:rsidRPr="009B6FEA">
              <w:rPr>
                <w:rFonts w:ascii="Arial" w:hAnsi="Arial" w:cs="Arial"/>
                <w:spacing w:val="1"/>
                <w:sz w:val="20"/>
              </w:rPr>
              <w:t xml:space="preserve"> </w:t>
            </w:r>
            <w:r w:rsidRPr="009B6FEA">
              <w:rPr>
                <w:rFonts w:ascii="Arial" w:hAnsi="Arial" w:cs="Arial"/>
                <w:sz w:val="20"/>
              </w:rPr>
              <w:t>estado de conservação, com pneus novos, documentação 2021,</w:t>
            </w:r>
            <w:r w:rsidRPr="009B6FEA">
              <w:rPr>
                <w:rFonts w:ascii="Arial" w:hAnsi="Arial" w:cs="Arial"/>
                <w:spacing w:val="1"/>
                <w:sz w:val="20"/>
              </w:rPr>
              <w:t xml:space="preserve"> </w:t>
            </w:r>
            <w:r w:rsidRPr="009B6FEA">
              <w:rPr>
                <w:rFonts w:ascii="Arial" w:hAnsi="Arial" w:cs="Arial"/>
                <w:sz w:val="20"/>
              </w:rPr>
              <w:t>motor</w:t>
            </w:r>
            <w:r w:rsidRPr="009B6FEA">
              <w:rPr>
                <w:rFonts w:ascii="Arial" w:hAnsi="Arial" w:cs="Arial"/>
                <w:spacing w:val="-11"/>
                <w:sz w:val="20"/>
              </w:rPr>
              <w:t xml:space="preserve"> </w:t>
            </w:r>
            <w:r w:rsidRPr="009B6FEA">
              <w:rPr>
                <w:rFonts w:ascii="Arial" w:hAnsi="Arial" w:cs="Arial"/>
                <w:sz w:val="20"/>
              </w:rPr>
              <w:t>a</w:t>
            </w:r>
            <w:r w:rsidRPr="009B6FEA">
              <w:rPr>
                <w:rFonts w:ascii="Arial" w:hAnsi="Arial" w:cs="Arial"/>
                <w:spacing w:val="-9"/>
                <w:sz w:val="20"/>
              </w:rPr>
              <w:t xml:space="preserve"> </w:t>
            </w:r>
            <w:r w:rsidRPr="009B6FEA">
              <w:rPr>
                <w:rFonts w:ascii="Arial" w:hAnsi="Arial" w:cs="Arial"/>
                <w:sz w:val="20"/>
              </w:rPr>
              <w:t>Diesel,</w:t>
            </w:r>
            <w:r w:rsidRPr="009B6FEA">
              <w:rPr>
                <w:rFonts w:ascii="Arial" w:hAnsi="Arial" w:cs="Arial"/>
                <w:spacing w:val="-8"/>
                <w:sz w:val="20"/>
              </w:rPr>
              <w:t xml:space="preserve"> </w:t>
            </w:r>
            <w:r w:rsidRPr="009B6FEA">
              <w:rPr>
                <w:rFonts w:ascii="Arial" w:hAnsi="Arial" w:cs="Arial"/>
                <w:sz w:val="20"/>
              </w:rPr>
              <w:t>medidas</w:t>
            </w:r>
            <w:r w:rsidRPr="009B6FEA">
              <w:rPr>
                <w:rFonts w:ascii="Arial" w:hAnsi="Arial" w:cs="Arial"/>
                <w:spacing w:val="-8"/>
                <w:sz w:val="20"/>
              </w:rPr>
              <w:t xml:space="preserve"> </w:t>
            </w:r>
            <w:r w:rsidRPr="009B6FEA">
              <w:rPr>
                <w:rFonts w:ascii="Arial" w:hAnsi="Arial" w:cs="Arial"/>
                <w:sz w:val="20"/>
              </w:rPr>
              <w:t>do</w:t>
            </w:r>
            <w:r w:rsidRPr="009B6FEA">
              <w:rPr>
                <w:rFonts w:ascii="Arial" w:hAnsi="Arial" w:cs="Arial"/>
                <w:spacing w:val="-9"/>
                <w:sz w:val="20"/>
              </w:rPr>
              <w:t xml:space="preserve"> </w:t>
            </w:r>
            <w:r w:rsidRPr="009B6FEA">
              <w:rPr>
                <w:rFonts w:ascii="Arial" w:hAnsi="Arial" w:cs="Arial"/>
                <w:sz w:val="20"/>
              </w:rPr>
              <w:t>baú,</w:t>
            </w:r>
            <w:r w:rsidRPr="009B6FEA">
              <w:rPr>
                <w:rFonts w:ascii="Arial" w:hAnsi="Arial" w:cs="Arial"/>
                <w:spacing w:val="-9"/>
                <w:sz w:val="20"/>
              </w:rPr>
              <w:t xml:space="preserve"> </w:t>
            </w:r>
            <w:r w:rsidRPr="009B6FEA">
              <w:rPr>
                <w:rFonts w:ascii="Arial" w:hAnsi="Arial" w:cs="Arial"/>
                <w:sz w:val="20"/>
              </w:rPr>
              <w:t>mínimo</w:t>
            </w:r>
            <w:r w:rsidRPr="009B6FEA">
              <w:rPr>
                <w:rFonts w:ascii="Arial" w:hAnsi="Arial" w:cs="Arial"/>
                <w:spacing w:val="-10"/>
                <w:sz w:val="20"/>
              </w:rPr>
              <w:t xml:space="preserve"> </w:t>
            </w:r>
            <w:r w:rsidRPr="009B6FEA">
              <w:rPr>
                <w:rFonts w:ascii="Arial" w:hAnsi="Arial" w:cs="Arial"/>
                <w:sz w:val="20"/>
              </w:rPr>
              <w:t>5,00C</w:t>
            </w:r>
            <w:r w:rsidRPr="009B6FEA">
              <w:rPr>
                <w:rFonts w:ascii="Arial" w:hAnsi="Arial" w:cs="Arial"/>
                <w:spacing w:val="-8"/>
                <w:sz w:val="20"/>
              </w:rPr>
              <w:t xml:space="preserve"> </w:t>
            </w:r>
            <w:r w:rsidRPr="009B6FEA">
              <w:rPr>
                <w:rFonts w:ascii="Arial" w:hAnsi="Arial" w:cs="Arial"/>
                <w:sz w:val="20"/>
              </w:rPr>
              <w:t>x</w:t>
            </w:r>
            <w:r w:rsidRPr="009B6FEA">
              <w:rPr>
                <w:rFonts w:ascii="Arial" w:hAnsi="Arial" w:cs="Arial"/>
                <w:spacing w:val="-8"/>
                <w:sz w:val="20"/>
              </w:rPr>
              <w:t xml:space="preserve"> </w:t>
            </w:r>
            <w:r w:rsidRPr="009B6FEA">
              <w:rPr>
                <w:rFonts w:ascii="Arial" w:hAnsi="Arial" w:cs="Arial"/>
                <w:sz w:val="20"/>
              </w:rPr>
              <w:t>2,00L</w:t>
            </w:r>
            <w:r w:rsidRPr="009B6FEA">
              <w:rPr>
                <w:rFonts w:ascii="Arial" w:hAnsi="Arial" w:cs="Arial"/>
                <w:spacing w:val="-9"/>
                <w:sz w:val="20"/>
              </w:rPr>
              <w:t xml:space="preserve"> </w:t>
            </w:r>
            <w:r w:rsidRPr="009B6FEA">
              <w:rPr>
                <w:rFonts w:ascii="Arial" w:hAnsi="Arial" w:cs="Arial"/>
                <w:sz w:val="20"/>
              </w:rPr>
              <w:t>x</w:t>
            </w:r>
            <w:r w:rsidRPr="009B6FEA">
              <w:rPr>
                <w:rFonts w:ascii="Arial" w:hAnsi="Arial" w:cs="Arial"/>
                <w:spacing w:val="-4"/>
                <w:sz w:val="20"/>
              </w:rPr>
              <w:t xml:space="preserve"> </w:t>
            </w:r>
            <w:r w:rsidRPr="009B6FEA">
              <w:rPr>
                <w:rFonts w:ascii="Arial" w:hAnsi="Arial" w:cs="Arial"/>
                <w:sz w:val="20"/>
              </w:rPr>
              <w:t>2,00A,</w:t>
            </w:r>
            <w:r w:rsidRPr="009B6FEA">
              <w:rPr>
                <w:rFonts w:ascii="Arial" w:hAnsi="Arial" w:cs="Arial"/>
                <w:spacing w:val="-9"/>
                <w:sz w:val="20"/>
              </w:rPr>
              <w:t xml:space="preserve"> </w:t>
            </w:r>
            <w:r w:rsidRPr="009B6FEA">
              <w:rPr>
                <w:rFonts w:ascii="Arial" w:hAnsi="Arial" w:cs="Arial"/>
                <w:sz w:val="20"/>
              </w:rPr>
              <w:t>com</w:t>
            </w:r>
            <w:r w:rsidRPr="009B6FEA">
              <w:rPr>
                <w:rFonts w:ascii="Arial" w:hAnsi="Arial" w:cs="Arial"/>
                <w:spacing w:val="-53"/>
                <w:sz w:val="20"/>
              </w:rPr>
              <w:t xml:space="preserve"> </w:t>
            </w:r>
            <w:r w:rsidRPr="009B6FEA">
              <w:rPr>
                <w:rFonts w:ascii="Arial" w:hAnsi="Arial" w:cs="Arial"/>
                <w:sz w:val="20"/>
              </w:rPr>
              <w:t>no</w:t>
            </w:r>
            <w:r w:rsidRPr="009B6FEA">
              <w:rPr>
                <w:rFonts w:ascii="Arial" w:hAnsi="Arial" w:cs="Arial"/>
                <w:spacing w:val="1"/>
                <w:sz w:val="20"/>
              </w:rPr>
              <w:t xml:space="preserve"> </w:t>
            </w:r>
            <w:r w:rsidRPr="009B6FEA">
              <w:rPr>
                <w:rFonts w:ascii="Arial" w:hAnsi="Arial" w:cs="Arial"/>
                <w:sz w:val="20"/>
              </w:rPr>
              <w:t>máximo</w:t>
            </w:r>
            <w:r w:rsidRPr="009B6FEA">
              <w:rPr>
                <w:rFonts w:ascii="Arial" w:hAnsi="Arial" w:cs="Arial"/>
                <w:spacing w:val="1"/>
                <w:sz w:val="20"/>
              </w:rPr>
              <w:t xml:space="preserve"> </w:t>
            </w:r>
            <w:r w:rsidRPr="009B6FEA">
              <w:rPr>
                <w:rFonts w:ascii="Arial" w:hAnsi="Arial" w:cs="Arial"/>
                <w:sz w:val="20"/>
              </w:rPr>
              <w:t>05</w:t>
            </w:r>
            <w:r w:rsidRPr="009B6FEA">
              <w:rPr>
                <w:rFonts w:ascii="Arial" w:hAnsi="Arial" w:cs="Arial"/>
                <w:spacing w:val="1"/>
                <w:sz w:val="20"/>
              </w:rPr>
              <w:t xml:space="preserve"> </w:t>
            </w:r>
            <w:r w:rsidRPr="009B6FEA">
              <w:rPr>
                <w:rFonts w:ascii="Arial" w:hAnsi="Arial" w:cs="Arial"/>
                <w:sz w:val="20"/>
              </w:rPr>
              <w:t>anos</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fabricação,</w:t>
            </w:r>
            <w:r w:rsidRPr="009B6FEA">
              <w:rPr>
                <w:rFonts w:ascii="Arial" w:hAnsi="Arial" w:cs="Arial"/>
                <w:spacing w:val="1"/>
                <w:sz w:val="20"/>
              </w:rPr>
              <w:t xml:space="preserve"> </w:t>
            </w:r>
            <w:r w:rsidRPr="009B6FEA">
              <w:rPr>
                <w:rFonts w:ascii="Arial" w:hAnsi="Arial" w:cs="Arial"/>
                <w:sz w:val="20"/>
              </w:rPr>
              <w:t>bem</w:t>
            </w:r>
            <w:r w:rsidRPr="009B6FEA">
              <w:rPr>
                <w:rFonts w:ascii="Arial" w:hAnsi="Arial" w:cs="Arial"/>
                <w:spacing w:val="1"/>
                <w:sz w:val="20"/>
              </w:rPr>
              <w:t xml:space="preserve"> </w:t>
            </w:r>
            <w:r w:rsidRPr="009B6FEA">
              <w:rPr>
                <w:rFonts w:ascii="Arial" w:hAnsi="Arial" w:cs="Arial"/>
                <w:sz w:val="20"/>
              </w:rPr>
              <w:t>como</w:t>
            </w:r>
            <w:r w:rsidRPr="009B6FEA">
              <w:rPr>
                <w:rFonts w:ascii="Arial" w:hAnsi="Arial" w:cs="Arial"/>
                <w:spacing w:val="1"/>
                <w:sz w:val="20"/>
              </w:rPr>
              <w:t xml:space="preserve"> </w:t>
            </w:r>
            <w:r w:rsidRPr="009B6FEA">
              <w:rPr>
                <w:rFonts w:ascii="Arial" w:hAnsi="Arial" w:cs="Arial"/>
                <w:sz w:val="20"/>
              </w:rPr>
              <w:t>o</w:t>
            </w:r>
            <w:r w:rsidRPr="009B6FEA">
              <w:rPr>
                <w:rFonts w:ascii="Arial" w:hAnsi="Arial" w:cs="Arial"/>
                <w:spacing w:val="1"/>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53"/>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188A2530" w14:textId="77777777" w:rsidR="00831957" w:rsidRPr="009B6FEA" w:rsidRDefault="00831957" w:rsidP="00831957">
            <w:pPr>
              <w:pStyle w:val="TableParagraph"/>
              <w:rPr>
                <w:rFonts w:ascii="Arial" w:hAnsi="Arial" w:cs="Arial"/>
                <w:sz w:val="24"/>
              </w:rPr>
            </w:pPr>
          </w:p>
          <w:p w14:paraId="06C16221" w14:textId="77777777" w:rsidR="00831957" w:rsidRPr="009B6FEA" w:rsidRDefault="00831957" w:rsidP="00831957">
            <w:pPr>
              <w:pStyle w:val="TableParagraph"/>
              <w:rPr>
                <w:rFonts w:ascii="Arial" w:hAnsi="Arial" w:cs="Arial"/>
                <w:sz w:val="24"/>
              </w:rPr>
            </w:pPr>
          </w:p>
          <w:p w14:paraId="43DE4E9A" w14:textId="77777777" w:rsidR="00831957" w:rsidRPr="009B6FEA" w:rsidRDefault="00831957" w:rsidP="00831957">
            <w:pPr>
              <w:pStyle w:val="TableParagraph"/>
              <w:spacing w:before="2"/>
              <w:rPr>
                <w:rFonts w:ascii="Arial" w:hAnsi="Arial" w:cs="Arial"/>
                <w:sz w:val="33"/>
              </w:rPr>
            </w:pPr>
          </w:p>
          <w:p w14:paraId="427A2FC7" w14:textId="77777777" w:rsidR="00831957" w:rsidRPr="009B6FEA" w:rsidRDefault="00831957" w:rsidP="00831957">
            <w:pPr>
              <w:pStyle w:val="TableParagraph"/>
              <w:ind w:left="340"/>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6487CA38" w14:textId="77777777" w:rsidR="00831957" w:rsidRPr="009B6FEA" w:rsidRDefault="00831957" w:rsidP="00831957">
            <w:pPr>
              <w:pStyle w:val="TableParagraph"/>
              <w:rPr>
                <w:rFonts w:ascii="Arial" w:hAnsi="Arial" w:cs="Arial"/>
                <w:sz w:val="24"/>
              </w:rPr>
            </w:pPr>
          </w:p>
          <w:p w14:paraId="4865B9E2" w14:textId="77777777" w:rsidR="00831957" w:rsidRPr="009B6FEA" w:rsidRDefault="00831957" w:rsidP="00831957">
            <w:pPr>
              <w:pStyle w:val="TableParagraph"/>
              <w:rPr>
                <w:rFonts w:ascii="Arial" w:hAnsi="Arial" w:cs="Arial"/>
                <w:sz w:val="24"/>
              </w:rPr>
            </w:pPr>
          </w:p>
          <w:p w14:paraId="0198F064" w14:textId="77777777" w:rsidR="00831957" w:rsidRPr="009B6FEA" w:rsidRDefault="00831957" w:rsidP="00831957">
            <w:pPr>
              <w:pStyle w:val="TableParagraph"/>
              <w:spacing w:before="2"/>
              <w:rPr>
                <w:rFonts w:ascii="Arial" w:hAnsi="Arial" w:cs="Arial"/>
                <w:sz w:val="33"/>
              </w:rPr>
            </w:pPr>
          </w:p>
          <w:p w14:paraId="634AE546" w14:textId="77777777" w:rsidR="00831957" w:rsidRPr="009B6FEA" w:rsidRDefault="00831957" w:rsidP="00831957">
            <w:pPr>
              <w:pStyle w:val="TableParagraph"/>
              <w:ind w:left="426"/>
              <w:rPr>
                <w:rFonts w:ascii="Arial" w:hAnsi="Arial" w:cs="Arial"/>
              </w:rPr>
            </w:pPr>
            <w:r w:rsidRPr="009B6FEA">
              <w:rPr>
                <w:rFonts w:ascii="Arial" w:hAnsi="Arial" w:cs="Arial"/>
              </w:rPr>
              <w:t>05</w:t>
            </w:r>
          </w:p>
        </w:tc>
      </w:tr>
      <w:tr w:rsidR="00831957" w:rsidRPr="009B6FEA" w14:paraId="3F70AE4E" w14:textId="77777777" w:rsidTr="009B6FEA">
        <w:trPr>
          <w:trHeight w:val="1397"/>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0B7E01D7" w14:textId="77777777" w:rsidR="00831957" w:rsidRPr="009B6FEA" w:rsidRDefault="00831957" w:rsidP="00831957">
            <w:pPr>
              <w:pStyle w:val="TableParagraph"/>
              <w:rPr>
                <w:rFonts w:ascii="Arial" w:hAnsi="Arial" w:cs="Arial"/>
                <w:sz w:val="24"/>
              </w:rPr>
            </w:pPr>
          </w:p>
          <w:p w14:paraId="7C195970" w14:textId="77777777" w:rsidR="00831957" w:rsidRPr="009B6FEA" w:rsidRDefault="00831957" w:rsidP="00831957">
            <w:pPr>
              <w:pStyle w:val="TableParagraph"/>
              <w:rPr>
                <w:rFonts w:ascii="Arial" w:hAnsi="Arial" w:cs="Arial"/>
                <w:sz w:val="25"/>
              </w:rPr>
            </w:pPr>
          </w:p>
          <w:p w14:paraId="331B5683" w14:textId="73891C33" w:rsidR="00831957" w:rsidRPr="009B6FEA" w:rsidRDefault="00831957" w:rsidP="00831957">
            <w:pPr>
              <w:pStyle w:val="TableParagraph"/>
              <w:rPr>
                <w:rFonts w:ascii="Arial" w:hAnsi="Arial" w:cs="Arial"/>
                <w:sz w:val="24"/>
              </w:rPr>
            </w:pPr>
            <w:r w:rsidRPr="009B6FEA">
              <w:rPr>
                <w:rFonts w:ascii="Arial" w:hAnsi="Arial" w:cs="Arial"/>
                <w:b/>
              </w:rPr>
              <w:t>02</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3AD29D2E" w14:textId="4EC87BB2" w:rsidR="00831957" w:rsidRPr="009B6FEA" w:rsidRDefault="00831957" w:rsidP="009B6FEA">
            <w:pPr>
              <w:pStyle w:val="TableParagraph"/>
              <w:spacing w:before="2"/>
              <w:ind w:left="112" w:right="140"/>
              <w:jc w:val="both"/>
              <w:rPr>
                <w:rFonts w:ascii="Arial" w:hAnsi="Arial" w:cs="Arial"/>
                <w:sz w:val="20"/>
              </w:rPr>
            </w:pPr>
            <w:r w:rsidRPr="009B6FEA">
              <w:rPr>
                <w:rFonts w:ascii="Arial" w:hAnsi="Arial" w:cs="Arial"/>
                <w:sz w:val="20"/>
              </w:rPr>
              <w:t>Serviço de locação de veículo tipo Caminhão Baú a diesel com</w:t>
            </w:r>
            <w:r w:rsidRPr="009B6FEA">
              <w:rPr>
                <w:rFonts w:ascii="Arial" w:hAnsi="Arial" w:cs="Arial"/>
                <w:spacing w:val="1"/>
                <w:sz w:val="20"/>
              </w:rPr>
              <w:t xml:space="preserve"> </w:t>
            </w:r>
            <w:r w:rsidRPr="009B6FEA">
              <w:rPr>
                <w:rFonts w:ascii="Arial" w:hAnsi="Arial" w:cs="Arial"/>
                <w:sz w:val="20"/>
              </w:rPr>
              <w:t>potência mínima de 150cv, PBT 7.500kg ou maior, com 03 lugares,</w:t>
            </w:r>
            <w:r w:rsidRPr="009B6FEA">
              <w:rPr>
                <w:rFonts w:ascii="Arial" w:hAnsi="Arial" w:cs="Arial"/>
                <w:spacing w:val="1"/>
                <w:sz w:val="20"/>
              </w:rPr>
              <w:t xml:space="preserve"> </w:t>
            </w:r>
            <w:r w:rsidRPr="009B6FEA">
              <w:rPr>
                <w:rFonts w:ascii="Arial" w:hAnsi="Arial" w:cs="Arial"/>
                <w:sz w:val="20"/>
              </w:rPr>
              <w:t>ar</w:t>
            </w:r>
            <w:r w:rsidRPr="009B6FEA">
              <w:rPr>
                <w:rFonts w:ascii="Arial" w:hAnsi="Arial" w:cs="Arial"/>
                <w:spacing w:val="-12"/>
                <w:sz w:val="20"/>
              </w:rPr>
              <w:t xml:space="preserve"> </w:t>
            </w:r>
            <w:r w:rsidRPr="009B6FEA">
              <w:rPr>
                <w:rFonts w:ascii="Arial" w:hAnsi="Arial" w:cs="Arial"/>
                <w:sz w:val="20"/>
              </w:rPr>
              <w:t>condicionado,</w:t>
            </w:r>
            <w:r w:rsidRPr="009B6FEA">
              <w:rPr>
                <w:rFonts w:ascii="Arial" w:hAnsi="Arial" w:cs="Arial"/>
                <w:spacing w:val="-10"/>
                <w:sz w:val="20"/>
              </w:rPr>
              <w:t xml:space="preserve"> </w:t>
            </w:r>
            <w:r w:rsidRPr="009B6FEA">
              <w:rPr>
                <w:rFonts w:ascii="Arial" w:hAnsi="Arial" w:cs="Arial"/>
                <w:sz w:val="20"/>
              </w:rPr>
              <w:t>em</w:t>
            </w:r>
            <w:r w:rsidRPr="009B6FEA">
              <w:rPr>
                <w:rFonts w:ascii="Arial" w:hAnsi="Arial" w:cs="Arial"/>
                <w:spacing w:val="-12"/>
                <w:sz w:val="20"/>
              </w:rPr>
              <w:t xml:space="preserve"> </w:t>
            </w:r>
            <w:r w:rsidRPr="009B6FEA">
              <w:rPr>
                <w:rFonts w:ascii="Arial" w:hAnsi="Arial" w:cs="Arial"/>
                <w:sz w:val="20"/>
              </w:rPr>
              <w:t>bom</w:t>
            </w:r>
            <w:r w:rsidRPr="009B6FEA">
              <w:rPr>
                <w:rFonts w:ascii="Arial" w:hAnsi="Arial" w:cs="Arial"/>
                <w:spacing w:val="-11"/>
                <w:sz w:val="20"/>
              </w:rPr>
              <w:t xml:space="preserve"> </w:t>
            </w:r>
            <w:r w:rsidRPr="009B6FEA">
              <w:rPr>
                <w:rFonts w:ascii="Arial" w:hAnsi="Arial" w:cs="Arial"/>
                <w:sz w:val="20"/>
              </w:rPr>
              <w:t>estado</w:t>
            </w:r>
            <w:r w:rsidRPr="009B6FEA">
              <w:rPr>
                <w:rFonts w:ascii="Arial" w:hAnsi="Arial" w:cs="Arial"/>
                <w:spacing w:val="-11"/>
                <w:sz w:val="20"/>
              </w:rPr>
              <w:t xml:space="preserve"> </w:t>
            </w:r>
            <w:r w:rsidRPr="009B6FEA">
              <w:rPr>
                <w:rFonts w:ascii="Arial" w:hAnsi="Arial" w:cs="Arial"/>
                <w:sz w:val="20"/>
              </w:rPr>
              <w:t>de</w:t>
            </w:r>
            <w:r w:rsidRPr="009B6FEA">
              <w:rPr>
                <w:rFonts w:ascii="Arial" w:hAnsi="Arial" w:cs="Arial"/>
                <w:spacing w:val="-10"/>
                <w:sz w:val="20"/>
              </w:rPr>
              <w:t xml:space="preserve"> </w:t>
            </w:r>
            <w:r w:rsidRPr="009B6FEA">
              <w:rPr>
                <w:rFonts w:ascii="Arial" w:hAnsi="Arial" w:cs="Arial"/>
                <w:sz w:val="20"/>
              </w:rPr>
              <w:t>conservação,</w:t>
            </w:r>
            <w:r w:rsidRPr="009B6FEA">
              <w:rPr>
                <w:rFonts w:ascii="Arial" w:hAnsi="Arial" w:cs="Arial"/>
                <w:spacing w:val="-11"/>
                <w:sz w:val="20"/>
              </w:rPr>
              <w:t xml:space="preserve"> </w:t>
            </w:r>
            <w:r w:rsidRPr="009B6FEA">
              <w:rPr>
                <w:rFonts w:ascii="Arial" w:hAnsi="Arial" w:cs="Arial"/>
                <w:sz w:val="20"/>
              </w:rPr>
              <w:t>com</w:t>
            </w:r>
            <w:r w:rsidRPr="009B6FEA">
              <w:rPr>
                <w:rFonts w:ascii="Arial" w:hAnsi="Arial" w:cs="Arial"/>
                <w:spacing w:val="-11"/>
                <w:sz w:val="20"/>
              </w:rPr>
              <w:t xml:space="preserve"> </w:t>
            </w:r>
            <w:r w:rsidRPr="009B6FEA">
              <w:rPr>
                <w:rFonts w:ascii="Arial" w:hAnsi="Arial" w:cs="Arial"/>
                <w:sz w:val="20"/>
              </w:rPr>
              <w:t>pneus</w:t>
            </w:r>
            <w:r w:rsidRPr="009B6FEA">
              <w:rPr>
                <w:rFonts w:ascii="Arial" w:hAnsi="Arial" w:cs="Arial"/>
                <w:spacing w:val="-10"/>
                <w:sz w:val="20"/>
              </w:rPr>
              <w:t xml:space="preserve"> </w:t>
            </w:r>
            <w:r w:rsidRPr="009B6FEA">
              <w:rPr>
                <w:rFonts w:ascii="Arial" w:hAnsi="Arial" w:cs="Arial"/>
                <w:sz w:val="20"/>
              </w:rPr>
              <w:t>novos,</w:t>
            </w:r>
            <w:r w:rsidRPr="009B6FEA">
              <w:rPr>
                <w:rFonts w:ascii="Arial" w:hAnsi="Arial" w:cs="Arial"/>
                <w:spacing w:val="-53"/>
                <w:sz w:val="20"/>
              </w:rPr>
              <w:t xml:space="preserve"> </w:t>
            </w:r>
            <w:r w:rsidRPr="009B6FEA">
              <w:rPr>
                <w:rFonts w:ascii="Arial" w:hAnsi="Arial" w:cs="Arial"/>
                <w:sz w:val="20"/>
              </w:rPr>
              <w:t>documentação 2021, motor a Diesel, medidas do baú, no mínimo</w:t>
            </w:r>
            <w:r w:rsidRPr="009B6FEA">
              <w:rPr>
                <w:rFonts w:ascii="Arial" w:hAnsi="Arial" w:cs="Arial"/>
                <w:spacing w:val="1"/>
                <w:sz w:val="20"/>
              </w:rPr>
              <w:t xml:space="preserve"> </w:t>
            </w:r>
            <w:r w:rsidRPr="009B6FEA">
              <w:rPr>
                <w:rFonts w:ascii="Arial" w:hAnsi="Arial" w:cs="Arial"/>
                <w:sz w:val="20"/>
              </w:rPr>
              <w:t>5,00C x 2,00L x 2,00A, com no máximo 05 anos de fabricação, bem</w:t>
            </w:r>
            <w:r w:rsidRPr="009B6FEA">
              <w:rPr>
                <w:rFonts w:ascii="Arial" w:hAnsi="Arial" w:cs="Arial"/>
                <w:spacing w:val="-53"/>
                <w:sz w:val="20"/>
              </w:rPr>
              <w:t xml:space="preserve"> </w:t>
            </w:r>
            <w:r w:rsidRPr="009B6FEA">
              <w:rPr>
                <w:rFonts w:ascii="Arial" w:hAnsi="Arial" w:cs="Arial"/>
                <w:sz w:val="20"/>
              </w:rPr>
              <w:t>como</w:t>
            </w:r>
            <w:r w:rsidRPr="009B6FEA">
              <w:rPr>
                <w:rFonts w:ascii="Arial" w:hAnsi="Arial" w:cs="Arial"/>
                <w:spacing w:val="-3"/>
                <w:sz w:val="20"/>
              </w:rPr>
              <w:t xml:space="preserve"> </w:t>
            </w:r>
            <w:r w:rsidRPr="009B6FEA">
              <w:rPr>
                <w:rFonts w:ascii="Arial" w:hAnsi="Arial" w:cs="Arial"/>
                <w:sz w:val="20"/>
              </w:rPr>
              <w:t>o</w:t>
            </w:r>
            <w:r w:rsidRPr="009B6FEA">
              <w:rPr>
                <w:rFonts w:ascii="Arial" w:hAnsi="Arial" w:cs="Arial"/>
                <w:spacing w:val="-2"/>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3"/>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577E5A3B" w14:textId="77777777" w:rsidR="00831957" w:rsidRPr="009B6FEA" w:rsidRDefault="00831957" w:rsidP="00831957">
            <w:pPr>
              <w:pStyle w:val="TableParagraph"/>
              <w:rPr>
                <w:rFonts w:ascii="Arial" w:hAnsi="Arial" w:cs="Arial"/>
                <w:sz w:val="24"/>
              </w:rPr>
            </w:pPr>
          </w:p>
          <w:p w14:paraId="25586346" w14:textId="77777777" w:rsidR="00831957" w:rsidRPr="009B6FEA" w:rsidRDefault="00831957" w:rsidP="00831957">
            <w:pPr>
              <w:pStyle w:val="TableParagraph"/>
              <w:rPr>
                <w:rFonts w:ascii="Arial" w:hAnsi="Arial" w:cs="Arial"/>
                <w:sz w:val="25"/>
              </w:rPr>
            </w:pPr>
          </w:p>
          <w:p w14:paraId="3CE4D364" w14:textId="4AE5461A" w:rsidR="00831957" w:rsidRPr="009B6FEA" w:rsidRDefault="00831957" w:rsidP="00831957">
            <w:pPr>
              <w:pStyle w:val="TableParagraph"/>
              <w:rPr>
                <w:rFonts w:ascii="Arial" w:hAnsi="Arial" w:cs="Arial"/>
                <w:sz w:val="24"/>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58BF2CD5" w14:textId="77777777" w:rsidR="00831957" w:rsidRPr="009B6FEA" w:rsidRDefault="00831957" w:rsidP="00831957">
            <w:pPr>
              <w:pStyle w:val="TableParagraph"/>
              <w:rPr>
                <w:rFonts w:ascii="Arial" w:hAnsi="Arial" w:cs="Arial"/>
                <w:sz w:val="24"/>
              </w:rPr>
            </w:pPr>
          </w:p>
          <w:p w14:paraId="3927DBF8" w14:textId="77777777" w:rsidR="00831957" w:rsidRPr="009B6FEA" w:rsidRDefault="00831957" w:rsidP="00831957">
            <w:pPr>
              <w:pStyle w:val="TableParagraph"/>
              <w:rPr>
                <w:rFonts w:ascii="Arial" w:hAnsi="Arial" w:cs="Arial"/>
                <w:sz w:val="25"/>
              </w:rPr>
            </w:pPr>
          </w:p>
          <w:p w14:paraId="318E6976" w14:textId="492E84D9" w:rsidR="00831957" w:rsidRPr="009B6FEA" w:rsidRDefault="00831957" w:rsidP="00831957">
            <w:pPr>
              <w:pStyle w:val="TableParagraph"/>
              <w:rPr>
                <w:rFonts w:ascii="Arial" w:hAnsi="Arial" w:cs="Arial"/>
                <w:sz w:val="24"/>
              </w:rPr>
            </w:pPr>
            <w:r w:rsidRPr="009B6FEA">
              <w:rPr>
                <w:rFonts w:ascii="Arial" w:hAnsi="Arial" w:cs="Arial"/>
              </w:rPr>
              <w:t>06</w:t>
            </w:r>
          </w:p>
        </w:tc>
      </w:tr>
      <w:tr w:rsidR="00831957" w:rsidRPr="009B6FEA" w14:paraId="7CCD7266" w14:textId="77777777" w:rsidTr="00831957">
        <w:trPr>
          <w:trHeight w:val="2240"/>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7C75C832" w14:textId="77777777" w:rsidR="00831957" w:rsidRPr="009B6FEA" w:rsidRDefault="00831957" w:rsidP="00831957">
            <w:pPr>
              <w:pStyle w:val="TableParagraph"/>
              <w:rPr>
                <w:rFonts w:ascii="Arial" w:hAnsi="Arial" w:cs="Arial"/>
                <w:sz w:val="24"/>
              </w:rPr>
            </w:pPr>
          </w:p>
          <w:p w14:paraId="4D8E27DD" w14:textId="77777777" w:rsidR="00831957" w:rsidRPr="009B6FEA" w:rsidRDefault="00831957" w:rsidP="00831957">
            <w:pPr>
              <w:pStyle w:val="TableParagraph"/>
              <w:rPr>
                <w:rFonts w:ascii="Arial" w:hAnsi="Arial" w:cs="Arial"/>
                <w:sz w:val="24"/>
              </w:rPr>
            </w:pPr>
          </w:p>
          <w:p w14:paraId="619C334F" w14:textId="77777777" w:rsidR="00831957" w:rsidRPr="009B6FEA" w:rsidRDefault="00831957" w:rsidP="00831957">
            <w:pPr>
              <w:pStyle w:val="TableParagraph"/>
              <w:rPr>
                <w:rFonts w:ascii="Arial" w:hAnsi="Arial" w:cs="Arial"/>
                <w:sz w:val="24"/>
              </w:rPr>
            </w:pPr>
          </w:p>
          <w:p w14:paraId="4069385D" w14:textId="77777777" w:rsidR="00831957" w:rsidRPr="009B6FEA" w:rsidRDefault="00831957" w:rsidP="00831957">
            <w:pPr>
              <w:pStyle w:val="TableParagraph"/>
              <w:rPr>
                <w:rFonts w:ascii="Arial" w:hAnsi="Arial" w:cs="Arial"/>
                <w:sz w:val="24"/>
              </w:rPr>
            </w:pPr>
          </w:p>
          <w:p w14:paraId="1FA41962" w14:textId="77777777" w:rsidR="00831957" w:rsidRPr="009B6FEA" w:rsidRDefault="00831957" w:rsidP="00831957">
            <w:pPr>
              <w:pStyle w:val="TableParagraph"/>
              <w:rPr>
                <w:rFonts w:ascii="Arial" w:hAnsi="Arial" w:cs="Arial"/>
                <w:sz w:val="24"/>
              </w:rPr>
            </w:pPr>
          </w:p>
          <w:p w14:paraId="756E9705" w14:textId="77777777" w:rsidR="00831957" w:rsidRPr="009B6FEA" w:rsidRDefault="00831957" w:rsidP="00831957">
            <w:pPr>
              <w:pStyle w:val="TableParagraph"/>
              <w:rPr>
                <w:rFonts w:ascii="Arial" w:hAnsi="Arial" w:cs="Arial"/>
                <w:sz w:val="29"/>
              </w:rPr>
            </w:pPr>
          </w:p>
          <w:p w14:paraId="33BA5DDB" w14:textId="2EA49387" w:rsidR="00831957" w:rsidRPr="009B6FEA" w:rsidRDefault="00831957" w:rsidP="00831957">
            <w:pPr>
              <w:pStyle w:val="TableParagraph"/>
              <w:rPr>
                <w:rFonts w:ascii="Arial" w:hAnsi="Arial" w:cs="Arial"/>
                <w:sz w:val="24"/>
              </w:rPr>
            </w:pPr>
            <w:r w:rsidRPr="009B6FEA">
              <w:rPr>
                <w:rFonts w:ascii="Arial" w:hAnsi="Arial" w:cs="Arial"/>
                <w:b/>
              </w:rPr>
              <w:t>03</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0FAF74B3" w14:textId="7A551EFF" w:rsidR="00831957" w:rsidRPr="009B6FEA" w:rsidRDefault="00831957" w:rsidP="009B6FEA">
            <w:pPr>
              <w:pStyle w:val="TableParagraph"/>
              <w:spacing w:before="2"/>
              <w:ind w:left="112" w:right="140"/>
              <w:jc w:val="both"/>
              <w:rPr>
                <w:rFonts w:ascii="Arial" w:hAnsi="Arial" w:cs="Arial"/>
                <w:sz w:val="20"/>
              </w:rPr>
            </w:pPr>
            <w:r w:rsidRPr="009B6FEA">
              <w:rPr>
                <w:rFonts w:ascii="Arial" w:hAnsi="Arial" w:cs="Arial"/>
                <w:sz w:val="20"/>
              </w:rPr>
              <w:t>Serviço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locação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veículos</w:t>
            </w:r>
            <w:r w:rsidRPr="009B6FEA">
              <w:rPr>
                <w:rFonts w:ascii="Arial" w:hAnsi="Arial" w:cs="Arial"/>
                <w:spacing w:val="1"/>
                <w:sz w:val="20"/>
              </w:rPr>
              <w:t xml:space="preserve"> </w:t>
            </w:r>
            <w:r w:rsidRPr="009B6FEA">
              <w:rPr>
                <w:rFonts w:ascii="Arial" w:hAnsi="Arial" w:cs="Arial"/>
                <w:sz w:val="20"/>
              </w:rPr>
              <w:t>tipo</w:t>
            </w:r>
            <w:r w:rsidRPr="009B6FEA">
              <w:rPr>
                <w:rFonts w:ascii="Arial" w:hAnsi="Arial" w:cs="Arial"/>
                <w:spacing w:val="1"/>
                <w:sz w:val="20"/>
              </w:rPr>
              <w:t xml:space="preserve"> </w:t>
            </w:r>
            <w:r w:rsidRPr="009B6FEA">
              <w:rPr>
                <w:rFonts w:ascii="Arial" w:hAnsi="Arial" w:cs="Arial"/>
                <w:sz w:val="20"/>
              </w:rPr>
              <w:t>Caminhonete</w:t>
            </w:r>
            <w:r w:rsidRPr="009B6FEA">
              <w:rPr>
                <w:rFonts w:ascii="Arial" w:hAnsi="Arial" w:cs="Arial"/>
                <w:spacing w:val="1"/>
                <w:sz w:val="20"/>
              </w:rPr>
              <w:t xml:space="preserve"> </w:t>
            </w:r>
            <w:r w:rsidRPr="009B6FEA">
              <w:rPr>
                <w:rFonts w:ascii="Arial" w:hAnsi="Arial" w:cs="Arial"/>
                <w:sz w:val="20"/>
              </w:rPr>
              <w:t>Baú:</w:t>
            </w:r>
            <w:r w:rsidRPr="009B6FEA">
              <w:rPr>
                <w:rFonts w:ascii="Arial" w:hAnsi="Arial" w:cs="Arial"/>
                <w:spacing w:val="-53"/>
                <w:sz w:val="20"/>
              </w:rPr>
              <w:t xml:space="preserve"> </w:t>
            </w:r>
            <w:r w:rsidRPr="009B6FEA">
              <w:rPr>
                <w:rFonts w:ascii="Arial" w:hAnsi="Arial" w:cs="Arial"/>
                <w:sz w:val="20"/>
              </w:rPr>
              <w:t>Características: Combustível: Diesel; Potência máxima: no mínimo</w:t>
            </w:r>
            <w:r w:rsidRPr="009B6FEA">
              <w:rPr>
                <w:rFonts w:ascii="Arial" w:hAnsi="Arial" w:cs="Arial"/>
                <w:spacing w:val="1"/>
                <w:sz w:val="20"/>
              </w:rPr>
              <w:t xml:space="preserve"> </w:t>
            </w:r>
            <w:r w:rsidRPr="009B6FEA">
              <w:rPr>
                <w:rFonts w:ascii="Arial" w:hAnsi="Arial" w:cs="Arial"/>
                <w:sz w:val="20"/>
              </w:rPr>
              <w:t>130 CV; Aspiração: turbo compressor; Alimentação: injeção direta;</w:t>
            </w:r>
            <w:r w:rsidRPr="009B6FEA">
              <w:rPr>
                <w:rFonts w:ascii="Arial" w:hAnsi="Arial" w:cs="Arial"/>
                <w:spacing w:val="1"/>
                <w:sz w:val="20"/>
              </w:rPr>
              <w:t xml:space="preserve"> </w:t>
            </w:r>
            <w:r w:rsidRPr="009B6FEA">
              <w:rPr>
                <w:rFonts w:ascii="Arial" w:hAnsi="Arial" w:cs="Arial"/>
                <w:sz w:val="20"/>
              </w:rPr>
              <w:t>Transmissão:</w:t>
            </w:r>
            <w:r w:rsidRPr="009B6FEA">
              <w:rPr>
                <w:rFonts w:ascii="Arial" w:hAnsi="Arial" w:cs="Arial"/>
                <w:spacing w:val="1"/>
                <w:sz w:val="20"/>
              </w:rPr>
              <w:t xml:space="preserve"> </w:t>
            </w:r>
            <w:r w:rsidRPr="009B6FEA">
              <w:rPr>
                <w:rFonts w:ascii="Arial" w:hAnsi="Arial" w:cs="Arial"/>
                <w:sz w:val="20"/>
              </w:rPr>
              <w:t>manual,</w:t>
            </w:r>
            <w:r w:rsidRPr="009B6FEA">
              <w:rPr>
                <w:rFonts w:ascii="Arial" w:hAnsi="Arial" w:cs="Arial"/>
                <w:spacing w:val="1"/>
                <w:sz w:val="20"/>
              </w:rPr>
              <w:t xml:space="preserve"> </w:t>
            </w:r>
            <w:r w:rsidRPr="009B6FEA">
              <w:rPr>
                <w:rFonts w:ascii="Arial" w:hAnsi="Arial" w:cs="Arial"/>
                <w:sz w:val="20"/>
              </w:rPr>
              <w:t>automática</w:t>
            </w:r>
            <w:r w:rsidRPr="009B6FEA">
              <w:rPr>
                <w:rFonts w:ascii="Arial" w:hAnsi="Arial" w:cs="Arial"/>
                <w:spacing w:val="1"/>
                <w:sz w:val="20"/>
              </w:rPr>
              <w:t xml:space="preserve"> </w:t>
            </w:r>
            <w:r w:rsidRPr="009B6FEA">
              <w:rPr>
                <w:rFonts w:ascii="Arial" w:hAnsi="Arial" w:cs="Arial"/>
                <w:sz w:val="20"/>
              </w:rPr>
              <w:t>ou</w:t>
            </w:r>
            <w:r w:rsidRPr="009B6FEA">
              <w:rPr>
                <w:rFonts w:ascii="Arial" w:hAnsi="Arial" w:cs="Arial"/>
                <w:spacing w:val="1"/>
                <w:sz w:val="20"/>
              </w:rPr>
              <w:t xml:space="preserve"> </w:t>
            </w:r>
            <w:r w:rsidRPr="009B6FEA">
              <w:rPr>
                <w:rFonts w:ascii="Arial" w:hAnsi="Arial" w:cs="Arial"/>
                <w:sz w:val="20"/>
              </w:rPr>
              <w:t>CVT;</w:t>
            </w:r>
            <w:r w:rsidRPr="009B6FEA">
              <w:rPr>
                <w:rFonts w:ascii="Arial" w:hAnsi="Arial" w:cs="Arial"/>
                <w:spacing w:val="1"/>
                <w:sz w:val="20"/>
              </w:rPr>
              <w:t xml:space="preserve">  </w:t>
            </w:r>
            <w:r w:rsidRPr="009B6FEA">
              <w:rPr>
                <w:rFonts w:ascii="Arial" w:hAnsi="Arial" w:cs="Arial"/>
                <w:sz w:val="20"/>
              </w:rPr>
              <w:t>Ar</w:t>
            </w:r>
            <w:r w:rsidRPr="009B6FEA">
              <w:rPr>
                <w:rFonts w:ascii="Arial" w:hAnsi="Arial" w:cs="Arial"/>
                <w:spacing w:val="-53"/>
                <w:sz w:val="20"/>
              </w:rPr>
              <w:t xml:space="preserve"> </w:t>
            </w:r>
            <w:r w:rsidRPr="009B6FEA">
              <w:rPr>
                <w:rFonts w:ascii="Arial" w:hAnsi="Arial" w:cs="Arial"/>
                <w:sz w:val="20"/>
              </w:rPr>
              <w:t>Condicionado;</w:t>
            </w:r>
            <w:r w:rsidRPr="009B6FEA">
              <w:rPr>
                <w:rFonts w:ascii="Arial" w:hAnsi="Arial" w:cs="Arial"/>
                <w:spacing w:val="-11"/>
                <w:sz w:val="20"/>
              </w:rPr>
              <w:t xml:space="preserve"> </w:t>
            </w:r>
            <w:r w:rsidRPr="009B6FEA">
              <w:rPr>
                <w:rFonts w:ascii="Arial" w:hAnsi="Arial" w:cs="Arial"/>
                <w:sz w:val="20"/>
              </w:rPr>
              <w:t>Vidros</w:t>
            </w:r>
            <w:r w:rsidRPr="009B6FEA">
              <w:rPr>
                <w:rFonts w:ascii="Arial" w:hAnsi="Arial" w:cs="Arial"/>
                <w:spacing w:val="-4"/>
                <w:sz w:val="20"/>
              </w:rPr>
              <w:t xml:space="preserve"> </w:t>
            </w:r>
            <w:r w:rsidRPr="009B6FEA">
              <w:rPr>
                <w:rFonts w:ascii="Arial" w:hAnsi="Arial" w:cs="Arial"/>
                <w:sz w:val="20"/>
              </w:rPr>
              <w:t>e</w:t>
            </w:r>
            <w:r w:rsidRPr="009B6FEA">
              <w:rPr>
                <w:rFonts w:ascii="Arial" w:hAnsi="Arial" w:cs="Arial"/>
                <w:spacing w:val="-10"/>
                <w:sz w:val="20"/>
              </w:rPr>
              <w:t xml:space="preserve"> </w:t>
            </w:r>
            <w:r w:rsidRPr="009B6FEA">
              <w:rPr>
                <w:rFonts w:ascii="Arial" w:hAnsi="Arial" w:cs="Arial"/>
                <w:sz w:val="20"/>
              </w:rPr>
              <w:t>travas</w:t>
            </w:r>
            <w:r w:rsidRPr="009B6FEA">
              <w:rPr>
                <w:rFonts w:ascii="Arial" w:hAnsi="Arial" w:cs="Arial"/>
                <w:spacing w:val="-9"/>
                <w:sz w:val="20"/>
              </w:rPr>
              <w:t xml:space="preserve"> </w:t>
            </w:r>
            <w:r w:rsidRPr="009B6FEA">
              <w:rPr>
                <w:rFonts w:ascii="Arial" w:hAnsi="Arial" w:cs="Arial"/>
                <w:sz w:val="20"/>
              </w:rPr>
              <w:t>elétricos;</w:t>
            </w:r>
            <w:r w:rsidRPr="009B6FEA">
              <w:rPr>
                <w:rFonts w:ascii="Arial" w:hAnsi="Arial" w:cs="Arial"/>
                <w:spacing w:val="-10"/>
                <w:sz w:val="20"/>
              </w:rPr>
              <w:t xml:space="preserve"> </w:t>
            </w:r>
            <w:r w:rsidRPr="009B6FEA">
              <w:rPr>
                <w:rFonts w:ascii="Arial" w:hAnsi="Arial" w:cs="Arial"/>
                <w:sz w:val="20"/>
              </w:rPr>
              <w:t>Alarme;</w:t>
            </w:r>
            <w:r w:rsidRPr="009B6FEA">
              <w:rPr>
                <w:rFonts w:ascii="Arial" w:hAnsi="Arial" w:cs="Arial"/>
                <w:spacing w:val="-10"/>
                <w:sz w:val="20"/>
              </w:rPr>
              <w:t xml:space="preserve"> </w:t>
            </w:r>
            <w:r w:rsidRPr="009B6FEA">
              <w:rPr>
                <w:rFonts w:ascii="Arial" w:hAnsi="Arial" w:cs="Arial"/>
                <w:sz w:val="20"/>
              </w:rPr>
              <w:t>Airbag</w:t>
            </w:r>
            <w:r w:rsidRPr="009B6FEA">
              <w:rPr>
                <w:rFonts w:ascii="Arial" w:hAnsi="Arial" w:cs="Arial"/>
                <w:spacing w:val="-10"/>
                <w:sz w:val="20"/>
              </w:rPr>
              <w:t xml:space="preserve"> </w:t>
            </w:r>
            <w:r w:rsidRPr="009B6FEA">
              <w:rPr>
                <w:rFonts w:ascii="Arial" w:hAnsi="Arial" w:cs="Arial"/>
                <w:sz w:val="20"/>
              </w:rPr>
              <w:t>duplo;</w:t>
            </w:r>
            <w:r w:rsidRPr="009B6FEA">
              <w:rPr>
                <w:rFonts w:ascii="Arial" w:hAnsi="Arial" w:cs="Arial"/>
                <w:spacing w:val="-10"/>
                <w:sz w:val="20"/>
              </w:rPr>
              <w:t xml:space="preserve"> </w:t>
            </w:r>
            <w:r w:rsidRPr="009B6FEA">
              <w:rPr>
                <w:rFonts w:ascii="Arial" w:hAnsi="Arial" w:cs="Arial"/>
                <w:sz w:val="20"/>
              </w:rPr>
              <w:t>Rádio</w:t>
            </w:r>
            <w:r w:rsidRPr="009B6FEA">
              <w:rPr>
                <w:rFonts w:ascii="Arial" w:hAnsi="Arial" w:cs="Arial"/>
                <w:spacing w:val="-53"/>
                <w:sz w:val="20"/>
              </w:rPr>
              <w:t xml:space="preserve"> </w:t>
            </w:r>
            <w:r w:rsidRPr="009B6FEA">
              <w:rPr>
                <w:rFonts w:ascii="Arial" w:hAnsi="Arial" w:cs="Arial"/>
                <w:sz w:val="20"/>
              </w:rPr>
              <w:t>AM/FM ou superior; Capacidade de carga máxima: Eixo dianteiro:</w:t>
            </w:r>
            <w:r w:rsidRPr="009B6FEA">
              <w:rPr>
                <w:rFonts w:ascii="Arial" w:hAnsi="Arial" w:cs="Arial"/>
                <w:spacing w:val="1"/>
                <w:sz w:val="20"/>
              </w:rPr>
              <w:t xml:space="preserve"> </w:t>
            </w:r>
            <w:r w:rsidRPr="009B6FEA">
              <w:rPr>
                <w:rFonts w:ascii="Arial" w:hAnsi="Arial" w:cs="Arial"/>
                <w:sz w:val="20"/>
              </w:rPr>
              <w:t>1.352kg no mínimo; Eixo traseiro: 2.040kg no mínimo; Peso Bruto:</w:t>
            </w:r>
            <w:r w:rsidRPr="009B6FEA">
              <w:rPr>
                <w:rFonts w:ascii="Arial" w:hAnsi="Arial" w:cs="Arial"/>
                <w:spacing w:val="1"/>
                <w:sz w:val="20"/>
              </w:rPr>
              <w:t xml:space="preserve"> </w:t>
            </w:r>
            <w:r w:rsidRPr="009B6FEA">
              <w:rPr>
                <w:rFonts w:ascii="Arial" w:hAnsi="Arial" w:cs="Arial"/>
                <w:sz w:val="20"/>
              </w:rPr>
              <w:t>3.392kg</w:t>
            </w:r>
            <w:r w:rsidRPr="009B6FEA">
              <w:rPr>
                <w:rFonts w:ascii="Arial" w:hAnsi="Arial" w:cs="Arial"/>
                <w:spacing w:val="1"/>
                <w:sz w:val="20"/>
              </w:rPr>
              <w:t xml:space="preserve"> </w:t>
            </w:r>
            <w:r w:rsidRPr="009B6FEA">
              <w:rPr>
                <w:rFonts w:ascii="Arial" w:hAnsi="Arial" w:cs="Arial"/>
                <w:sz w:val="20"/>
              </w:rPr>
              <w:t>no</w:t>
            </w:r>
            <w:r w:rsidRPr="009B6FEA">
              <w:rPr>
                <w:rFonts w:ascii="Arial" w:hAnsi="Arial" w:cs="Arial"/>
                <w:spacing w:val="1"/>
                <w:sz w:val="20"/>
              </w:rPr>
              <w:t xml:space="preserve"> </w:t>
            </w:r>
            <w:r w:rsidRPr="009B6FEA">
              <w:rPr>
                <w:rFonts w:ascii="Arial" w:hAnsi="Arial" w:cs="Arial"/>
                <w:sz w:val="20"/>
              </w:rPr>
              <w:t>mínimo;</w:t>
            </w:r>
            <w:r w:rsidRPr="009B6FEA">
              <w:rPr>
                <w:rFonts w:ascii="Arial" w:hAnsi="Arial" w:cs="Arial"/>
                <w:spacing w:val="1"/>
                <w:sz w:val="20"/>
              </w:rPr>
              <w:t xml:space="preserve"> </w:t>
            </w:r>
            <w:r w:rsidRPr="009B6FEA">
              <w:rPr>
                <w:rFonts w:ascii="Arial" w:hAnsi="Arial" w:cs="Arial"/>
                <w:sz w:val="20"/>
              </w:rPr>
              <w:t>Características</w:t>
            </w:r>
            <w:r w:rsidRPr="009B6FEA">
              <w:rPr>
                <w:rFonts w:ascii="Arial" w:hAnsi="Arial" w:cs="Arial"/>
                <w:spacing w:val="1"/>
                <w:sz w:val="20"/>
              </w:rPr>
              <w:t xml:space="preserve"> </w:t>
            </w:r>
            <w:r w:rsidRPr="009B6FEA">
              <w:rPr>
                <w:rFonts w:ascii="Arial" w:hAnsi="Arial" w:cs="Arial"/>
                <w:sz w:val="20"/>
              </w:rPr>
              <w:t>do</w:t>
            </w:r>
            <w:r w:rsidRPr="009B6FEA">
              <w:rPr>
                <w:rFonts w:ascii="Arial" w:hAnsi="Arial" w:cs="Arial"/>
                <w:spacing w:val="1"/>
                <w:sz w:val="20"/>
              </w:rPr>
              <w:t xml:space="preserve"> </w:t>
            </w:r>
            <w:r w:rsidRPr="009B6FEA">
              <w:rPr>
                <w:rFonts w:ascii="Arial" w:hAnsi="Arial" w:cs="Arial"/>
                <w:sz w:val="20"/>
              </w:rPr>
              <w:t>Baú:</w:t>
            </w:r>
            <w:r w:rsidRPr="009B6FEA">
              <w:rPr>
                <w:rFonts w:ascii="Arial" w:hAnsi="Arial" w:cs="Arial"/>
                <w:spacing w:val="1"/>
                <w:sz w:val="20"/>
              </w:rPr>
              <w:t xml:space="preserve"> </w:t>
            </w:r>
            <w:r w:rsidRPr="009B6FEA">
              <w:rPr>
                <w:rFonts w:ascii="Arial" w:hAnsi="Arial" w:cs="Arial"/>
                <w:sz w:val="20"/>
              </w:rPr>
              <w:t>Caixa</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carga</w:t>
            </w:r>
            <w:r w:rsidRPr="009B6FEA">
              <w:rPr>
                <w:rFonts w:ascii="Arial" w:hAnsi="Arial" w:cs="Arial"/>
                <w:spacing w:val="1"/>
                <w:sz w:val="20"/>
              </w:rPr>
              <w:t xml:space="preserve"> </w:t>
            </w:r>
            <w:r w:rsidRPr="009B6FEA">
              <w:rPr>
                <w:rFonts w:ascii="Arial" w:hAnsi="Arial" w:cs="Arial"/>
                <w:sz w:val="20"/>
              </w:rPr>
              <w:t>confeccionada com perfis e chapas de alumínio; Perfis internos</w:t>
            </w:r>
            <w:r w:rsidRPr="009B6FEA">
              <w:rPr>
                <w:rFonts w:ascii="Arial" w:hAnsi="Arial" w:cs="Arial"/>
                <w:spacing w:val="1"/>
                <w:sz w:val="20"/>
              </w:rPr>
              <w:t xml:space="preserve"> </w:t>
            </w:r>
            <w:r w:rsidRPr="009B6FEA">
              <w:rPr>
                <w:rFonts w:ascii="Arial" w:hAnsi="Arial" w:cs="Arial"/>
                <w:sz w:val="20"/>
              </w:rPr>
              <w:t>confeccionado em aço galvanizado Dimensões: Comprimento: 3,00</w:t>
            </w:r>
            <w:r w:rsidRPr="009B6FEA">
              <w:rPr>
                <w:rFonts w:ascii="Arial" w:hAnsi="Arial" w:cs="Arial"/>
                <w:spacing w:val="-53"/>
                <w:sz w:val="20"/>
              </w:rPr>
              <w:t xml:space="preserve"> </w:t>
            </w:r>
            <w:r w:rsidRPr="009B6FEA">
              <w:rPr>
                <w:rFonts w:ascii="Arial" w:hAnsi="Arial" w:cs="Arial"/>
                <w:sz w:val="20"/>
              </w:rPr>
              <w:t>metros no mínimo, largura: 1,80 metros no mínimo, altura: 2,20</w:t>
            </w:r>
            <w:r w:rsidRPr="009B6FEA">
              <w:rPr>
                <w:rFonts w:ascii="Arial" w:hAnsi="Arial" w:cs="Arial"/>
                <w:spacing w:val="1"/>
                <w:sz w:val="20"/>
              </w:rPr>
              <w:t xml:space="preserve"> </w:t>
            </w:r>
            <w:r w:rsidRPr="009B6FEA">
              <w:rPr>
                <w:rFonts w:ascii="Arial" w:hAnsi="Arial" w:cs="Arial"/>
                <w:sz w:val="20"/>
              </w:rPr>
              <w:t>metros no mínimo. Faixas refletivas para a circulação noturna na</w:t>
            </w:r>
            <w:r w:rsidRPr="009B6FEA">
              <w:rPr>
                <w:rFonts w:ascii="Arial" w:hAnsi="Arial" w:cs="Arial"/>
                <w:spacing w:val="1"/>
                <w:sz w:val="20"/>
              </w:rPr>
              <w:t xml:space="preserve"> </w:t>
            </w:r>
            <w:r w:rsidRPr="009B6FEA">
              <w:rPr>
                <w:rFonts w:ascii="Arial" w:hAnsi="Arial" w:cs="Arial"/>
                <w:sz w:val="20"/>
              </w:rPr>
              <w:t>caixa</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carga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1"/>
                <w:sz w:val="20"/>
              </w:rPr>
              <w:t xml:space="preserve"> </w:t>
            </w:r>
            <w:r w:rsidRPr="009B6FEA">
              <w:rPr>
                <w:rFonts w:ascii="Arial" w:hAnsi="Arial" w:cs="Arial"/>
                <w:sz w:val="20"/>
              </w:rPr>
              <w:t>para-choque</w:t>
            </w:r>
            <w:r w:rsidRPr="009B6FEA">
              <w:rPr>
                <w:rFonts w:ascii="Arial" w:hAnsi="Arial" w:cs="Arial"/>
                <w:spacing w:val="1"/>
                <w:sz w:val="20"/>
              </w:rPr>
              <w:t xml:space="preserve"> </w:t>
            </w:r>
            <w:r w:rsidRPr="009B6FEA">
              <w:rPr>
                <w:rFonts w:ascii="Arial" w:hAnsi="Arial" w:cs="Arial"/>
                <w:sz w:val="20"/>
              </w:rPr>
              <w:t>(resolução</w:t>
            </w:r>
            <w:r w:rsidRPr="009B6FEA">
              <w:rPr>
                <w:rFonts w:ascii="Arial" w:hAnsi="Arial" w:cs="Arial"/>
                <w:spacing w:val="1"/>
                <w:sz w:val="20"/>
              </w:rPr>
              <w:t xml:space="preserve"> </w:t>
            </w:r>
            <w:r w:rsidRPr="009B6FEA">
              <w:rPr>
                <w:rFonts w:ascii="Arial" w:hAnsi="Arial" w:cs="Arial"/>
                <w:sz w:val="20"/>
              </w:rPr>
              <w:t>CONTRAN</w:t>
            </w:r>
            <w:r w:rsidRPr="009B6FEA">
              <w:rPr>
                <w:rFonts w:ascii="Arial" w:hAnsi="Arial" w:cs="Arial"/>
                <w:spacing w:val="1"/>
                <w:sz w:val="20"/>
              </w:rPr>
              <w:t xml:space="preserve"> </w:t>
            </w:r>
            <w:r w:rsidRPr="009B6FEA">
              <w:rPr>
                <w:rFonts w:ascii="Arial" w:hAnsi="Arial" w:cs="Arial"/>
                <w:sz w:val="20"/>
              </w:rPr>
              <w:t>128/01);</w:t>
            </w:r>
            <w:r w:rsidRPr="009B6FEA">
              <w:rPr>
                <w:rFonts w:ascii="Arial" w:hAnsi="Arial" w:cs="Arial"/>
                <w:spacing w:val="1"/>
                <w:sz w:val="20"/>
              </w:rPr>
              <w:t xml:space="preserve"> </w:t>
            </w:r>
            <w:r w:rsidRPr="009B6FEA">
              <w:rPr>
                <w:rFonts w:ascii="Arial" w:hAnsi="Arial" w:cs="Arial"/>
                <w:spacing w:val="-1"/>
                <w:sz w:val="20"/>
              </w:rPr>
              <w:t>Dimensões:</w:t>
            </w:r>
            <w:r w:rsidRPr="009B6FEA">
              <w:rPr>
                <w:rFonts w:ascii="Arial" w:hAnsi="Arial" w:cs="Arial"/>
                <w:spacing w:val="-8"/>
                <w:sz w:val="20"/>
              </w:rPr>
              <w:t xml:space="preserve"> </w:t>
            </w:r>
            <w:r w:rsidRPr="009B6FEA">
              <w:rPr>
                <w:rFonts w:ascii="Arial" w:hAnsi="Arial" w:cs="Arial"/>
                <w:spacing w:val="-1"/>
                <w:sz w:val="20"/>
              </w:rPr>
              <w:t>Largura:</w:t>
            </w:r>
            <w:r w:rsidRPr="009B6FEA">
              <w:rPr>
                <w:rFonts w:ascii="Arial" w:hAnsi="Arial" w:cs="Arial"/>
                <w:spacing w:val="-7"/>
                <w:sz w:val="20"/>
              </w:rPr>
              <w:t xml:space="preserve"> </w:t>
            </w:r>
            <w:r w:rsidRPr="009B6FEA">
              <w:rPr>
                <w:rFonts w:ascii="Arial" w:hAnsi="Arial" w:cs="Arial"/>
                <w:spacing w:val="-1"/>
                <w:sz w:val="20"/>
              </w:rPr>
              <w:t>1.180</w:t>
            </w:r>
            <w:r w:rsidRPr="009B6FEA">
              <w:rPr>
                <w:rFonts w:ascii="Arial" w:hAnsi="Arial" w:cs="Arial"/>
                <w:spacing w:val="-12"/>
                <w:sz w:val="20"/>
              </w:rPr>
              <w:t xml:space="preserve"> </w:t>
            </w:r>
            <w:r w:rsidRPr="009B6FEA">
              <w:rPr>
                <w:rFonts w:ascii="Arial" w:hAnsi="Arial" w:cs="Arial"/>
                <w:spacing w:val="-1"/>
                <w:sz w:val="20"/>
              </w:rPr>
              <w:t>metros</w:t>
            </w:r>
            <w:r w:rsidRPr="009B6FEA">
              <w:rPr>
                <w:rFonts w:ascii="Arial" w:hAnsi="Arial" w:cs="Arial"/>
                <w:spacing w:val="-7"/>
                <w:sz w:val="20"/>
              </w:rPr>
              <w:t xml:space="preserve"> </w:t>
            </w:r>
            <w:r w:rsidRPr="009B6FEA">
              <w:rPr>
                <w:rFonts w:ascii="Arial" w:hAnsi="Arial" w:cs="Arial"/>
                <w:spacing w:val="-1"/>
                <w:sz w:val="20"/>
              </w:rPr>
              <w:t>no</w:t>
            </w:r>
            <w:r w:rsidRPr="009B6FEA">
              <w:rPr>
                <w:rFonts w:ascii="Arial" w:hAnsi="Arial" w:cs="Arial"/>
                <w:spacing w:val="-7"/>
                <w:sz w:val="20"/>
              </w:rPr>
              <w:t xml:space="preserve"> </w:t>
            </w:r>
            <w:r w:rsidRPr="009B6FEA">
              <w:rPr>
                <w:rFonts w:ascii="Arial" w:hAnsi="Arial" w:cs="Arial"/>
                <w:spacing w:val="-1"/>
                <w:sz w:val="20"/>
              </w:rPr>
              <w:t>mínimo,</w:t>
            </w:r>
            <w:r w:rsidRPr="009B6FEA">
              <w:rPr>
                <w:rFonts w:ascii="Arial" w:hAnsi="Arial" w:cs="Arial"/>
                <w:spacing w:val="-12"/>
                <w:sz w:val="20"/>
              </w:rPr>
              <w:t xml:space="preserve"> </w:t>
            </w:r>
            <w:r w:rsidRPr="009B6FEA">
              <w:rPr>
                <w:rFonts w:ascii="Arial" w:hAnsi="Arial" w:cs="Arial"/>
                <w:sz w:val="20"/>
              </w:rPr>
              <w:t>altura:</w:t>
            </w:r>
            <w:r w:rsidRPr="009B6FEA">
              <w:rPr>
                <w:rFonts w:ascii="Arial" w:hAnsi="Arial" w:cs="Arial"/>
                <w:spacing w:val="-7"/>
                <w:sz w:val="20"/>
              </w:rPr>
              <w:t xml:space="preserve"> </w:t>
            </w:r>
            <w:r w:rsidRPr="009B6FEA">
              <w:rPr>
                <w:rFonts w:ascii="Arial" w:hAnsi="Arial" w:cs="Arial"/>
                <w:sz w:val="20"/>
              </w:rPr>
              <w:t>2,20</w:t>
            </w:r>
            <w:r w:rsidRPr="009B6FEA">
              <w:rPr>
                <w:rFonts w:ascii="Arial" w:hAnsi="Arial" w:cs="Arial"/>
                <w:spacing w:val="-8"/>
                <w:sz w:val="20"/>
              </w:rPr>
              <w:t xml:space="preserve"> </w:t>
            </w:r>
            <w:r w:rsidRPr="009B6FEA">
              <w:rPr>
                <w:rFonts w:ascii="Arial" w:hAnsi="Arial" w:cs="Arial"/>
                <w:sz w:val="20"/>
              </w:rPr>
              <w:t>metros</w:t>
            </w:r>
            <w:r w:rsidRPr="009B6FEA">
              <w:rPr>
                <w:rFonts w:ascii="Arial" w:hAnsi="Arial" w:cs="Arial"/>
                <w:spacing w:val="-11"/>
                <w:sz w:val="20"/>
              </w:rPr>
              <w:t xml:space="preserve"> </w:t>
            </w:r>
            <w:r w:rsidRPr="009B6FEA">
              <w:rPr>
                <w:rFonts w:ascii="Arial" w:hAnsi="Arial" w:cs="Arial"/>
                <w:sz w:val="20"/>
              </w:rPr>
              <w:t>no</w:t>
            </w:r>
            <w:r w:rsidRPr="009B6FEA">
              <w:rPr>
                <w:rFonts w:ascii="Arial" w:hAnsi="Arial" w:cs="Arial"/>
                <w:spacing w:val="-53"/>
                <w:sz w:val="20"/>
              </w:rPr>
              <w:t xml:space="preserve"> </w:t>
            </w:r>
            <w:r w:rsidRPr="009B6FEA">
              <w:rPr>
                <w:rFonts w:ascii="Arial" w:hAnsi="Arial" w:cs="Arial"/>
                <w:sz w:val="20"/>
              </w:rPr>
              <w:t>mínimo,</w:t>
            </w:r>
            <w:r w:rsidRPr="009B6FEA">
              <w:rPr>
                <w:rFonts w:ascii="Arial" w:hAnsi="Arial" w:cs="Arial"/>
                <w:spacing w:val="-3"/>
                <w:sz w:val="20"/>
              </w:rPr>
              <w:t xml:space="preserve"> </w:t>
            </w:r>
            <w:r w:rsidRPr="009B6FEA">
              <w:rPr>
                <w:rFonts w:ascii="Arial" w:hAnsi="Arial" w:cs="Arial"/>
                <w:sz w:val="20"/>
              </w:rPr>
              <w:t>com</w:t>
            </w:r>
            <w:r w:rsidRPr="009B6FEA">
              <w:rPr>
                <w:rFonts w:ascii="Arial" w:hAnsi="Arial" w:cs="Arial"/>
                <w:spacing w:val="-3"/>
                <w:sz w:val="20"/>
              </w:rPr>
              <w:t xml:space="preserve"> </w:t>
            </w:r>
            <w:r w:rsidRPr="009B6FEA">
              <w:rPr>
                <w:rFonts w:ascii="Arial" w:hAnsi="Arial" w:cs="Arial"/>
                <w:sz w:val="20"/>
              </w:rPr>
              <w:t>no</w:t>
            </w:r>
            <w:r w:rsidRPr="009B6FEA">
              <w:rPr>
                <w:rFonts w:ascii="Arial" w:hAnsi="Arial" w:cs="Arial"/>
                <w:spacing w:val="-8"/>
                <w:sz w:val="20"/>
              </w:rPr>
              <w:t xml:space="preserve"> </w:t>
            </w:r>
            <w:r w:rsidRPr="009B6FEA">
              <w:rPr>
                <w:rFonts w:ascii="Arial" w:hAnsi="Arial" w:cs="Arial"/>
                <w:sz w:val="20"/>
              </w:rPr>
              <w:t>máximo</w:t>
            </w:r>
            <w:r w:rsidRPr="009B6FEA">
              <w:rPr>
                <w:rFonts w:ascii="Arial" w:hAnsi="Arial" w:cs="Arial"/>
                <w:spacing w:val="-3"/>
                <w:sz w:val="20"/>
              </w:rPr>
              <w:t xml:space="preserve"> </w:t>
            </w:r>
            <w:r w:rsidRPr="009B6FEA">
              <w:rPr>
                <w:rFonts w:ascii="Arial" w:hAnsi="Arial" w:cs="Arial"/>
                <w:sz w:val="20"/>
              </w:rPr>
              <w:t>03</w:t>
            </w:r>
            <w:r w:rsidRPr="009B6FEA">
              <w:rPr>
                <w:rFonts w:ascii="Arial" w:hAnsi="Arial" w:cs="Arial"/>
                <w:spacing w:val="-8"/>
                <w:sz w:val="20"/>
              </w:rPr>
              <w:t xml:space="preserve"> </w:t>
            </w:r>
            <w:r w:rsidRPr="009B6FEA">
              <w:rPr>
                <w:rFonts w:ascii="Arial" w:hAnsi="Arial" w:cs="Arial"/>
                <w:sz w:val="20"/>
              </w:rPr>
              <w:t>anos</w:t>
            </w:r>
            <w:r w:rsidRPr="009B6FEA">
              <w:rPr>
                <w:rFonts w:ascii="Arial" w:hAnsi="Arial" w:cs="Arial"/>
                <w:spacing w:val="-2"/>
                <w:sz w:val="20"/>
              </w:rPr>
              <w:t xml:space="preserve"> </w:t>
            </w:r>
            <w:r w:rsidRPr="009B6FEA">
              <w:rPr>
                <w:rFonts w:ascii="Arial" w:hAnsi="Arial" w:cs="Arial"/>
                <w:sz w:val="20"/>
              </w:rPr>
              <w:t>de</w:t>
            </w:r>
            <w:r w:rsidRPr="009B6FEA">
              <w:rPr>
                <w:rFonts w:ascii="Arial" w:hAnsi="Arial" w:cs="Arial"/>
                <w:spacing w:val="-8"/>
                <w:sz w:val="20"/>
              </w:rPr>
              <w:t xml:space="preserve"> </w:t>
            </w:r>
            <w:r w:rsidRPr="009B6FEA">
              <w:rPr>
                <w:rFonts w:ascii="Arial" w:hAnsi="Arial" w:cs="Arial"/>
                <w:sz w:val="20"/>
              </w:rPr>
              <w:t>fabricação,</w:t>
            </w:r>
            <w:r w:rsidRPr="009B6FEA">
              <w:rPr>
                <w:rFonts w:ascii="Arial" w:hAnsi="Arial" w:cs="Arial"/>
                <w:spacing w:val="-8"/>
                <w:sz w:val="20"/>
              </w:rPr>
              <w:t xml:space="preserve"> </w:t>
            </w:r>
            <w:r w:rsidRPr="009B6FEA">
              <w:rPr>
                <w:rFonts w:ascii="Arial" w:hAnsi="Arial" w:cs="Arial"/>
                <w:sz w:val="20"/>
              </w:rPr>
              <w:t>bem</w:t>
            </w:r>
            <w:r w:rsidRPr="009B6FEA">
              <w:rPr>
                <w:rFonts w:ascii="Arial" w:hAnsi="Arial" w:cs="Arial"/>
                <w:spacing w:val="-9"/>
                <w:sz w:val="20"/>
              </w:rPr>
              <w:t xml:space="preserve"> </w:t>
            </w:r>
            <w:r w:rsidRPr="009B6FEA">
              <w:rPr>
                <w:rFonts w:ascii="Arial" w:hAnsi="Arial" w:cs="Arial"/>
                <w:sz w:val="20"/>
              </w:rPr>
              <w:t>como</w:t>
            </w:r>
            <w:r w:rsidRPr="009B6FEA">
              <w:rPr>
                <w:rFonts w:ascii="Arial" w:hAnsi="Arial" w:cs="Arial"/>
                <w:spacing w:val="-8"/>
                <w:sz w:val="20"/>
              </w:rPr>
              <w:t xml:space="preserve"> </w:t>
            </w:r>
            <w:r w:rsidRPr="009B6FEA">
              <w:rPr>
                <w:rFonts w:ascii="Arial" w:hAnsi="Arial" w:cs="Arial"/>
                <w:sz w:val="20"/>
              </w:rPr>
              <w:t>o</w:t>
            </w:r>
            <w:r w:rsidRPr="009B6FEA">
              <w:rPr>
                <w:rFonts w:ascii="Arial" w:hAnsi="Arial" w:cs="Arial"/>
                <w:spacing w:val="-8"/>
                <w:sz w:val="20"/>
              </w:rPr>
              <w:t xml:space="preserve"> </w:t>
            </w:r>
            <w:r w:rsidRPr="009B6FEA">
              <w:rPr>
                <w:rFonts w:ascii="Arial" w:hAnsi="Arial" w:cs="Arial"/>
                <w:sz w:val="20"/>
              </w:rPr>
              <w:t>IPVA</w:t>
            </w:r>
            <w:r w:rsidRPr="009B6FEA">
              <w:rPr>
                <w:rFonts w:ascii="Arial" w:hAnsi="Arial" w:cs="Arial"/>
                <w:spacing w:val="-6"/>
                <w:sz w:val="20"/>
              </w:rPr>
              <w:t xml:space="preserve"> </w:t>
            </w:r>
            <w:r w:rsidRPr="009B6FEA">
              <w:rPr>
                <w:rFonts w:ascii="Arial" w:hAnsi="Arial" w:cs="Arial"/>
                <w:sz w:val="20"/>
              </w:rPr>
              <w:t>e</w:t>
            </w:r>
            <w:r w:rsidRPr="009B6FEA">
              <w:rPr>
                <w:rFonts w:ascii="Arial" w:hAnsi="Arial" w:cs="Arial"/>
                <w:spacing w:val="-53"/>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29C1779B" w14:textId="77777777" w:rsidR="00831957" w:rsidRPr="009B6FEA" w:rsidRDefault="00831957" w:rsidP="00831957">
            <w:pPr>
              <w:pStyle w:val="TableParagraph"/>
              <w:rPr>
                <w:rFonts w:ascii="Arial" w:hAnsi="Arial" w:cs="Arial"/>
                <w:sz w:val="24"/>
              </w:rPr>
            </w:pPr>
          </w:p>
          <w:p w14:paraId="7E164075" w14:textId="77777777" w:rsidR="00831957" w:rsidRPr="009B6FEA" w:rsidRDefault="00831957" w:rsidP="00831957">
            <w:pPr>
              <w:pStyle w:val="TableParagraph"/>
              <w:rPr>
                <w:rFonts w:ascii="Arial" w:hAnsi="Arial" w:cs="Arial"/>
                <w:sz w:val="24"/>
              </w:rPr>
            </w:pPr>
          </w:p>
          <w:p w14:paraId="36B3CFD3" w14:textId="77777777" w:rsidR="00831957" w:rsidRPr="009B6FEA" w:rsidRDefault="00831957" w:rsidP="00831957">
            <w:pPr>
              <w:pStyle w:val="TableParagraph"/>
              <w:rPr>
                <w:rFonts w:ascii="Arial" w:hAnsi="Arial" w:cs="Arial"/>
                <w:sz w:val="24"/>
              </w:rPr>
            </w:pPr>
          </w:p>
          <w:p w14:paraId="2B38AD4B" w14:textId="77777777" w:rsidR="00831957" w:rsidRPr="009B6FEA" w:rsidRDefault="00831957" w:rsidP="00831957">
            <w:pPr>
              <w:pStyle w:val="TableParagraph"/>
              <w:rPr>
                <w:rFonts w:ascii="Arial" w:hAnsi="Arial" w:cs="Arial"/>
                <w:sz w:val="24"/>
              </w:rPr>
            </w:pPr>
          </w:p>
          <w:p w14:paraId="385CCF58" w14:textId="77777777" w:rsidR="00831957" w:rsidRPr="009B6FEA" w:rsidRDefault="00831957" w:rsidP="00831957">
            <w:pPr>
              <w:pStyle w:val="TableParagraph"/>
              <w:rPr>
                <w:rFonts w:ascii="Arial" w:hAnsi="Arial" w:cs="Arial"/>
                <w:sz w:val="24"/>
              </w:rPr>
            </w:pPr>
          </w:p>
          <w:p w14:paraId="5B8B262E" w14:textId="77777777" w:rsidR="00831957" w:rsidRPr="009B6FEA" w:rsidRDefault="00831957" w:rsidP="00831957">
            <w:pPr>
              <w:pStyle w:val="TableParagraph"/>
              <w:rPr>
                <w:rFonts w:ascii="Arial" w:hAnsi="Arial" w:cs="Arial"/>
                <w:sz w:val="29"/>
              </w:rPr>
            </w:pPr>
          </w:p>
          <w:p w14:paraId="591CBE35" w14:textId="044489EE" w:rsidR="00831957" w:rsidRPr="009B6FEA" w:rsidRDefault="00831957" w:rsidP="00831957">
            <w:pPr>
              <w:pStyle w:val="TableParagraph"/>
              <w:rPr>
                <w:rFonts w:ascii="Arial" w:hAnsi="Arial" w:cs="Arial"/>
                <w:sz w:val="24"/>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546C336C" w14:textId="77777777" w:rsidR="00831957" w:rsidRPr="009B6FEA" w:rsidRDefault="00831957" w:rsidP="00831957">
            <w:pPr>
              <w:pStyle w:val="TableParagraph"/>
              <w:rPr>
                <w:rFonts w:ascii="Arial" w:hAnsi="Arial" w:cs="Arial"/>
                <w:sz w:val="24"/>
              </w:rPr>
            </w:pPr>
          </w:p>
          <w:p w14:paraId="55FD8668" w14:textId="77777777" w:rsidR="00831957" w:rsidRPr="009B6FEA" w:rsidRDefault="00831957" w:rsidP="00831957">
            <w:pPr>
              <w:pStyle w:val="TableParagraph"/>
              <w:rPr>
                <w:rFonts w:ascii="Arial" w:hAnsi="Arial" w:cs="Arial"/>
                <w:sz w:val="24"/>
              </w:rPr>
            </w:pPr>
          </w:p>
          <w:p w14:paraId="7A1A2B41" w14:textId="77777777" w:rsidR="00831957" w:rsidRPr="009B6FEA" w:rsidRDefault="00831957" w:rsidP="00831957">
            <w:pPr>
              <w:pStyle w:val="TableParagraph"/>
              <w:rPr>
                <w:rFonts w:ascii="Arial" w:hAnsi="Arial" w:cs="Arial"/>
                <w:sz w:val="24"/>
              </w:rPr>
            </w:pPr>
          </w:p>
          <w:p w14:paraId="58FA56E5" w14:textId="77777777" w:rsidR="00831957" w:rsidRPr="009B6FEA" w:rsidRDefault="00831957" w:rsidP="00831957">
            <w:pPr>
              <w:pStyle w:val="TableParagraph"/>
              <w:rPr>
                <w:rFonts w:ascii="Arial" w:hAnsi="Arial" w:cs="Arial"/>
                <w:sz w:val="24"/>
              </w:rPr>
            </w:pPr>
          </w:p>
          <w:p w14:paraId="16E479D1" w14:textId="77777777" w:rsidR="00831957" w:rsidRPr="009B6FEA" w:rsidRDefault="00831957" w:rsidP="00831957">
            <w:pPr>
              <w:pStyle w:val="TableParagraph"/>
              <w:rPr>
                <w:rFonts w:ascii="Arial" w:hAnsi="Arial" w:cs="Arial"/>
                <w:sz w:val="24"/>
              </w:rPr>
            </w:pPr>
          </w:p>
          <w:p w14:paraId="56220C9C" w14:textId="77777777" w:rsidR="00831957" w:rsidRPr="009B6FEA" w:rsidRDefault="00831957" w:rsidP="00831957">
            <w:pPr>
              <w:pStyle w:val="TableParagraph"/>
              <w:rPr>
                <w:rFonts w:ascii="Arial" w:hAnsi="Arial" w:cs="Arial"/>
                <w:sz w:val="29"/>
              </w:rPr>
            </w:pPr>
          </w:p>
          <w:p w14:paraId="3EB9E686" w14:textId="734A93A9" w:rsidR="00831957" w:rsidRPr="009B6FEA" w:rsidRDefault="00831957" w:rsidP="00831957">
            <w:pPr>
              <w:pStyle w:val="TableParagraph"/>
              <w:rPr>
                <w:rFonts w:ascii="Arial" w:hAnsi="Arial" w:cs="Arial"/>
                <w:sz w:val="24"/>
              </w:rPr>
            </w:pPr>
            <w:r w:rsidRPr="009B6FEA">
              <w:rPr>
                <w:rFonts w:ascii="Arial" w:hAnsi="Arial" w:cs="Arial"/>
              </w:rPr>
              <w:t>03</w:t>
            </w:r>
          </w:p>
        </w:tc>
      </w:tr>
      <w:tr w:rsidR="00831957" w:rsidRPr="009B6FEA" w14:paraId="752840A6" w14:textId="77777777" w:rsidTr="009B6FEA">
        <w:trPr>
          <w:trHeight w:val="1960"/>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43ABD4A6" w14:textId="77777777" w:rsidR="00831957" w:rsidRPr="009B6FEA" w:rsidRDefault="00831957" w:rsidP="00831957">
            <w:pPr>
              <w:pStyle w:val="TableParagraph"/>
              <w:rPr>
                <w:rFonts w:ascii="Arial" w:hAnsi="Arial" w:cs="Arial"/>
                <w:sz w:val="24"/>
              </w:rPr>
            </w:pPr>
          </w:p>
          <w:p w14:paraId="3209C4D0" w14:textId="77777777" w:rsidR="00831957" w:rsidRPr="009B6FEA" w:rsidRDefault="00831957" w:rsidP="00831957">
            <w:pPr>
              <w:pStyle w:val="TableParagraph"/>
              <w:rPr>
                <w:rFonts w:ascii="Arial" w:hAnsi="Arial" w:cs="Arial"/>
                <w:sz w:val="24"/>
              </w:rPr>
            </w:pPr>
          </w:p>
          <w:p w14:paraId="3BD0379B" w14:textId="77777777" w:rsidR="00831957" w:rsidRPr="009B6FEA" w:rsidRDefault="00831957" w:rsidP="00831957">
            <w:pPr>
              <w:pStyle w:val="TableParagraph"/>
              <w:spacing w:before="7"/>
              <w:rPr>
                <w:rFonts w:ascii="Arial" w:hAnsi="Arial" w:cs="Arial"/>
                <w:sz w:val="30"/>
              </w:rPr>
            </w:pPr>
          </w:p>
          <w:p w14:paraId="30CD91D7" w14:textId="3DF1F932" w:rsidR="00831957" w:rsidRPr="009B6FEA" w:rsidRDefault="00831957" w:rsidP="00831957">
            <w:pPr>
              <w:pStyle w:val="TableParagraph"/>
              <w:rPr>
                <w:rFonts w:ascii="Arial" w:hAnsi="Arial" w:cs="Arial"/>
                <w:sz w:val="24"/>
              </w:rPr>
            </w:pPr>
            <w:r w:rsidRPr="009B6FEA">
              <w:rPr>
                <w:rFonts w:ascii="Arial" w:hAnsi="Arial" w:cs="Arial"/>
                <w:b/>
              </w:rPr>
              <w:t>04</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5960A52B" w14:textId="5C30BC93" w:rsidR="00831957" w:rsidRPr="009B6FEA" w:rsidRDefault="00831957" w:rsidP="009B6FEA">
            <w:pPr>
              <w:pStyle w:val="TableParagraph"/>
              <w:spacing w:before="2"/>
              <w:ind w:left="112" w:right="140"/>
              <w:jc w:val="both"/>
              <w:rPr>
                <w:rFonts w:ascii="Arial" w:hAnsi="Arial" w:cs="Arial"/>
                <w:sz w:val="20"/>
              </w:rPr>
            </w:pPr>
            <w:r w:rsidRPr="009B6FEA">
              <w:rPr>
                <w:rFonts w:ascii="Arial" w:hAnsi="Arial" w:cs="Arial"/>
                <w:sz w:val="20"/>
              </w:rPr>
              <w:t>Serviço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locação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veículo</w:t>
            </w:r>
            <w:r w:rsidRPr="009B6FEA">
              <w:rPr>
                <w:rFonts w:ascii="Arial" w:hAnsi="Arial" w:cs="Arial"/>
                <w:spacing w:val="1"/>
                <w:sz w:val="20"/>
              </w:rPr>
              <w:t xml:space="preserve"> </w:t>
            </w:r>
            <w:r w:rsidRPr="009B6FEA">
              <w:rPr>
                <w:rFonts w:ascii="Arial" w:hAnsi="Arial" w:cs="Arial"/>
                <w:sz w:val="20"/>
              </w:rPr>
              <w:t>tipo</w:t>
            </w:r>
            <w:r w:rsidRPr="009B6FEA">
              <w:rPr>
                <w:rFonts w:ascii="Arial" w:hAnsi="Arial" w:cs="Arial"/>
                <w:spacing w:val="1"/>
                <w:sz w:val="20"/>
              </w:rPr>
              <w:t xml:space="preserve"> </w:t>
            </w:r>
            <w:r w:rsidRPr="009B6FEA">
              <w:rPr>
                <w:rFonts w:ascii="Arial" w:hAnsi="Arial" w:cs="Arial"/>
                <w:sz w:val="20"/>
              </w:rPr>
              <w:t>FURGÃO:</w:t>
            </w:r>
            <w:r w:rsidRPr="009B6FEA">
              <w:rPr>
                <w:rFonts w:ascii="Arial" w:hAnsi="Arial" w:cs="Arial"/>
                <w:spacing w:val="1"/>
                <w:sz w:val="20"/>
              </w:rPr>
              <w:t xml:space="preserve"> </w:t>
            </w:r>
            <w:r w:rsidRPr="009B6FEA">
              <w:rPr>
                <w:rFonts w:ascii="Arial" w:hAnsi="Arial" w:cs="Arial"/>
                <w:sz w:val="20"/>
              </w:rPr>
              <w:t>Característica</w:t>
            </w:r>
            <w:r w:rsidRPr="009B6FEA">
              <w:rPr>
                <w:rFonts w:ascii="Arial" w:hAnsi="Arial" w:cs="Arial"/>
                <w:spacing w:val="1"/>
                <w:sz w:val="20"/>
              </w:rPr>
              <w:t xml:space="preserve"> </w:t>
            </w:r>
            <w:r w:rsidRPr="009B6FEA">
              <w:rPr>
                <w:rFonts w:ascii="Arial" w:hAnsi="Arial" w:cs="Arial"/>
                <w:sz w:val="20"/>
              </w:rPr>
              <w:t>do</w:t>
            </w:r>
            <w:r w:rsidRPr="009B6FEA">
              <w:rPr>
                <w:rFonts w:ascii="Arial" w:hAnsi="Arial" w:cs="Arial"/>
                <w:spacing w:val="-53"/>
                <w:sz w:val="20"/>
              </w:rPr>
              <w:t xml:space="preserve"> </w:t>
            </w:r>
            <w:r w:rsidRPr="009B6FEA">
              <w:rPr>
                <w:rFonts w:ascii="Arial" w:hAnsi="Arial" w:cs="Arial"/>
                <w:sz w:val="20"/>
              </w:rPr>
              <w:t>veículo: motorização: motor no mínimo 1.6 e 110 CV; Transmissão:</w:t>
            </w:r>
            <w:r w:rsidRPr="009B6FEA">
              <w:rPr>
                <w:rFonts w:ascii="Arial" w:hAnsi="Arial" w:cs="Arial"/>
                <w:spacing w:val="1"/>
                <w:sz w:val="20"/>
              </w:rPr>
              <w:t xml:space="preserve"> </w:t>
            </w:r>
            <w:r w:rsidRPr="009B6FEA">
              <w:rPr>
                <w:rFonts w:ascii="Arial" w:hAnsi="Arial" w:cs="Arial"/>
                <w:sz w:val="20"/>
              </w:rPr>
              <w:t>Manual, automática ou CVT; direção: combustível: Gasolina e/ou</w:t>
            </w:r>
            <w:r w:rsidRPr="009B6FEA">
              <w:rPr>
                <w:rFonts w:ascii="Arial" w:hAnsi="Arial" w:cs="Arial"/>
                <w:spacing w:val="1"/>
                <w:sz w:val="20"/>
              </w:rPr>
              <w:t xml:space="preserve"> </w:t>
            </w:r>
            <w:r w:rsidRPr="009B6FEA">
              <w:rPr>
                <w:rFonts w:ascii="Arial" w:hAnsi="Arial" w:cs="Arial"/>
                <w:sz w:val="20"/>
              </w:rPr>
              <w:t>álcool; freios: ABS; Vidros e Travas elétricos nas portas; Apoio de</w:t>
            </w:r>
            <w:r w:rsidRPr="009B6FEA">
              <w:rPr>
                <w:rFonts w:ascii="Arial" w:hAnsi="Arial" w:cs="Arial"/>
                <w:spacing w:val="1"/>
                <w:sz w:val="20"/>
              </w:rPr>
              <w:t xml:space="preserve"> </w:t>
            </w:r>
            <w:r w:rsidRPr="009B6FEA">
              <w:rPr>
                <w:rFonts w:ascii="Arial" w:hAnsi="Arial" w:cs="Arial"/>
                <w:sz w:val="20"/>
              </w:rPr>
              <w:t>cabeça</w:t>
            </w:r>
            <w:r w:rsidRPr="009B6FEA">
              <w:rPr>
                <w:rFonts w:ascii="Arial" w:hAnsi="Arial" w:cs="Arial"/>
                <w:spacing w:val="-7"/>
                <w:sz w:val="20"/>
              </w:rPr>
              <w:t xml:space="preserve"> </w:t>
            </w:r>
            <w:r w:rsidRPr="009B6FEA">
              <w:rPr>
                <w:rFonts w:ascii="Arial" w:hAnsi="Arial" w:cs="Arial"/>
                <w:sz w:val="20"/>
              </w:rPr>
              <w:t>nos</w:t>
            </w:r>
            <w:r w:rsidRPr="009B6FEA">
              <w:rPr>
                <w:rFonts w:ascii="Arial" w:hAnsi="Arial" w:cs="Arial"/>
                <w:spacing w:val="-5"/>
                <w:sz w:val="20"/>
              </w:rPr>
              <w:t xml:space="preserve"> </w:t>
            </w:r>
            <w:r w:rsidRPr="009B6FEA">
              <w:rPr>
                <w:rFonts w:ascii="Arial" w:hAnsi="Arial" w:cs="Arial"/>
                <w:sz w:val="20"/>
              </w:rPr>
              <w:t>bancos</w:t>
            </w:r>
            <w:r w:rsidRPr="009B6FEA">
              <w:rPr>
                <w:rFonts w:ascii="Arial" w:hAnsi="Arial" w:cs="Arial"/>
                <w:spacing w:val="-5"/>
                <w:sz w:val="20"/>
              </w:rPr>
              <w:t xml:space="preserve"> </w:t>
            </w:r>
            <w:r w:rsidRPr="009B6FEA">
              <w:rPr>
                <w:rFonts w:ascii="Arial" w:hAnsi="Arial" w:cs="Arial"/>
                <w:sz w:val="20"/>
              </w:rPr>
              <w:t>traseiros;</w:t>
            </w:r>
            <w:r w:rsidRPr="009B6FEA">
              <w:rPr>
                <w:rFonts w:ascii="Arial" w:hAnsi="Arial" w:cs="Arial"/>
                <w:spacing w:val="-7"/>
                <w:sz w:val="20"/>
              </w:rPr>
              <w:t xml:space="preserve"> </w:t>
            </w:r>
            <w:r w:rsidRPr="009B6FEA">
              <w:rPr>
                <w:rFonts w:ascii="Arial" w:hAnsi="Arial" w:cs="Arial"/>
                <w:sz w:val="20"/>
              </w:rPr>
              <w:t>Ar</w:t>
            </w:r>
            <w:r w:rsidRPr="009B6FEA">
              <w:rPr>
                <w:rFonts w:ascii="Arial" w:hAnsi="Arial" w:cs="Arial"/>
                <w:spacing w:val="-11"/>
                <w:sz w:val="20"/>
              </w:rPr>
              <w:t xml:space="preserve"> </w:t>
            </w:r>
            <w:r w:rsidRPr="009B6FEA">
              <w:rPr>
                <w:rFonts w:ascii="Arial" w:hAnsi="Arial" w:cs="Arial"/>
                <w:sz w:val="20"/>
              </w:rPr>
              <w:t>condicionado;</w:t>
            </w:r>
            <w:r w:rsidRPr="009B6FEA">
              <w:rPr>
                <w:rFonts w:ascii="Arial" w:hAnsi="Arial" w:cs="Arial"/>
                <w:spacing w:val="-11"/>
                <w:sz w:val="20"/>
              </w:rPr>
              <w:t xml:space="preserve"> </w:t>
            </w:r>
            <w:r w:rsidRPr="009B6FEA">
              <w:rPr>
                <w:rFonts w:ascii="Arial" w:hAnsi="Arial" w:cs="Arial"/>
                <w:sz w:val="20"/>
              </w:rPr>
              <w:t>Alarme;</w:t>
            </w:r>
            <w:r w:rsidRPr="009B6FEA">
              <w:rPr>
                <w:rFonts w:ascii="Arial" w:hAnsi="Arial" w:cs="Arial"/>
                <w:spacing w:val="-11"/>
                <w:sz w:val="20"/>
              </w:rPr>
              <w:t xml:space="preserve"> </w:t>
            </w:r>
            <w:r w:rsidRPr="009B6FEA">
              <w:rPr>
                <w:rFonts w:ascii="Arial" w:hAnsi="Arial" w:cs="Arial"/>
                <w:sz w:val="20"/>
              </w:rPr>
              <w:t>Airbag</w:t>
            </w:r>
            <w:r w:rsidRPr="009B6FEA">
              <w:rPr>
                <w:rFonts w:ascii="Arial" w:hAnsi="Arial" w:cs="Arial"/>
                <w:spacing w:val="-6"/>
                <w:sz w:val="20"/>
              </w:rPr>
              <w:t xml:space="preserve"> </w:t>
            </w:r>
            <w:r w:rsidRPr="009B6FEA">
              <w:rPr>
                <w:rFonts w:ascii="Arial" w:hAnsi="Arial" w:cs="Arial"/>
                <w:sz w:val="20"/>
              </w:rPr>
              <w:t>duplo</w:t>
            </w:r>
            <w:r w:rsidRPr="009B6FEA">
              <w:rPr>
                <w:rFonts w:ascii="Arial" w:hAnsi="Arial" w:cs="Arial"/>
                <w:spacing w:val="-54"/>
                <w:sz w:val="20"/>
              </w:rPr>
              <w:t xml:space="preserve"> </w:t>
            </w:r>
            <w:r w:rsidRPr="009B6FEA">
              <w:rPr>
                <w:rFonts w:ascii="Arial" w:hAnsi="Arial" w:cs="Arial"/>
                <w:sz w:val="20"/>
              </w:rPr>
              <w:t>ou superior; Rádio AM/FM;</w:t>
            </w:r>
            <w:r w:rsidRPr="009B6FEA">
              <w:rPr>
                <w:rFonts w:ascii="Arial" w:hAnsi="Arial" w:cs="Arial"/>
                <w:spacing w:val="1"/>
                <w:sz w:val="20"/>
              </w:rPr>
              <w:t xml:space="preserve"> </w:t>
            </w:r>
            <w:r w:rsidRPr="009B6FEA">
              <w:rPr>
                <w:rFonts w:ascii="Arial" w:hAnsi="Arial" w:cs="Arial"/>
                <w:sz w:val="20"/>
              </w:rPr>
              <w:t>capacidade para 2 pessoas Acessórios</w:t>
            </w:r>
            <w:r w:rsidRPr="009B6FEA">
              <w:rPr>
                <w:rFonts w:ascii="Arial" w:hAnsi="Arial" w:cs="Arial"/>
                <w:spacing w:val="1"/>
                <w:sz w:val="20"/>
              </w:rPr>
              <w:t xml:space="preserve"> </w:t>
            </w:r>
            <w:r w:rsidRPr="009B6FEA">
              <w:rPr>
                <w:rFonts w:ascii="Arial" w:hAnsi="Arial" w:cs="Arial"/>
                <w:spacing w:val="-1"/>
                <w:sz w:val="20"/>
              </w:rPr>
              <w:t>obrigatórios:</w:t>
            </w:r>
            <w:r w:rsidRPr="009B6FEA">
              <w:rPr>
                <w:rFonts w:ascii="Arial" w:hAnsi="Arial" w:cs="Arial"/>
                <w:spacing w:val="-13"/>
                <w:sz w:val="20"/>
              </w:rPr>
              <w:t xml:space="preserve"> </w:t>
            </w:r>
            <w:r w:rsidRPr="009B6FEA">
              <w:rPr>
                <w:rFonts w:ascii="Arial" w:hAnsi="Arial" w:cs="Arial"/>
                <w:spacing w:val="-1"/>
                <w:sz w:val="20"/>
              </w:rPr>
              <w:t>cintos</w:t>
            </w:r>
            <w:r w:rsidRPr="009B6FEA">
              <w:rPr>
                <w:rFonts w:ascii="Arial" w:hAnsi="Arial" w:cs="Arial"/>
                <w:spacing w:val="-12"/>
                <w:sz w:val="20"/>
              </w:rPr>
              <w:t xml:space="preserve"> </w:t>
            </w:r>
            <w:r w:rsidRPr="009B6FEA">
              <w:rPr>
                <w:rFonts w:ascii="Arial" w:hAnsi="Arial" w:cs="Arial"/>
                <w:sz w:val="20"/>
              </w:rPr>
              <w:t>de</w:t>
            </w:r>
            <w:r w:rsidRPr="009B6FEA">
              <w:rPr>
                <w:rFonts w:ascii="Arial" w:hAnsi="Arial" w:cs="Arial"/>
                <w:spacing w:val="-13"/>
                <w:sz w:val="20"/>
              </w:rPr>
              <w:t xml:space="preserve"> </w:t>
            </w:r>
            <w:r w:rsidRPr="009B6FEA">
              <w:rPr>
                <w:rFonts w:ascii="Arial" w:hAnsi="Arial" w:cs="Arial"/>
                <w:sz w:val="20"/>
              </w:rPr>
              <w:t>segurança</w:t>
            </w:r>
            <w:r w:rsidRPr="009B6FEA">
              <w:rPr>
                <w:rFonts w:ascii="Arial" w:hAnsi="Arial" w:cs="Arial"/>
                <w:spacing w:val="-13"/>
                <w:sz w:val="20"/>
              </w:rPr>
              <w:t xml:space="preserve"> </w:t>
            </w:r>
            <w:r w:rsidRPr="009B6FEA">
              <w:rPr>
                <w:rFonts w:ascii="Arial" w:hAnsi="Arial" w:cs="Arial"/>
                <w:sz w:val="20"/>
              </w:rPr>
              <w:t>três</w:t>
            </w:r>
            <w:r w:rsidRPr="009B6FEA">
              <w:rPr>
                <w:rFonts w:ascii="Arial" w:hAnsi="Arial" w:cs="Arial"/>
                <w:spacing w:val="-11"/>
                <w:sz w:val="20"/>
              </w:rPr>
              <w:t xml:space="preserve"> </w:t>
            </w:r>
            <w:r w:rsidRPr="009B6FEA">
              <w:rPr>
                <w:rFonts w:ascii="Arial" w:hAnsi="Arial" w:cs="Arial"/>
                <w:sz w:val="20"/>
              </w:rPr>
              <w:t>pontas,</w:t>
            </w:r>
            <w:r w:rsidRPr="009B6FEA">
              <w:rPr>
                <w:rFonts w:ascii="Arial" w:hAnsi="Arial" w:cs="Arial"/>
                <w:spacing w:val="-13"/>
                <w:sz w:val="20"/>
              </w:rPr>
              <w:t xml:space="preserve"> </w:t>
            </w:r>
            <w:r w:rsidRPr="009B6FEA">
              <w:rPr>
                <w:rFonts w:ascii="Arial" w:hAnsi="Arial" w:cs="Arial"/>
                <w:sz w:val="20"/>
              </w:rPr>
              <w:t>estepe,</w:t>
            </w:r>
            <w:r w:rsidRPr="009B6FEA">
              <w:rPr>
                <w:rFonts w:ascii="Arial" w:hAnsi="Arial" w:cs="Arial"/>
                <w:spacing w:val="-13"/>
                <w:sz w:val="20"/>
              </w:rPr>
              <w:t xml:space="preserve"> </w:t>
            </w:r>
            <w:r w:rsidRPr="009B6FEA">
              <w:rPr>
                <w:rFonts w:ascii="Arial" w:hAnsi="Arial" w:cs="Arial"/>
                <w:sz w:val="20"/>
              </w:rPr>
              <w:t>chave</w:t>
            </w:r>
            <w:r w:rsidRPr="009B6FEA">
              <w:rPr>
                <w:rFonts w:ascii="Arial" w:hAnsi="Arial" w:cs="Arial"/>
                <w:spacing w:val="-13"/>
                <w:sz w:val="20"/>
              </w:rPr>
              <w:t xml:space="preserve"> </w:t>
            </w:r>
            <w:r w:rsidRPr="009B6FEA">
              <w:rPr>
                <w:rFonts w:ascii="Arial" w:hAnsi="Arial" w:cs="Arial"/>
                <w:sz w:val="20"/>
              </w:rPr>
              <w:t>de</w:t>
            </w:r>
            <w:r w:rsidRPr="009B6FEA">
              <w:rPr>
                <w:rFonts w:ascii="Arial" w:hAnsi="Arial" w:cs="Arial"/>
                <w:spacing w:val="-13"/>
                <w:sz w:val="20"/>
              </w:rPr>
              <w:t xml:space="preserve"> </w:t>
            </w:r>
            <w:r w:rsidRPr="009B6FEA">
              <w:rPr>
                <w:rFonts w:ascii="Arial" w:hAnsi="Arial" w:cs="Arial"/>
                <w:sz w:val="20"/>
              </w:rPr>
              <w:t>roda,</w:t>
            </w:r>
            <w:r w:rsidRPr="009B6FEA">
              <w:rPr>
                <w:rFonts w:ascii="Arial" w:hAnsi="Arial" w:cs="Arial"/>
                <w:spacing w:val="-53"/>
                <w:sz w:val="20"/>
              </w:rPr>
              <w:t xml:space="preserve"> </w:t>
            </w:r>
            <w:r w:rsidRPr="009B6FEA">
              <w:rPr>
                <w:rFonts w:ascii="Arial" w:hAnsi="Arial" w:cs="Arial"/>
                <w:sz w:val="20"/>
              </w:rPr>
              <w:t>macaco e triângulo, com no máximo 03 anos de fabricação, bem</w:t>
            </w:r>
            <w:r w:rsidRPr="009B6FEA">
              <w:rPr>
                <w:rFonts w:ascii="Arial" w:hAnsi="Arial" w:cs="Arial"/>
                <w:spacing w:val="1"/>
                <w:sz w:val="20"/>
              </w:rPr>
              <w:t xml:space="preserve"> </w:t>
            </w:r>
            <w:r w:rsidRPr="009B6FEA">
              <w:rPr>
                <w:rFonts w:ascii="Arial" w:hAnsi="Arial" w:cs="Arial"/>
                <w:sz w:val="20"/>
              </w:rPr>
              <w:t>como</w:t>
            </w:r>
            <w:r w:rsidRPr="009B6FEA">
              <w:rPr>
                <w:rFonts w:ascii="Arial" w:hAnsi="Arial" w:cs="Arial"/>
                <w:spacing w:val="-3"/>
                <w:sz w:val="20"/>
              </w:rPr>
              <w:t xml:space="preserve"> </w:t>
            </w:r>
            <w:r w:rsidRPr="009B6FEA">
              <w:rPr>
                <w:rFonts w:ascii="Arial" w:hAnsi="Arial" w:cs="Arial"/>
                <w:sz w:val="20"/>
              </w:rPr>
              <w:t>o</w:t>
            </w:r>
            <w:r w:rsidRPr="009B6FEA">
              <w:rPr>
                <w:rFonts w:ascii="Arial" w:hAnsi="Arial" w:cs="Arial"/>
                <w:spacing w:val="-2"/>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3"/>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02D44DC0" w14:textId="77777777" w:rsidR="00831957" w:rsidRPr="009B6FEA" w:rsidRDefault="00831957" w:rsidP="00831957">
            <w:pPr>
              <w:pStyle w:val="TableParagraph"/>
              <w:rPr>
                <w:rFonts w:ascii="Arial" w:hAnsi="Arial" w:cs="Arial"/>
                <w:sz w:val="24"/>
              </w:rPr>
            </w:pPr>
          </w:p>
          <w:p w14:paraId="25B76BEF" w14:textId="77777777" w:rsidR="00831957" w:rsidRPr="009B6FEA" w:rsidRDefault="00831957" w:rsidP="00831957">
            <w:pPr>
              <w:pStyle w:val="TableParagraph"/>
              <w:rPr>
                <w:rFonts w:ascii="Arial" w:hAnsi="Arial" w:cs="Arial"/>
                <w:sz w:val="24"/>
              </w:rPr>
            </w:pPr>
          </w:p>
          <w:p w14:paraId="08B4779D" w14:textId="77777777" w:rsidR="00831957" w:rsidRPr="009B6FEA" w:rsidRDefault="00831957" w:rsidP="00831957">
            <w:pPr>
              <w:pStyle w:val="TableParagraph"/>
              <w:rPr>
                <w:rFonts w:ascii="Arial" w:hAnsi="Arial" w:cs="Arial"/>
                <w:sz w:val="31"/>
              </w:rPr>
            </w:pPr>
          </w:p>
          <w:p w14:paraId="6BAD4812" w14:textId="0E5D669B" w:rsidR="00831957" w:rsidRPr="009B6FEA" w:rsidRDefault="00831957" w:rsidP="00831957">
            <w:pPr>
              <w:pStyle w:val="TableParagraph"/>
              <w:rPr>
                <w:rFonts w:ascii="Arial" w:hAnsi="Arial" w:cs="Arial"/>
                <w:sz w:val="24"/>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3035EE00" w14:textId="77777777" w:rsidR="00831957" w:rsidRPr="009B6FEA" w:rsidRDefault="00831957" w:rsidP="00831957">
            <w:pPr>
              <w:pStyle w:val="TableParagraph"/>
              <w:rPr>
                <w:rFonts w:ascii="Arial" w:hAnsi="Arial" w:cs="Arial"/>
                <w:sz w:val="24"/>
              </w:rPr>
            </w:pPr>
          </w:p>
          <w:p w14:paraId="1FF8377D" w14:textId="77777777" w:rsidR="00831957" w:rsidRPr="009B6FEA" w:rsidRDefault="00831957" w:rsidP="00831957">
            <w:pPr>
              <w:pStyle w:val="TableParagraph"/>
              <w:rPr>
                <w:rFonts w:ascii="Arial" w:hAnsi="Arial" w:cs="Arial"/>
                <w:sz w:val="24"/>
              </w:rPr>
            </w:pPr>
          </w:p>
          <w:p w14:paraId="107586D0" w14:textId="77777777" w:rsidR="00831957" w:rsidRPr="009B6FEA" w:rsidRDefault="00831957" w:rsidP="00831957">
            <w:pPr>
              <w:pStyle w:val="TableParagraph"/>
              <w:spacing w:before="7"/>
              <w:rPr>
                <w:rFonts w:ascii="Arial" w:hAnsi="Arial" w:cs="Arial"/>
                <w:sz w:val="30"/>
              </w:rPr>
            </w:pPr>
          </w:p>
          <w:p w14:paraId="71B2D87E" w14:textId="07C18938" w:rsidR="00831957" w:rsidRPr="009B6FEA" w:rsidRDefault="00831957" w:rsidP="00831957">
            <w:pPr>
              <w:pStyle w:val="TableParagraph"/>
              <w:rPr>
                <w:rFonts w:ascii="Arial" w:hAnsi="Arial" w:cs="Arial"/>
                <w:sz w:val="24"/>
              </w:rPr>
            </w:pPr>
            <w:r w:rsidRPr="009B6FEA">
              <w:rPr>
                <w:rFonts w:ascii="Arial" w:hAnsi="Arial" w:cs="Arial"/>
              </w:rPr>
              <w:t>02</w:t>
            </w:r>
          </w:p>
        </w:tc>
      </w:tr>
      <w:tr w:rsidR="009B6FEA" w:rsidRPr="009B6FEA" w14:paraId="4F826650" w14:textId="77777777" w:rsidTr="009B6FEA">
        <w:trPr>
          <w:trHeight w:val="257"/>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298B8B09" w14:textId="77777777" w:rsidR="009B6FEA" w:rsidRPr="009B6FEA" w:rsidRDefault="009B6FEA" w:rsidP="009B6FEA">
            <w:pPr>
              <w:pStyle w:val="TableParagraph"/>
              <w:rPr>
                <w:rFonts w:ascii="Arial" w:hAnsi="Arial" w:cs="Arial"/>
                <w:sz w:val="24"/>
              </w:rPr>
            </w:pP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6961A658" w14:textId="65032BDD" w:rsidR="009B6FEA" w:rsidRPr="009B6FEA" w:rsidRDefault="009B6FEA" w:rsidP="009B6FEA">
            <w:pPr>
              <w:pStyle w:val="TableParagraph"/>
              <w:spacing w:before="2"/>
              <w:ind w:left="112" w:right="140"/>
              <w:jc w:val="both"/>
              <w:rPr>
                <w:rFonts w:ascii="Arial" w:hAnsi="Arial" w:cs="Arial"/>
                <w:sz w:val="20"/>
              </w:rPr>
            </w:pPr>
            <w:r w:rsidRPr="009B6FEA">
              <w:rPr>
                <w:rFonts w:ascii="Arial" w:hAnsi="Arial" w:cs="Arial"/>
                <w:b/>
                <w:sz w:val="20"/>
              </w:rPr>
              <w:t>COMPILAÇÃO</w:t>
            </w:r>
            <w:r w:rsidRPr="009B6FEA">
              <w:rPr>
                <w:rFonts w:ascii="Arial" w:hAnsi="Arial" w:cs="Arial"/>
                <w:b/>
                <w:spacing w:val="-3"/>
                <w:sz w:val="20"/>
              </w:rPr>
              <w:t xml:space="preserve"> </w:t>
            </w:r>
            <w:r w:rsidRPr="009B6FEA">
              <w:rPr>
                <w:rFonts w:ascii="Arial" w:hAnsi="Arial" w:cs="Arial"/>
                <w:b/>
                <w:sz w:val="20"/>
              </w:rPr>
              <w:t>DE</w:t>
            </w:r>
            <w:r w:rsidRPr="009B6FEA">
              <w:rPr>
                <w:rFonts w:ascii="Arial" w:hAnsi="Arial" w:cs="Arial"/>
                <w:b/>
                <w:spacing w:val="-1"/>
                <w:sz w:val="20"/>
              </w:rPr>
              <w:t xml:space="preserve"> </w:t>
            </w:r>
            <w:r w:rsidRPr="009B6FEA">
              <w:rPr>
                <w:rFonts w:ascii="Arial" w:hAnsi="Arial" w:cs="Arial"/>
                <w:b/>
                <w:sz w:val="20"/>
              </w:rPr>
              <w:t>VEÍCULOS</w:t>
            </w:r>
            <w:r w:rsidRPr="009B6FEA">
              <w:rPr>
                <w:rFonts w:ascii="Arial" w:hAnsi="Arial" w:cs="Arial"/>
                <w:b/>
                <w:spacing w:val="1"/>
                <w:sz w:val="20"/>
              </w:rPr>
              <w:t xml:space="preserve"> </w:t>
            </w:r>
            <w:r w:rsidRPr="009B6FEA">
              <w:rPr>
                <w:rFonts w:ascii="Arial" w:hAnsi="Arial" w:cs="Arial"/>
                <w:b/>
                <w:sz w:val="20"/>
              </w:rPr>
              <w:t>-</w:t>
            </w:r>
            <w:r w:rsidRPr="009B6FEA">
              <w:rPr>
                <w:rFonts w:ascii="Arial" w:hAnsi="Arial" w:cs="Arial"/>
                <w:b/>
                <w:spacing w:val="-5"/>
                <w:sz w:val="20"/>
              </w:rPr>
              <w:t xml:space="preserve"> </w:t>
            </w:r>
            <w:r w:rsidRPr="009B6FEA">
              <w:rPr>
                <w:rFonts w:ascii="Arial" w:hAnsi="Arial" w:cs="Arial"/>
                <w:b/>
                <w:sz w:val="20"/>
              </w:rPr>
              <w:t>LOTE</w:t>
            </w:r>
            <w:r w:rsidRPr="009B6FEA">
              <w:rPr>
                <w:rFonts w:ascii="Arial" w:hAnsi="Arial" w:cs="Arial"/>
                <w:b/>
                <w:spacing w:val="-1"/>
                <w:sz w:val="20"/>
              </w:rPr>
              <w:t xml:space="preserve"> </w:t>
            </w:r>
            <w:r w:rsidRPr="009B6FEA">
              <w:rPr>
                <w:rFonts w:ascii="Arial" w:hAnsi="Arial" w:cs="Arial"/>
                <w:b/>
                <w:sz w:val="20"/>
              </w:rPr>
              <w:t>05</w:t>
            </w:r>
          </w:p>
        </w:tc>
        <w:tc>
          <w:tcPr>
            <w:tcW w:w="1298"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62376225" w14:textId="77777777" w:rsidR="009B6FEA" w:rsidRPr="009B6FEA" w:rsidRDefault="009B6FEA" w:rsidP="009B6FEA">
            <w:pPr>
              <w:pStyle w:val="TableParagraph"/>
              <w:rPr>
                <w:rFonts w:ascii="Arial" w:hAnsi="Arial" w:cs="Arial"/>
                <w:sz w:val="24"/>
              </w:rPr>
            </w:pP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01BD2007" w14:textId="77777777" w:rsidR="009B6FEA" w:rsidRPr="009B6FEA" w:rsidRDefault="009B6FEA" w:rsidP="009B6FEA">
            <w:pPr>
              <w:pStyle w:val="TableParagraph"/>
              <w:rPr>
                <w:rFonts w:ascii="Arial" w:hAnsi="Arial" w:cs="Arial"/>
                <w:sz w:val="24"/>
              </w:rPr>
            </w:pPr>
          </w:p>
        </w:tc>
      </w:tr>
      <w:tr w:rsidR="009B6FEA" w:rsidRPr="009B6FEA" w14:paraId="7A27F0C2" w14:textId="77777777" w:rsidTr="009B6FEA">
        <w:trPr>
          <w:trHeight w:val="1810"/>
        </w:trPr>
        <w:tc>
          <w:tcPr>
            <w:tcW w:w="981" w:type="dxa"/>
            <w:tcBorders>
              <w:top w:val="single" w:sz="12" w:space="0" w:color="000001"/>
              <w:left w:val="single" w:sz="6" w:space="0" w:color="000001"/>
              <w:bottom w:val="single" w:sz="6" w:space="0" w:color="000001"/>
              <w:right w:val="single" w:sz="12" w:space="0" w:color="000001"/>
            </w:tcBorders>
            <w:shd w:val="clear" w:color="auto" w:fill="auto"/>
            <w:tcMar>
              <w:left w:w="-7" w:type="dxa"/>
            </w:tcMar>
          </w:tcPr>
          <w:p w14:paraId="28B5424E" w14:textId="77777777" w:rsidR="009B6FEA" w:rsidRPr="009B6FEA" w:rsidRDefault="009B6FEA" w:rsidP="009B6FEA">
            <w:pPr>
              <w:pStyle w:val="TableParagraph"/>
              <w:rPr>
                <w:rFonts w:ascii="Arial" w:hAnsi="Arial" w:cs="Arial"/>
                <w:sz w:val="24"/>
              </w:rPr>
            </w:pPr>
          </w:p>
          <w:p w14:paraId="4CBD8393" w14:textId="77777777" w:rsidR="009B6FEA" w:rsidRPr="009B6FEA" w:rsidRDefault="009B6FEA" w:rsidP="009B6FEA">
            <w:pPr>
              <w:pStyle w:val="TableParagraph"/>
              <w:rPr>
                <w:rFonts w:ascii="Arial" w:hAnsi="Arial" w:cs="Arial"/>
                <w:sz w:val="24"/>
              </w:rPr>
            </w:pPr>
          </w:p>
          <w:p w14:paraId="1D6D850E" w14:textId="77777777" w:rsidR="009B6FEA" w:rsidRPr="009B6FEA" w:rsidRDefault="009B6FEA" w:rsidP="009B6FEA">
            <w:pPr>
              <w:pStyle w:val="TableParagraph"/>
              <w:rPr>
                <w:rFonts w:ascii="Arial" w:hAnsi="Arial" w:cs="Arial"/>
                <w:sz w:val="31"/>
              </w:rPr>
            </w:pPr>
          </w:p>
          <w:p w14:paraId="1A22C0B0" w14:textId="0D963E15" w:rsidR="009B6FEA" w:rsidRPr="009B6FEA" w:rsidRDefault="009B6FEA" w:rsidP="009B6FEA">
            <w:pPr>
              <w:pStyle w:val="TableParagraph"/>
              <w:rPr>
                <w:rFonts w:ascii="Arial" w:hAnsi="Arial" w:cs="Arial"/>
                <w:sz w:val="24"/>
              </w:rPr>
            </w:pPr>
            <w:r w:rsidRPr="009B6FEA">
              <w:rPr>
                <w:rFonts w:ascii="Arial" w:hAnsi="Arial" w:cs="Arial"/>
                <w:b/>
              </w:rPr>
              <w:t>01</w:t>
            </w:r>
          </w:p>
        </w:tc>
        <w:tc>
          <w:tcPr>
            <w:tcW w:w="6334" w:type="dxa"/>
            <w:tcBorders>
              <w:top w:val="single" w:sz="12" w:space="0" w:color="000001"/>
              <w:left w:val="single" w:sz="12" w:space="0" w:color="000001"/>
              <w:bottom w:val="single" w:sz="6" w:space="0" w:color="000001"/>
              <w:right w:val="single" w:sz="18" w:space="0" w:color="000001"/>
            </w:tcBorders>
            <w:shd w:val="clear" w:color="auto" w:fill="auto"/>
            <w:tcMar>
              <w:left w:w="-15" w:type="dxa"/>
            </w:tcMar>
          </w:tcPr>
          <w:p w14:paraId="4246E0C0" w14:textId="498FE325" w:rsidR="009B6FEA" w:rsidRPr="009B6FEA" w:rsidRDefault="009B6FEA" w:rsidP="009B6FEA">
            <w:pPr>
              <w:pStyle w:val="TableParagraph"/>
              <w:spacing w:before="2"/>
              <w:ind w:left="112" w:right="140"/>
              <w:jc w:val="both"/>
              <w:rPr>
                <w:rFonts w:ascii="Arial" w:hAnsi="Arial" w:cs="Arial"/>
                <w:b/>
                <w:sz w:val="20"/>
              </w:rPr>
            </w:pPr>
            <w:r w:rsidRPr="009B6FEA">
              <w:rPr>
                <w:rFonts w:ascii="Arial" w:hAnsi="Arial" w:cs="Arial"/>
                <w:sz w:val="20"/>
              </w:rPr>
              <w:t>Veículo</w:t>
            </w:r>
            <w:r w:rsidRPr="009B6FEA">
              <w:rPr>
                <w:rFonts w:ascii="Arial" w:hAnsi="Arial" w:cs="Arial"/>
                <w:spacing w:val="-9"/>
                <w:sz w:val="20"/>
              </w:rPr>
              <w:t xml:space="preserve"> </w:t>
            </w:r>
            <w:r w:rsidRPr="009B6FEA">
              <w:rPr>
                <w:rFonts w:ascii="Arial" w:hAnsi="Arial" w:cs="Arial"/>
                <w:sz w:val="20"/>
              </w:rPr>
              <w:t>do</w:t>
            </w:r>
            <w:r w:rsidRPr="009B6FEA">
              <w:rPr>
                <w:rFonts w:ascii="Arial" w:hAnsi="Arial" w:cs="Arial"/>
                <w:spacing w:val="-4"/>
                <w:sz w:val="20"/>
              </w:rPr>
              <w:t xml:space="preserve"> </w:t>
            </w:r>
            <w:r w:rsidRPr="009B6FEA">
              <w:rPr>
                <w:rFonts w:ascii="Arial" w:hAnsi="Arial" w:cs="Arial"/>
                <w:sz w:val="20"/>
              </w:rPr>
              <w:t>tipo</w:t>
            </w:r>
            <w:r w:rsidRPr="009B6FEA">
              <w:rPr>
                <w:rFonts w:ascii="Arial" w:hAnsi="Arial" w:cs="Arial"/>
                <w:spacing w:val="-4"/>
                <w:sz w:val="20"/>
              </w:rPr>
              <w:t xml:space="preserve"> </w:t>
            </w:r>
            <w:r w:rsidRPr="009B6FEA">
              <w:rPr>
                <w:rFonts w:ascii="Arial" w:hAnsi="Arial" w:cs="Arial"/>
                <w:sz w:val="20"/>
              </w:rPr>
              <w:t>Pick</w:t>
            </w:r>
            <w:r w:rsidRPr="009B6FEA">
              <w:rPr>
                <w:rFonts w:ascii="Arial" w:hAnsi="Arial" w:cs="Arial"/>
                <w:spacing w:val="-7"/>
                <w:sz w:val="20"/>
              </w:rPr>
              <w:t xml:space="preserve"> </w:t>
            </w:r>
            <w:r w:rsidRPr="009B6FEA">
              <w:rPr>
                <w:rFonts w:ascii="Arial" w:hAnsi="Arial" w:cs="Arial"/>
                <w:sz w:val="20"/>
              </w:rPr>
              <w:t>up,</w:t>
            </w:r>
            <w:r w:rsidRPr="009B6FEA">
              <w:rPr>
                <w:rFonts w:ascii="Arial" w:hAnsi="Arial" w:cs="Arial"/>
                <w:spacing w:val="-4"/>
                <w:sz w:val="20"/>
              </w:rPr>
              <w:t xml:space="preserve"> </w:t>
            </w:r>
            <w:r w:rsidRPr="009B6FEA">
              <w:rPr>
                <w:rFonts w:ascii="Arial" w:hAnsi="Arial" w:cs="Arial"/>
                <w:sz w:val="20"/>
              </w:rPr>
              <w:t>flex,</w:t>
            </w:r>
            <w:r w:rsidRPr="009B6FEA">
              <w:rPr>
                <w:rFonts w:ascii="Arial" w:hAnsi="Arial" w:cs="Arial"/>
                <w:spacing w:val="-4"/>
                <w:sz w:val="20"/>
              </w:rPr>
              <w:t xml:space="preserve"> </w:t>
            </w:r>
            <w:r w:rsidRPr="009B6FEA">
              <w:rPr>
                <w:rFonts w:ascii="Arial" w:hAnsi="Arial" w:cs="Arial"/>
                <w:sz w:val="20"/>
              </w:rPr>
              <w:t>com</w:t>
            </w:r>
            <w:r w:rsidRPr="009B6FEA">
              <w:rPr>
                <w:rFonts w:ascii="Arial" w:hAnsi="Arial" w:cs="Arial"/>
                <w:spacing w:val="-5"/>
                <w:sz w:val="20"/>
              </w:rPr>
              <w:t xml:space="preserve"> </w:t>
            </w:r>
            <w:r w:rsidRPr="009B6FEA">
              <w:rPr>
                <w:rFonts w:ascii="Arial" w:hAnsi="Arial" w:cs="Arial"/>
                <w:sz w:val="20"/>
              </w:rPr>
              <w:t>motor</w:t>
            </w:r>
            <w:r w:rsidRPr="009B6FEA">
              <w:rPr>
                <w:rFonts w:ascii="Arial" w:hAnsi="Arial" w:cs="Arial"/>
                <w:spacing w:val="-3"/>
                <w:sz w:val="20"/>
              </w:rPr>
              <w:t xml:space="preserve"> </w:t>
            </w:r>
            <w:r w:rsidRPr="009B6FEA">
              <w:rPr>
                <w:rFonts w:ascii="Arial" w:hAnsi="Arial" w:cs="Arial"/>
                <w:sz w:val="20"/>
              </w:rPr>
              <w:t>de</w:t>
            </w:r>
            <w:r w:rsidRPr="009B6FEA">
              <w:rPr>
                <w:rFonts w:ascii="Arial" w:hAnsi="Arial" w:cs="Arial"/>
                <w:spacing w:val="-4"/>
                <w:sz w:val="20"/>
              </w:rPr>
              <w:t xml:space="preserve"> </w:t>
            </w:r>
            <w:r w:rsidRPr="009B6FEA">
              <w:rPr>
                <w:rFonts w:ascii="Arial" w:hAnsi="Arial" w:cs="Arial"/>
                <w:sz w:val="20"/>
              </w:rPr>
              <w:t>no</w:t>
            </w:r>
            <w:r w:rsidRPr="009B6FEA">
              <w:rPr>
                <w:rFonts w:ascii="Arial" w:hAnsi="Arial" w:cs="Arial"/>
                <w:spacing w:val="-4"/>
                <w:sz w:val="20"/>
              </w:rPr>
              <w:t xml:space="preserve"> </w:t>
            </w:r>
            <w:r w:rsidRPr="009B6FEA">
              <w:rPr>
                <w:rFonts w:ascii="Arial" w:hAnsi="Arial" w:cs="Arial"/>
                <w:sz w:val="20"/>
              </w:rPr>
              <w:t>mínimo</w:t>
            </w:r>
            <w:r w:rsidRPr="009B6FEA">
              <w:rPr>
                <w:rFonts w:ascii="Arial" w:hAnsi="Arial" w:cs="Arial"/>
                <w:spacing w:val="-4"/>
                <w:sz w:val="20"/>
              </w:rPr>
              <w:t xml:space="preserve"> </w:t>
            </w:r>
            <w:r w:rsidRPr="009B6FEA">
              <w:rPr>
                <w:rFonts w:ascii="Arial" w:hAnsi="Arial" w:cs="Arial"/>
                <w:sz w:val="20"/>
              </w:rPr>
              <w:t>1.3</w:t>
            </w:r>
            <w:r w:rsidRPr="009B6FEA">
              <w:rPr>
                <w:rFonts w:ascii="Arial" w:hAnsi="Arial" w:cs="Arial"/>
                <w:spacing w:val="-4"/>
                <w:sz w:val="20"/>
              </w:rPr>
              <w:t xml:space="preserve"> </w:t>
            </w:r>
            <w:r w:rsidRPr="009B6FEA">
              <w:rPr>
                <w:rFonts w:ascii="Arial" w:hAnsi="Arial" w:cs="Arial"/>
                <w:sz w:val="20"/>
              </w:rPr>
              <w:t>e</w:t>
            </w:r>
            <w:r w:rsidRPr="009B6FEA">
              <w:rPr>
                <w:rFonts w:ascii="Arial" w:hAnsi="Arial" w:cs="Arial"/>
                <w:spacing w:val="-9"/>
                <w:sz w:val="20"/>
              </w:rPr>
              <w:t xml:space="preserve"> </w:t>
            </w:r>
            <w:r w:rsidRPr="009B6FEA">
              <w:rPr>
                <w:rFonts w:ascii="Arial" w:hAnsi="Arial" w:cs="Arial"/>
                <w:sz w:val="20"/>
              </w:rPr>
              <w:t>101</w:t>
            </w:r>
            <w:r w:rsidRPr="009B6FEA">
              <w:rPr>
                <w:rFonts w:ascii="Arial" w:hAnsi="Arial" w:cs="Arial"/>
                <w:spacing w:val="-9"/>
                <w:sz w:val="20"/>
              </w:rPr>
              <w:t xml:space="preserve"> </w:t>
            </w:r>
            <w:r w:rsidRPr="009B6FEA">
              <w:rPr>
                <w:rFonts w:ascii="Arial" w:hAnsi="Arial" w:cs="Arial"/>
                <w:sz w:val="20"/>
              </w:rPr>
              <w:t>cv</w:t>
            </w:r>
            <w:r w:rsidRPr="009B6FEA">
              <w:rPr>
                <w:rFonts w:ascii="Arial" w:hAnsi="Arial" w:cs="Arial"/>
                <w:spacing w:val="-2"/>
                <w:sz w:val="20"/>
              </w:rPr>
              <w:t xml:space="preserve"> </w:t>
            </w:r>
            <w:r w:rsidRPr="009B6FEA">
              <w:rPr>
                <w:rFonts w:ascii="Arial" w:hAnsi="Arial" w:cs="Arial"/>
                <w:sz w:val="20"/>
              </w:rPr>
              <w:t>e</w:t>
            </w:r>
            <w:r w:rsidRPr="009B6FEA">
              <w:rPr>
                <w:rFonts w:ascii="Arial" w:hAnsi="Arial" w:cs="Arial"/>
                <w:spacing w:val="-53"/>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direção</w:t>
            </w:r>
            <w:r w:rsidRPr="009B6FEA">
              <w:rPr>
                <w:rFonts w:ascii="Arial" w:hAnsi="Arial" w:cs="Arial"/>
                <w:spacing w:val="1"/>
                <w:sz w:val="20"/>
              </w:rPr>
              <w:t xml:space="preserve"> </w:t>
            </w:r>
            <w:r w:rsidRPr="009B6FEA">
              <w:rPr>
                <w:rFonts w:ascii="Arial" w:hAnsi="Arial" w:cs="Arial"/>
                <w:sz w:val="20"/>
              </w:rPr>
              <w:t>hidráulica,</w:t>
            </w:r>
            <w:r w:rsidRPr="009B6FEA">
              <w:rPr>
                <w:rFonts w:ascii="Arial" w:hAnsi="Arial" w:cs="Arial"/>
                <w:spacing w:val="1"/>
                <w:sz w:val="20"/>
              </w:rPr>
              <w:t xml:space="preserve"> </w:t>
            </w:r>
            <w:r w:rsidRPr="009B6FEA">
              <w:rPr>
                <w:rFonts w:ascii="Arial" w:hAnsi="Arial" w:cs="Arial"/>
                <w:sz w:val="20"/>
              </w:rPr>
              <w:t>capota</w:t>
            </w:r>
            <w:r w:rsidRPr="009B6FEA">
              <w:rPr>
                <w:rFonts w:ascii="Arial" w:hAnsi="Arial" w:cs="Arial"/>
                <w:spacing w:val="1"/>
                <w:sz w:val="20"/>
              </w:rPr>
              <w:t xml:space="preserve"> </w:t>
            </w:r>
            <w:r w:rsidRPr="009B6FEA">
              <w:rPr>
                <w:rFonts w:ascii="Arial" w:hAnsi="Arial" w:cs="Arial"/>
                <w:sz w:val="20"/>
              </w:rPr>
              <w:t>funerária,</w:t>
            </w:r>
            <w:r w:rsidRPr="009B6FEA">
              <w:rPr>
                <w:rFonts w:ascii="Arial" w:hAnsi="Arial" w:cs="Arial"/>
                <w:spacing w:val="1"/>
                <w:sz w:val="20"/>
              </w:rPr>
              <w:t xml:space="preserve"> </w:t>
            </w:r>
            <w:r w:rsidRPr="009B6FEA">
              <w:rPr>
                <w:rFonts w:ascii="Arial" w:hAnsi="Arial" w:cs="Arial"/>
                <w:sz w:val="20"/>
              </w:rPr>
              <w:t>revestimento</w:t>
            </w:r>
            <w:r w:rsidRPr="009B6FEA">
              <w:rPr>
                <w:rFonts w:ascii="Arial" w:hAnsi="Arial" w:cs="Arial"/>
                <w:spacing w:val="1"/>
                <w:sz w:val="20"/>
              </w:rPr>
              <w:t xml:space="preserve"> </w:t>
            </w:r>
            <w:r w:rsidRPr="009B6FEA">
              <w:rPr>
                <w:rFonts w:ascii="Arial" w:hAnsi="Arial" w:cs="Arial"/>
                <w:sz w:val="20"/>
              </w:rPr>
              <w:t>interno</w:t>
            </w:r>
            <w:r w:rsidRPr="009B6FEA">
              <w:rPr>
                <w:rFonts w:ascii="Arial" w:hAnsi="Arial" w:cs="Arial"/>
                <w:spacing w:val="1"/>
                <w:sz w:val="20"/>
              </w:rPr>
              <w:t xml:space="preserve"> </w:t>
            </w:r>
            <w:r w:rsidRPr="009B6FEA">
              <w:rPr>
                <w:rFonts w:ascii="Arial" w:hAnsi="Arial" w:cs="Arial"/>
                <w:sz w:val="20"/>
              </w:rPr>
              <w:t>completo,</w:t>
            </w:r>
            <w:r w:rsidRPr="009B6FEA">
              <w:rPr>
                <w:rFonts w:ascii="Arial" w:hAnsi="Arial" w:cs="Arial"/>
                <w:spacing w:val="1"/>
                <w:sz w:val="20"/>
              </w:rPr>
              <w:t xml:space="preserve"> </w:t>
            </w:r>
            <w:r w:rsidRPr="009B6FEA">
              <w:rPr>
                <w:rFonts w:ascii="Arial" w:hAnsi="Arial" w:cs="Arial"/>
                <w:sz w:val="20"/>
              </w:rPr>
              <w:t>iluminação</w:t>
            </w:r>
            <w:r w:rsidRPr="009B6FEA">
              <w:rPr>
                <w:rFonts w:ascii="Arial" w:hAnsi="Arial" w:cs="Arial"/>
                <w:spacing w:val="1"/>
                <w:sz w:val="20"/>
              </w:rPr>
              <w:t xml:space="preserve"> </w:t>
            </w:r>
            <w:r w:rsidRPr="009B6FEA">
              <w:rPr>
                <w:rFonts w:ascii="Arial" w:hAnsi="Arial" w:cs="Arial"/>
                <w:sz w:val="20"/>
              </w:rPr>
              <w:t>em</w:t>
            </w:r>
            <w:r w:rsidRPr="009B6FEA">
              <w:rPr>
                <w:rFonts w:ascii="Arial" w:hAnsi="Arial" w:cs="Arial"/>
                <w:spacing w:val="1"/>
                <w:sz w:val="20"/>
              </w:rPr>
              <w:t xml:space="preserve"> </w:t>
            </w:r>
            <w:r w:rsidRPr="009B6FEA">
              <w:rPr>
                <w:rFonts w:ascii="Arial" w:hAnsi="Arial" w:cs="Arial"/>
                <w:sz w:val="20"/>
              </w:rPr>
              <w:t>led,</w:t>
            </w:r>
            <w:r w:rsidRPr="009B6FEA">
              <w:rPr>
                <w:rFonts w:ascii="Arial" w:hAnsi="Arial" w:cs="Arial"/>
                <w:spacing w:val="1"/>
                <w:sz w:val="20"/>
              </w:rPr>
              <w:t xml:space="preserve"> </w:t>
            </w:r>
            <w:r w:rsidRPr="009B6FEA">
              <w:rPr>
                <w:rFonts w:ascii="Arial" w:hAnsi="Arial" w:cs="Arial"/>
                <w:sz w:val="20"/>
              </w:rPr>
              <w:t>duas</w:t>
            </w:r>
            <w:r w:rsidRPr="009B6FEA">
              <w:rPr>
                <w:rFonts w:ascii="Arial" w:hAnsi="Arial" w:cs="Arial"/>
                <w:spacing w:val="1"/>
                <w:sz w:val="20"/>
              </w:rPr>
              <w:t xml:space="preserve"> </w:t>
            </w:r>
            <w:r w:rsidRPr="009B6FEA">
              <w:rPr>
                <w:rFonts w:ascii="Arial" w:hAnsi="Arial" w:cs="Arial"/>
                <w:sz w:val="20"/>
              </w:rPr>
              <w:t>mesas,</w:t>
            </w:r>
            <w:r w:rsidRPr="009B6FEA">
              <w:rPr>
                <w:rFonts w:ascii="Arial" w:hAnsi="Arial" w:cs="Arial"/>
                <w:spacing w:val="1"/>
                <w:sz w:val="20"/>
              </w:rPr>
              <w:t xml:space="preserve"> </w:t>
            </w:r>
            <w:r w:rsidRPr="009B6FEA">
              <w:rPr>
                <w:rFonts w:ascii="Arial" w:hAnsi="Arial" w:cs="Arial"/>
                <w:sz w:val="20"/>
              </w:rPr>
              <w:t>sensor</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estacionamento,</w:t>
            </w:r>
            <w:r w:rsidRPr="009B6FEA">
              <w:rPr>
                <w:rFonts w:ascii="Arial" w:hAnsi="Arial" w:cs="Arial"/>
                <w:spacing w:val="1"/>
                <w:sz w:val="20"/>
              </w:rPr>
              <w:t xml:space="preserve"> </w:t>
            </w:r>
            <w:r w:rsidRPr="009B6FEA">
              <w:rPr>
                <w:rFonts w:ascii="Arial" w:hAnsi="Arial" w:cs="Arial"/>
                <w:sz w:val="20"/>
              </w:rPr>
              <w:t>laterais</w:t>
            </w:r>
            <w:r w:rsidRPr="009B6FEA">
              <w:rPr>
                <w:rFonts w:ascii="Arial" w:hAnsi="Arial" w:cs="Arial"/>
                <w:spacing w:val="1"/>
                <w:sz w:val="20"/>
              </w:rPr>
              <w:t xml:space="preserve"> </w:t>
            </w:r>
            <w:r w:rsidRPr="009B6FEA">
              <w:rPr>
                <w:rFonts w:ascii="Arial" w:hAnsi="Arial" w:cs="Arial"/>
                <w:sz w:val="20"/>
              </w:rPr>
              <w:t>sem</w:t>
            </w:r>
            <w:r w:rsidRPr="009B6FEA">
              <w:rPr>
                <w:rFonts w:ascii="Arial" w:hAnsi="Arial" w:cs="Arial"/>
                <w:spacing w:val="1"/>
                <w:sz w:val="20"/>
              </w:rPr>
              <w:t xml:space="preserve"> </w:t>
            </w:r>
            <w:r w:rsidRPr="009B6FEA">
              <w:rPr>
                <w:rFonts w:ascii="Arial" w:hAnsi="Arial" w:cs="Arial"/>
                <w:sz w:val="20"/>
              </w:rPr>
              <w:t>emenda</w:t>
            </w:r>
            <w:r w:rsidRPr="009B6FEA">
              <w:rPr>
                <w:rFonts w:ascii="Arial" w:hAnsi="Arial" w:cs="Arial"/>
                <w:spacing w:val="1"/>
                <w:sz w:val="20"/>
              </w:rPr>
              <w:t xml:space="preserve"> </w:t>
            </w:r>
            <w:r w:rsidRPr="009B6FEA">
              <w:rPr>
                <w:rFonts w:ascii="Arial" w:hAnsi="Arial" w:cs="Arial"/>
                <w:sz w:val="20"/>
              </w:rPr>
              <w:t>visível,</w:t>
            </w:r>
            <w:r w:rsidRPr="009B6FEA">
              <w:rPr>
                <w:rFonts w:ascii="Arial" w:hAnsi="Arial" w:cs="Arial"/>
                <w:spacing w:val="1"/>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ar</w:t>
            </w:r>
            <w:r w:rsidRPr="009B6FEA">
              <w:rPr>
                <w:rFonts w:ascii="Arial" w:hAnsi="Arial" w:cs="Arial"/>
                <w:spacing w:val="1"/>
                <w:sz w:val="20"/>
              </w:rPr>
              <w:t xml:space="preserve"> </w:t>
            </w:r>
            <w:r w:rsidRPr="009B6FEA">
              <w:rPr>
                <w:rFonts w:ascii="Arial" w:hAnsi="Arial" w:cs="Arial"/>
                <w:sz w:val="20"/>
              </w:rPr>
              <w:t>condicionado,</w:t>
            </w:r>
            <w:r w:rsidRPr="009B6FEA">
              <w:rPr>
                <w:rFonts w:ascii="Arial" w:hAnsi="Arial" w:cs="Arial"/>
                <w:spacing w:val="1"/>
                <w:sz w:val="20"/>
              </w:rPr>
              <w:t xml:space="preserve"> </w:t>
            </w:r>
            <w:r w:rsidRPr="009B6FEA">
              <w:rPr>
                <w:rFonts w:ascii="Arial" w:hAnsi="Arial" w:cs="Arial"/>
                <w:sz w:val="20"/>
              </w:rPr>
              <w:t>contendo</w:t>
            </w:r>
            <w:r w:rsidRPr="009B6FEA">
              <w:rPr>
                <w:rFonts w:ascii="Arial" w:hAnsi="Arial" w:cs="Arial"/>
                <w:spacing w:val="1"/>
                <w:sz w:val="20"/>
              </w:rPr>
              <w:t xml:space="preserve"> </w:t>
            </w:r>
            <w:r w:rsidRPr="009B6FEA">
              <w:rPr>
                <w:rFonts w:ascii="Arial" w:hAnsi="Arial" w:cs="Arial"/>
                <w:sz w:val="20"/>
              </w:rPr>
              <w:t>todos</w:t>
            </w:r>
            <w:r w:rsidRPr="009B6FEA">
              <w:rPr>
                <w:rFonts w:ascii="Arial" w:hAnsi="Arial" w:cs="Arial"/>
                <w:spacing w:val="1"/>
                <w:sz w:val="20"/>
              </w:rPr>
              <w:t xml:space="preserve"> </w:t>
            </w:r>
            <w:r w:rsidRPr="009B6FEA">
              <w:rPr>
                <w:rFonts w:ascii="Arial" w:hAnsi="Arial" w:cs="Arial"/>
                <w:sz w:val="20"/>
              </w:rPr>
              <w:t>os</w:t>
            </w:r>
            <w:r w:rsidRPr="009B6FEA">
              <w:rPr>
                <w:rFonts w:ascii="Arial" w:hAnsi="Arial" w:cs="Arial"/>
                <w:spacing w:val="-53"/>
                <w:sz w:val="20"/>
              </w:rPr>
              <w:t xml:space="preserve"> </w:t>
            </w:r>
            <w:r w:rsidRPr="009B6FEA">
              <w:rPr>
                <w:rFonts w:ascii="Arial" w:hAnsi="Arial" w:cs="Arial"/>
                <w:sz w:val="20"/>
              </w:rPr>
              <w:t>equipamentos obrigatórios, e documentação de licenciamento na</w:t>
            </w:r>
            <w:r w:rsidRPr="009B6FEA">
              <w:rPr>
                <w:rFonts w:ascii="Arial" w:hAnsi="Arial" w:cs="Arial"/>
                <w:spacing w:val="1"/>
                <w:sz w:val="20"/>
              </w:rPr>
              <w:t xml:space="preserve"> </w:t>
            </w:r>
            <w:r w:rsidRPr="009B6FEA">
              <w:rPr>
                <w:rFonts w:ascii="Arial" w:hAnsi="Arial" w:cs="Arial"/>
                <w:sz w:val="20"/>
              </w:rPr>
              <w:t>categoria funerário, com no máximo 02 anos de fabricação, bem</w:t>
            </w:r>
            <w:r w:rsidRPr="009B6FEA">
              <w:rPr>
                <w:rFonts w:ascii="Arial" w:hAnsi="Arial" w:cs="Arial"/>
                <w:spacing w:val="1"/>
                <w:sz w:val="20"/>
              </w:rPr>
              <w:t xml:space="preserve"> </w:t>
            </w:r>
            <w:r w:rsidRPr="009B6FEA">
              <w:rPr>
                <w:rFonts w:ascii="Arial" w:hAnsi="Arial" w:cs="Arial"/>
                <w:sz w:val="20"/>
              </w:rPr>
              <w:t>como</w:t>
            </w:r>
            <w:r w:rsidRPr="009B6FEA">
              <w:rPr>
                <w:rFonts w:ascii="Arial" w:hAnsi="Arial" w:cs="Arial"/>
                <w:spacing w:val="-3"/>
                <w:sz w:val="20"/>
              </w:rPr>
              <w:t xml:space="preserve"> </w:t>
            </w:r>
            <w:r w:rsidRPr="009B6FEA">
              <w:rPr>
                <w:rFonts w:ascii="Arial" w:hAnsi="Arial" w:cs="Arial"/>
                <w:sz w:val="20"/>
              </w:rPr>
              <w:t>o</w:t>
            </w:r>
            <w:r w:rsidRPr="009B6FEA">
              <w:rPr>
                <w:rFonts w:ascii="Arial" w:hAnsi="Arial" w:cs="Arial"/>
                <w:spacing w:val="-2"/>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3"/>
                <w:sz w:val="20"/>
              </w:rPr>
              <w:t xml:space="preserve"> </w:t>
            </w:r>
            <w:r w:rsidRPr="009B6FEA">
              <w:rPr>
                <w:rFonts w:ascii="Arial" w:hAnsi="Arial" w:cs="Arial"/>
                <w:sz w:val="20"/>
              </w:rPr>
              <w:t>Licenciamento 2022.</w:t>
            </w:r>
          </w:p>
        </w:tc>
        <w:tc>
          <w:tcPr>
            <w:tcW w:w="1298" w:type="dxa"/>
            <w:tcBorders>
              <w:top w:val="single" w:sz="12" w:space="0" w:color="000001"/>
              <w:left w:val="single" w:sz="18" w:space="0" w:color="000001"/>
              <w:bottom w:val="single" w:sz="6" w:space="0" w:color="000001"/>
              <w:right w:val="single" w:sz="12" w:space="0" w:color="000001"/>
            </w:tcBorders>
            <w:shd w:val="clear" w:color="auto" w:fill="auto"/>
            <w:tcMar>
              <w:left w:w="-22" w:type="dxa"/>
            </w:tcMar>
          </w:tcPr>
          <w:p w14:paraId="2654977C" w14:textId="77777777" w:rsidR="009B6FEA" w:rsidRPr="009B6FEA" w:rsidRDefault="009B6FEA" w:rsidP="009B6FEA">
            <w:pPr>
              <w:pStyle w:val="TableParagraph"/>
              <w:rPr>
                <w:rFonts w:ascii="Arial" w:hAnsi="Arial" w:cs="Arial"/>
                <w:sz w:val="24"/>
              </w:rPr>
            </w:pPr>
          </w:p>
          <w:p w14:paraId="1644476B" w14:textId="77777777" w:rsidR="009B6FEA" w:rsidRPr="009B6FEA" w:rsidRDefault="009B6FEA" w:rsidP="009B6FEA">
            <w:pPr>
              <w:pStyle w:val="TableParagraph"/>
              <w:rPr>
                <w:rFonts w:ascii="Arial" w:hAnsi="Arial" w:cs="Arial"/>
                <w:sz w:val="24"/>
              </w:rPr>
            </w:pPr>
          </w:p>
          <w:p w14:paraId="54747F67" w14:textId="77777777" w:rsidR="009B6FEA" w:rsidRPr="009B6FEA" w:rsidRDefault="009B6FEA" w:rsidP="009B6FEA">
            <w:pPr>
              <w:pStyle w:val="TableParagraph"/>
              <w:rPr>
                <w:rFonts w:ascii="Arial" w:hAnsi="Arial" w:cs="Arial"/>
                <w:sz w:val="31"/>
              </w:rPr>
            </w:pPr>
          </w:p>
          <w:p w14:paraId="34290429" w14:textId="144880B7" w:rsidR="009B6FEA" w:rsidRPr="009B6FEA" w:rsidRDefault="009B6FEA" w:rsidP="009B6FEA">
            <w:pPr>
              <w:pStyle w:val="TableParagraph"/>
              <w:rPr>
                <w:rFonts w:ascii="Arial" w:hAnsi="Arial" w:cs="Arial"/>
                <w:sz w:val="24"/>
              </w:rPr>
            </w:pPr>
            <w:r w:rsidRPr="009B6FEA">
              <w:rPr>
                <w:rFonts w:ascii="Arial" w:hAnsi="Arial" w:cs="Arial"/>
              </w:rPr>
              <w:t>UNID</w:t>
            </w:r>
          </w:p>
        </w:tc>
        <w:tc>
          <w:tcPr>
            <w:tcW w:w="1157" w:type="dxa"/>
            <w:tcBorders>
              <w:top w:val="single" w:sz="12" w:space="0" w:color="000001"/>
              <w:left w:val="single" w:sz="12" w:space="0" w:color="000001"/>
              <w:bottom w:val="single" w:sz="6" w:space="0" w:color="000001"/>
              <w:right w:val="single" w:sz="6" w:space="0" w:color="000001"/>
            </w:tcBorders>
            <w:shd w:val="clear" w:color="auto" w:fill="auto"/>
            <w:tcMar>
              <w:left w:w="-15" w:type="dxa"/>
            </w:tcMar>
          </w:tcPr>
          <w:p w14:paraId="3C7EAE58" w14:textId="77777777" w:rsidR="009B6FEA" w:rsidRPr="009B6FEA" w:rsidRDefault="009B6FEA" w:rsidP="009B6FEA">
            <w:pPr>
              <w:pStyle w:val="TableParagraph"/>
              <w:rPr>
                <w:rFonts w:ascii="Arial" w:hAnsi="Arial" w:cs="Arial"/>
                <w:sz w:val="24"/>
              </w:rPr>
            </w:pPr>
          </w:p>
          <w:p w14:paraId="62F332D8" w14:textId="77777777" w:rsidR="009B6FEA" w:rsidRPr="009B6FEA" w:rsidRDefault="009B6FEA" w:rsidP="009B6FEA">
            <w:pPr>
              <w:pStyle w:val="TableParagraph"/>
              <w:rPr>
                <w:rFonts w:ascii="Arial" w:hAnsi="Arial" w:cs="Arial"/>
                <w:sz w:val="24"/>
              </w:rPr>
            </w:pPr>
          </w:p>
          <w:p w14:paraId="26F2703F" w14:textId="77777777" w:rsidR="009B6FEA" w:rsidRPr="009B6FEA" w:rsidRDefault="009B6FEA" w:rsidP="009B6FEA">
            <w:pPr>
              <w:pStyle w:val="TableParagraph"/>
              <w:rPr>
                <w:rFonts w:ascii="Arial" w:hAnsi="Arial" w:cs="Arial"/>
                <w:sz w:val="31"/>
              </w:rPr>
            </w:pPr>
          </w:p>
          <w:p w14:paraId="24916DA4" w14:textId="59102844" w:rsidR="009B6FEA" w:rsidRPr="009B6FEA" w:rsidRDefault="009B6FEA" w:rsidP="009B6FEA">
            <w:pPr>
              <w:pStyle w:val="TableParagraph"/>
              <w:rPr>
                <w:rFonts w:ascii="Arial" w:hAnsi="Arial" w:cs="Arial"/>
                <w:sz w:val="24"/>
              </w:rPr>
            </w:pPr>
            <w:r w:rsidRPr="009B6FEA">
              <w:rPr>
                <w:rFonts w:ascii="Arial" w:hAnsi="Arial" w:cs="Arial"/>
              </w:rPr>
              <w:t>02</w:t>
            </w:r>
          </w:p>
        </w:tc>
      </w:tr>
    </w:tbl>
    <w:p w14:paraId="059F991A" w14:textId="77777777" w:rsidR="00831957" w:rsidRPr="009B6FEA" w:rsidRDefault="00831957" w:rsidP="00831957">
      <w:pPr>
        <w:rPr>
          <w:rFonts w:ascii="Arial" w:hAnsi="Arial" w:cs="Arial"/>
        </w:rPr>
        <w:sectPr w:rsidR="00831957" w:rsidRPr="009B6FEA" w:rsidSect="00831957">
          <w:headerReference w:type="default" r:id="rId9"/>
          <w:footerReference w:type="default" r:id="rId10"/>
          <w:type w:val="continuous"/>
          <w:pgSz w:w="11906" w:h="16838"/>
          <w:pgMar w:top="1580" w:right="560" w:bottom="740" w:left="1040" w:header="665" w:footer="514" w:gutter="0"/>
          <w:cols w:space="720"/>
          <w:formProt w:val="0"/>
          <w:docGrid w:linePitch="240" w:charSpace="-2049"/>
        </w:sectPr>
      </w:pPr>
    </w:p>
    <w:p w14:paraId="56C135A3" w14:textId="77777777" w:rsidR="00831957" w:rsidRPr="009B6FEA" w:rsidRDefault="00831957" w:rsidP="00831957">
      <w:pPr>
        <w:pStyle w:val="Corpodetexto"/>
        <w:rPr>
          <w:rFonts w:ascii="Arial" w:hAnsi="Arial" w:cs="Arial"/>
          <w:sz w:val="10"/>
        </w:rPr>
      </w:pPr>
    </w:p>
    <w:p w14:paraId="1AA68875" w14:textId="77777777" w:rsidR="00831957" w:rsidRPr="009B6FEA" w:rsidRDefault="00831957" w:rsidP="00831957">
      <w:pPr>
        <w:pStyle w:val="Corpodetexto"/>
        <w:rPr>
          <w:rFonts w:ascii="Arial" w:hAnsi="Arial" w:cs="Arial"/>
          <w:sz w:val="10"/>
        </w:rPr>
      </w:pPr>
    </w:p>
    <w:p w14:paraId="30F3E3C0" w14:textId="77777777" w:rsidR="00FD1191" w:rsidRPr="009B6FEA" w:rsidRDefault="00FD1191" w:rsidP="00FD1191">
      <w:pPr>
        <w:pStyle w:val="Ttulo11"/>
        <w:tabs>
          <w:tab w:val="left" w:pos="0"/>
        </w:tabs>
        <w:spacing w:before="192" w:line="360" w:lineRule="auto"/>
        <w:ind w:left="-567" w:right="41" w:firstLine="0"/>
        <w:jc w:val="both"/>
        <w:rPr>
          <w:rFonts w:ascii="Arial" w:hAnsi="Arial" w:cs="Arial"/>
          <w:sz w:val="20"/>
          <w:szCs w:val="20"/>
        </w:rPr>
      </w:pPr>
      <w:r w:rsidRPr="009B6FEA">
        <w:rPr>
          <w:rFonts w:ascii="Arial" w:eastAsiaTheme="minorHAnsi" w:hAnsi="Arial" w:cs="Arial"/>
          <w:color w:val="000000"/>
          <w:spacing w:val="-4"/>
          <w:w w:val="105"/>
          <w:sz w:val="20"/>
          <w:szCs w:val="20"/>
        </w:rPr>
        <w:t>2. JUSTIFICATIVA E OBJETIVO DA CONTRATAÇÃO</w:t>
      </w:r>
    </w:p>
    <w:p w14:paraId="1774FA92" w14:textId="77777777" w:rsidR="00FD1191" w:rsidRPr="009B6FEA" w:rsidRDefault="00FD1191" w:rsidP="002A47E3">
      <w:pPr>
        <w:pStyle w:val="Ttulo11"/>
        <w:tabs>
          <w:tab w:val="left" w:pos="471"/>
        </w:tabs>
        <w:spacing w:line="360" w:lineRule="auto"/>
        <w:ind w:left="-567" w:right="41" w:firstLine="0"/>
        <w:jc w:val="both"/>
        <w:rPr>
          <w:rFonts w:ascii="Arial" w:hAnsi="Arial" w:cs="Arial"/>
          <w:b w:val="0"/>
          <w:sz w:val="20"/>
          <w:szCs w:val="20"/>
          <w:lang w:val="pt-BR"/>
        </w:rPr>
      </w:pPr>
      <w:r w:rsidRPr="009B6FEA">
        <w:rPr>
          <w:rFonts w:ascii="Arial" w:hAnsi="Arial" w:cs="Arial"/>
          <w:b w:val="0"/>
          <w:sz w:val="20"/>
          <w:szCs w:val="20"/>
          <w:lang w:val="pt-BR"/>
        </w:rPr>
        <w:t>2.1. A Locação de veículos ora proposta se faz necessária para atender às necessidades da Prefeitura Municipal de Itaboraí com o deslocamento de autoridades municipais, suas equipes e com a prestação de serviços no interesse dos Munícipes. A frota própria não atende à demanda e grande parte dos veículos hoje existentes estão sucateados e necessitando de severos reparos, que demandam tempo e grande dispêndio de recursos.</w:t>
      </w:r>
    </w:p>
    <w:p w14:paraId="7DBD60E4" w14:textId="77777777" w:rsidR="00FD1191" w:rsidRPr="009B6FEA" w:rsidRDefault="00FD1191" w:rsidP="002A47E3">
      <w:pPr>
        <w:pStyle w:val="Ttulo11"/>
        <w:tabs>
          <w:tab w:val="left" w:pos="471"/>
        </w:tabs>
        <w:spacing w:line="360" w:lineRule="auto"/>
        <w:ind w:left="-567" w:right="41" w:firstLine="0"/>
        <w:jc w:val="both"/>
        <w:rPr>
          <w:rFonts w:ascii="Arial" w:hAnsi="Arial" w:cs="Arial"/>
          <w:b w:val="0"/>
          <w:sz w:val="20"/>
          <w:szCs w:val="20"/>
          <w:lang w:val="pt-BR"/>
        </w:rPr>
      </w:pPr>
      <w:r w:rsidRPr="009B6FEA">
        <w:rPr>
          <w:rFonts w:ascii="Arial" w:hAnsi="Arial" w:cs="Arial"/>
          <w:b w:val="0"/>
          <w:sz w:val="20"/>
          <w:szCs w:val="20"/>
          <w:lang w:val="pt-BR"/>
        </w:rPr>
        <w:t xml:space="preserve">2.2. A opção pela locação em detrimento da aquisição tem como fundamento a economicidade, </w:t>
      </w:r>
      <w:r w:rsidRPr="009B6FEA">
        <w:rPr>
          <w:rFonts w:ascii="Arial" w:hAnsi="Arial" w:cs="Arial"/>
          <w:b w:val="0"/>
          <w:sz w:val="20"/>
          <w:szCs w:val="20"/>
          <w:lang w:val="pt-BR"/>
        </w:rPr>
        <w:lastRenderedPageBreak/>
        <w:t xml:space="preserve">considerando-se que os custos com manutenção da frota própria são numerosos e notoriamente dispendiosos, tais como manutenções periódicas, troca de peças e seguros, por exemplo, além da alta taxa de depreciação dos veículos em curto espaço de tempo. A opção pela locação se revela como a opção mais vantajosa economicamente na medida em que elimina as despesas inerentes a preservação e conservação da frota e possibilita a imediata substituição de veículos avariados, impedindo que os serviços disponibilizados à população sofram interrupções.   </w:t>
      </w:r>
    </w:p>
    <w:p w14:paraId="653B1153" w14:textId="77777777" w:rsidR="00FD1191" w:rsidRPr="009B6FEA" w:rsidRDefault="00FD1191" w:rsidP="002A47E3">
      <w:pPr>
        <w:pStyle w:val="Ttulo11"/>
        <w:tabs>
          <w:tab w:val="left" w:pos="471"/>
        </w:tabs>
        <w:spacing w:line="360" w:lineRule="auto"/>
        <w:ind w:left="-567" w:right="41" w:firstLine="0"/>
        <w:jc w:val="both"/>
        <w:rPr>
          <w:rFonts w:ascii="Arial" w:hAnsi="Arial" w:cs="Arial"/>
          <w:b w:val="0"/>
          <w:sz w:val="20"/>
          <w:szCs w:val="20"/>
          <w:lang w:val="pt-BR"/>
        </w:rPr>
      </w:pPr>
      <w:r w:rsidRPr="009B6FEA">
        <w:rPr>
          <w:rFonts w:ascii="Arial" w:hAnsi="Arial" w:cs="Arial"/>
          <w:b w:val="0"/>
          <w:sz w:val="20"/>
          <w:szCs w:val="20"/>
          <w:lang w:val="pt-BR"/>
        </w:rPr>
        <w:t>2.3. No que toca à especificação do objeto, esclarecemos que nos baseamos nos critérios qualitativos alinhados aos códigos estabelecidos pela CONTRAN, sendo certo que a escolha dos modelos se baseou nas necessidades a serem atendidas no âmbito das Secretarias e Unidades Administrativas do Município.</w:t>
      </w:r>
    </w:p>
    <w:p w14:paraId="7A6ABCD7" w14:textId="77777777" w:rsidR="00FD1191" w:rsidRPr="009B6FEA" w:rsidRDefault="00FD1191" w:rsidP="002A47E3">
      <w:pPr>
        <w:pStyle w:val="Ttulo11"/>
        <w:tabs>
          <w:tab w:val="left" w:pos="471"/>
        </w:tabs>
        <w:spacing w:line="360" w:lineRule="auto"/>
        <w:ind w:left="-567" w:right="41" w:firstLine="0"/>
        <w:jc w:val="both"/>
        <w:rPr>
          <w:rFonts w:ascii="Arial" w:hAnsi="Arial" w:cs="Arial"/>
          <w:sz w:val="20"/>
          <w:szCs w:val="20"/>
        </w:rPr>
      </w:pPr>
      <w:r w:rsidRPr="009B6FEA">
        <w:rPr>
          <w:rFonts w:ascii="Arial" w:hAnsi="Arial" w:cs="Arial"/>
          <w:sz w:val="20"/>
          <w:szCs w:val="20"/>
        </w:rPr>
        <w:t>3. CLASSIFICAÇÃO DOS BENS COMUNS</w:t>
      </w:r>
    </w:p>
    <w:p w14:paraId="6BDB6DAD" w14:textId="77777777" w:rsidR="00FD1191" w:rsidRPr="009B6FEA" w:rsidRDefault="00FD1191" w:rsidP="002A47E3">
      <w:pPr>
        <w:spacing w:before="201" w:line="360" w:lineRule="auto"/>
        <w:ind w:left="-567" w:right="41"/>
        <w:jc w:val="both"/>
        <w:rPr>
          <w:rFonts w:ascii="Arial" w:hAnsi="Arial" w:cs="Arial"/>
          <w:color w:val="000000" w:themeColor="text1"/>
          <w:sz w:val="20"/>
          <w:szCs w:val="20"/>
        </w:rPr>
      </w:pPr>
      <w:r w:rsidRPr="009B6FEA">
        <w:rPr>
          <w:rFonts w:ascii="Arial" w:hAnsi="Arial" w:cs="Arial"/>
          <w:sz w:val="20"/>
          <w:szCs w:val="20"/>
        </w:rPr>
        <w:t xml:space="preserve">3.1. </w:t>
      </w:r>
      <w:r w:rsidRPr="009B6FEA">
        <w:rPr>
          <w:rFonts w:ascii="Arial" w:hAnsi="Arial" w:cs="Arial"/>
          <w:color w:val="000000" w:themeColor="text1"/>
          <w:sz w:val="20"/>
          <w:szCs w:val="20"/>
        </w:rPr>
        <w:t>Os Bens a serem adquiridos são enquadrados como comuns nos termos do art. 1º da Lei 10.520/2002, pois os padrões de desempenho e qualidade podem ser objetivamente definidos por meio de especificações usuais no mercado.</w:t>
      </w:r>
    </w:p>
    <w:p w14:paraId="5C0B8380" w14:textId="77777777" w:rsidR="00FD1191" w:rsidRPr="009B6FEA" w:rsidRDefault="00FD1191" w:rsidP="002A47E3">
      <w:pPr>
        <w:spacing w:before="201" w:line="360" w:lineRule="auto"/>
        <w:ind w:left="-567" w:right="41"/>
        <w:jc w:val="both"/>
        <w:rPr>
          <w:rFonts w:ascii="Arial" w:hAnsi="Arial" w:cs="Arial"/>
          <w:b/>
          <w:bCs/>
          <w:color w:val="000000"/>
          <w:sz w:val="20"/>
          <w:szCs w:val="20"/>
        </w:rPr>
      </w:pPr>
      <w:r w:rsidRPr="009B6FEA">
        <w:rPr>
          <w:rFonts w:ascii="Arial" w:hAnsi="Arial" w:cs="Arial"/>
          <w:b/>
          <w:bCs/>
          <w:color w:val="000000"/>
          <w:sz w:val="20"/>
          <w:szCs w:val="20"/>
        </w:rPr>
        <w:t>4. DOS REQUISITOS, CONDIÇÕES DE FORNECIMENTO, PRAZO E LOCAIS DE ENTREGA DO OBJETO.</w:t>
      </w:r>
    </w:p>
    <w:p w14:paraId="40C0B6DE" w14:textId="3B52B39D" w:rsidR="00FD1191" w:rsidRPr="009B6FEA" w:rsidRDefault="00FD1191" w:rsidP="002A47E3">
      <w:pPr>
        <w:spacing w:before="201" w:line="360" w:lineRule="auto"/>
        <w:ind w:left="-567" w:right="41"/>
        <w:jc w:val="both"/>
        <w:rPr>
          <w:rFonts w:ascii="Arial" w:eastAsia="Arial" w:hAnsi="Arial" w:cs="Arial"/>
          <w:color w:val="000000" w:themeColor="text1"/>
          <w:sz w:val="20"/>
          <w:szCs w:val="20"/>
        </w:rPr>
      </w:pPr>
      <w:r w:rsidRPr="009B6FEA">
        <w:rPr>
          <w:rFonts w:ascii="Arial" w:hAnsi="Arial" w:cs="Arial"/>
          <w:bCs/>
          <w:color w:val="000000"/>
          <w:sz w:val="20"/>
          <w:szCs w:val="20"/>
        </w:rPr>
        <w:t>4.1</w:t>
      </w:r>
      <w:r w:rsidRPr="009B6FEA">
        <w:rPr>
          <w:rFonts w:ascii="Arial" w:hAnsi="Arial" w:cs="Arial"/>
          <w:b/>
          <w:bCs/>
          <w:color w:val="000000"/>
          <w:sz w:val="20"/>
          <w:szCs w:val="20"/>
        </w:rPr>
        <w:t xml:space="preserve">. </w:t>
      </w:r>
      <w:r w:rsidRPr="009B6FEA">
        <w:rPr>
          <w:rFonts w:ascii="Arial" w:eastAsia="Arial" w:hAnsi="Arial" w:cs="Arial"/>
          <w:color w:val="000000" w:themeColor="text1"/>
          <w:sz w:val="20"/>
          <w:szCs w:val="20"/>
        </w:rPr>
        <w:t>Quando efetivamente ocorrer a contratação a empresa será convocada, para o prazo de 03 (três) dias úteis, comparecer a Secretaria Municipal de Administração para assinatura do contrato/ata de registro de preço;</w:t>
      </w:r>
    </w:p>
    <w:p w14:paraId="3C3435AB" w14:textId="77777777" w:rsidR="00FD1191" w:rsidRPr="009B6FEA" w:rsidRDefault="00FD1191" w:rsidP="002A47E3">
      <w:pPr>
        <w:spacing w:before="201" w:line="360" w:lineRule="auto"/>
        <w:ind w:left="-567" w:right="41"/>
        <w:jc w:val="both"/>
        <w:rPr>
          <w:rFonts w:ascii="Arial" w:hAnsi="Arial" w:cs="Arial"/>
          <w:color w:val="000000"/>
          <w:sz w:val="20"/>
          <w:szCs w:val="20"/>
        </w:rPr>
      </w:pPr>
      <w:r w:rsidRPr="009B6FEA">
        <w:rPr>
          <w:rFonts w:ascii="Arial" w:hAnsi="Arial" w:cs="Arial"/>
          <w:color w:val="000000"/>
          <w:sz w:val="20"/>
          <w:szCs w:val="20"/>
        </w:rPr>
        <w:t xml:space="preserve">4.2. O CONTRATADO/FORNECEDOR REGISTRADO deverá iniciar os serviços objeto do futuro contrato em até 10 dias corridos a contar da emissão da ordem de fornecimento. Considera-se o início da prestação dos serviços com a entrega de todos os veículos indicados </w:t>
      </w:r>
      <w:proofErr w:type="gramStart"/>
      <w:r w:rsidRPr="009B6FEA">
        <w:rPr>
          <w:rFonts w:ascii="Arial" w:hAnsi="Arial" w:cs="Arial"/>
          <w:color w:val="000000"/>
          <w:sz w:val="20"/>
          <w:szCs w:val="20"/>
        </w:rPr>
        <w:t>na(</w:t>
      </w:r>
      <w:proofErr w:type="gramEnd"/>
      <w:r w:rsidRPr="009B6FEA">
        <w:rPr>
          <w:rFonts w:ascii="Arial" w:hAnsi="Arial" w:cs="Arial"/>
          <w:color w:val="000000"/>
          <w:sz w:val="20"/>
          <w:szCs w:val="20"/>
        </w:rPr>
        <w:t>s) ordem(</w:t>
      </w:r>
      <w:proofErr w:type="spellStart"/>
      <w:r w:rsidRPr="009B6FEA">
        <w:rPr>
          <w:rFonts w:ascii="Arial" w:hAnsi="Arial" w:cs="Arial"/>
          <w:color w:val="000000"/>
          <w:sz w:val="20"/>
          <w:szCs w:val="20"/>
        </w:rPr>
        <w:t>ns</w:t>
      </w:r>
      <w:proofErr w:type="spellEnd"/>
      <w:r w:rsidRPr="009B6FEA">
        <w:rPr>
          <w:rFonts w:ascii="Arial" w:hAnsi="Arial" w:cs="Arial"/>
          <w:color w:val="000000"/>
          <w:sz w:val="20"/>
          <w:szCs w:val="20"/>
        </w:rPr>
        <w:t>) de fornecimento.</w:t>
      </w:r>
    </w:p>
    <w:p w14:paraId="39FBC4DA" w14:textId="249A3AB7" w:rsidR="00FD1191" w:rsidRPr="009B6FEA" w:rsidRDefault="00FD1191" w:rsidP="002A47E3">
      <w:pPr>
        <w:spacing w:before="201" w:line="360" w:lineRule="auto"/>
        <w:ind w:left="-567" w:right="41"/>
        <w:jc w:val="both"/>
        <w:rPr>
          <w:rFonts w:ascii="Arial" w:hAnsi="Arial" w:cs="Arial"/>
          <w:color w:val="000000"/>
          <w:sz w:val="20"/>
          <w:szCs w:val="20"/>
        </w:rPr>
      </w:pPr>
      <w:r w:rsidRPr="009B6FEA">
        <w:rPr>
          <w:rFonts w:ascii="Arial" w:hAnsi="Arial" w:cs="Arial"/>
          <w:color w:val="000000"/>
          <w:sz w:val="20"/>
          <w:szCs w:val="20"/>
        </w:rPr>
        <w:t>4.3 O CONTRATADO/FORNECEDOR REGISTRADO deverá apresentar os veículos no dia, local e horário estabelecidos na ordem de fornecimento. O recebimento provisório se dará em até 05 dias após a entrega e o recebimento definitivo somente após a realização da vistoria pelo Contratante/Órgão Gerenciador, que deverá ocorrer em até 05 dias após o recebimento provisório.</w:t>
      </w:r>
    </w:p>
    <w:p w14:paraId="0ABBAFF9" w14:textId="4BCB53C0" w:rsidR="00FD1191" w:rsidRPr="009B6FEA" w:rsidRDefault="00FD1191" w:rsidP="002A47E3">
      <w:pPr>
        <w:spacing w:before="201" w:line="360" w:lineRule="auto"/>
        <w:ind w:left="-567" w:right="41"/>
        <w:jc w:val="both"/>
        <w:rPr>
          <w:rFonts w:ascii="Arial" w:hAnsi="Arial" w:cs="Arial"/>
          <w:color w:val="000000"/>
          <w:sz w:val="20"/>
          <w:szCs w:val="20"/>
        </w:rPr>
      </w:pPr>
      <w:r w:rsidRPr="009B6FEA">
        <w:rPr>
          <w:rFonts w:ascii="Arial" w:hAnsi="Arial" w:cs="Arial"/>
          <w:color w:val="000000"/>
          <w:sz w:val="20"/>
          <w:szCs w:val="20"/>
        </w:rPr>
        <w:t xml:space="preserve">4.4 </w:t>
      </w:r>
      <w:r w:rsidRPr="009B6FEA">
        <w:rPr>
          <w:rFonts w:ascii="Arial" w:hAnsi="Arial" w:cs="Arial"/>
          <w:b/>
          <w:color w:val="000000"/>
          <w:sz w:val="20"/>
          <w:szCs w:val="20"/>
        </w:rPr>
        <w:t>Os veículos disponibilizados para locação deverão atender às especificações contidas no item 1.3 deste Termo de Referência</w:t>
      </w:r>
      <w:r w:rsidRPr="009B6FEA">
        <w:rPr>
          <w:rFonts w:ascii="Arial" w:hAnsi="Arial" w:cs="Arial"/>
          <w:color w:val="000000"/>
          <w:sz w:val="20"/>
          <w:szCs w:val="20"/>
        </w:rPr>
        <w:t xml:space="preserve">, e as contidas na proposta apresentada no momento do certame. Todos os veículos deverão ser entregues lavados, higienizados, em perfeitas condições de utilização, conservação, trafegabilidade, funcionamento e segurança, obedecendo a todas as exigências </w:t>
      </w:r>
      <w:r w:rsidRPr="009B6FEA">
        <w:rPr>
          <w:rFonts w:ascii="Arial" w:hAnsi="Arial" w:cs="Arial"/>
          <w:color w:val="000000"/>
          <w:sz w:val="20"/>
          <w:szCs w:val="20"/>
        </w:rPr>
        <w:lastRenderedPageBreak/>
        <w:t xml:space="preserve">estabelecidas pelas legislações de trânsito e ambiental, regulamentadas pelo DENATRAN E DETRAN-RJ. Deverão também ser entregues com 05 litros de combustível, a fim de possibilitar seu deslocamento para vistoria e para o posto de combustíveis. Esta será a única ocasião de abastecimento pelo Contratado/Fornecedor Registrado. </w:t>
      </w:r>
    </w:p>
    <w:p w14:paraId="5D5A8F97" w14:textId="77777777" w:rsidR="00FD1191" w:rsidRPr="009B6FEA" w:rsidRDefault="00FD1191" w:rsidP="002A47E3">
      <w:pPr>
        <w:spacing w:before="201" w:line="360" w:lineRule="auto"/>
        <w:ind w:left="-567" w:right="41"/>
        <w:jc w:val="both"/>
        <w:rPr>
          <w:rFonts w:ascii="Arial" w:hAnsi="Arial" w:cs="Arial"/>
          <w:color w:val="000000"/>
          <w:sz w:val="20"/>
          <w:szCs w:val="20"/>
        </w:rPr>
      </w:pPr>
      <w:r w:rsidRPr="009B6FEA">
        <w:rPr>
          <w:rFonts w:ascii="Arial" w:hAnsi="Arial" w:cs="Arial"/>
          <w:color w:val="000000"/>
          <w:sz w:val="20"/>
          <w:szCs w:val="20"/>
        </w:rPr>
        <w:t>4.5.  Os veículos entregues serão objeto de vistoria, anotando-se na “Ficha de Vistoria”, fornecida pelo CONTRATANTE/ÓRGÃO GERENCIADOR, todas as observações sobre as condições do veículo, com anotações sobre eventuais avarias e especificações do modelo entregue. O relatório de vistoria também será preenchido em caso de devolução do veículo ao Contratado/Fornecedor Registrado, mesmo que a devolução se dê em caráter temporário para a realização de manutenções.</w:t>
      </w:r>
    </w:p>
    <w:p w14:paraId="76436D2B" w14:textId="77777777" w:rsidR="00FD1191" w:rsidRPr="009B6FEA" w:rsidRDefault="00FD1191" w:rsidP="002A47E3">
      <w:pPr>
        <w:spacing w:before="201" w:line="360" w:lineRule="auto"/>
        <w:ind w:left="-567" w:right="41"/>
        <w:jc w:val="both"/>
        <w:rPr>
          <w:rFonts w:ascii="Arial" w:hAnsi="Arial" w:cs="Arial"/>
          <w:sz w:val="20"/>
          <w:szCs w:val="20"/>
        </w:rPr>
      </w:pPr>
      <w:r w:rsidRPr="009B6FEA">
        <w:rPr>
          <w:rFonts w:ascii="Arial" w:hAnsi="Arial" w:cs="Arial"/>
          <w:sz w:val="20"/>
          <w:szCs w:val="20"/>
        </w:rPr>
        <w:t>4.6. O CONTRATADO/FORNECEDOR REGISTRADO deverá substituir, no prazo máximo de 48 (quarenta e oito) horas, os veículos que apresentem quaisquer vícios de qualidade, seja em razão de sinistros, revisão, da necessidade de reparos mecânicos ou más condições de segurança.</w:t>
      </w:r>
    </w:p>
    <w:p w14:paraId="13BFF83F" w14:textId="77777777" w:rsidR="00FD1191" w:rsidRPr="009B6FEA" w:rsidRDefault="00FD1191" w:rsidP="002A47E3">
      <w:pPr>
        <w:spacing w:before="201" w:line="360" w:lineRule="auto"/>
        <w:ind w:left="-567" w:right="41"/>
        <w:jc w:val="both"/>
        <w:rPr>
          <w:rFonts w:ascii="Arial" w:hAnsi="Arial" w:cs="Arial"/>
          <w:sz w:val="20"/>
          <w:szCs w:val="20"/>
        </w:rPr>
      </w:pPr>
      <w:r w:rsidRPr="009B6FEA">
        <w:rPr>
          <w:rFonts w:ascii="Arial" w:hAnsi="Arial" w:cs="Arial"/>
          <w:sz w:val="20"/>
          <w:szCs w:val="20"/>
        </w:rPr>
        <w:t>4.7. As substituições deverão ocorrer nas dependências indicadas pela Secretaria Municipal de Administração, podendo, em situações excepcionais, mediante autorização expressa do gestor do contrato, ocorrer nas dependências do CONTRATADO/FORNECEDOR REGISTRADO.</w:t>
      </w:r>
    </w:p>
    <w:p w14:paraId="46A33279" w14:textId="77777777" w:rsidR="00FD1191" w:rsidRPr="009B6FEA" w:rsidRDefault="00FD1191" w:rsidP="002A47E3">
      <w:pPr>
        <w:spacing w:before="201" w:line="360" w:lineRule="auto"/>
        <w:ind w:left="-567" w:right="41"/>
        <w:jc w:val="both"/>
        <w:rPr>
          <w:rFonts w:ascii="Arial" w:hAnsi="Arial" w:cs="Arial"/>
          <w:sz w:val="20"/>
          <w:szCs w:val="20"/>
        </w:rPr>
      </w:pPr>
      <w:r w:rsidRPr="009B6FEA">
        <w:rPr>
          <w:rFonts w:ascii="Arial" w:hAnsi="Arial" w:cs="Arial"/>
          <w:sz w:val="20"/>
          <w:szCs w:val="20"/>
        </w:rPr>
        <w:t>4.8. Não havendo substituição do veículo, por qualquer motivo, no prazo previsto, a locação será considerada como não realizada, não cabendo, portanto, o faturamento respectivo e sujeitando o CONTRATADO/FORNECEDOR REGISTRADO às penalidades previstas para os casos de execução irregular do contrato.</w:t>
      </w:r>
    </w:p>
    <w:p w14:paraId="7DD41E86" w14:textId="77777777" w:rsidR="00FD1191" w:rsidRPr="009B6FEA" w:rsidRDefault="00FD1191" w:rsidP="002A47E3">
      <w:pPr>
        <w:pStyle w:val="Corpodetexto"/>
        <w:spacing w:before="201" w:line="360" w:lineRule="auto"/>
        <w:ind w:left="-567" w:right="41"/>
        <w:rPr>
          <w:rFonts w:ascii="Arial" w:hAnsi="Arial" w:cs="Arial"/>
          <w:color w:val="000000"/>
          <w:sz w:val="20"/>
        </w:rPr>
      </w:pPr>
      <w:r w:rsidRPr="009B6FEA">
        <w:rPr>
          <w:rFonts w:ascii="Arial" w:hAnsi="Arial" w:cs="Arial"/>
          <w:color w:val="000000"/>
          <w:sz w:val="20"/>
        </w:rPr>
        <w:t>4.9. A execução do serviço será acompanhada por fiscais, a serem nomeados pelo Contratante/Órgão Gerenciador/Unidade Participante em cada Secretaria/Unidade Administrativa por meio de Portaria.</w:t>
      </w:r>
    </w:p>
    <w:p w14:paraId="4DA40153" w14:textId="77777777" w:rsidR="00FD1191" w:rsidRPr="009B6FEA" w:rsidRDefault="00FD1191" w:rsidP="002A47E3">
      <w:pPr>
        <w:pStyle w:val="Corpodetexto"/>
        <w:spacing w:before="201" w:line="360" w:lineRule="auto"/>
        <w:ind w:left="-567" w:right="41"/>
        <w:rPr>
          <w:rFonts w:ascii="Arial" w:hAnsi="Arial" w:cs="Arial"/>
          <w:b/>
          <w:color w:val="000000" w:themeColor="text1"/>
          <w:sz w:val="20"/>
        </w:rPr>
      </w:pPr>
      <w:r w:rsidRPr="009B6FEA">
        <w:rPr>
          <w:rFonts w:ascii="Arial" w:hAnsi="Arial" w:cs="Arial"/>
          <w:b/>
          <w:color w:val="000000" w:themeColor="text1"/>
          <w:sz w:val="20"/>
        </w:rPr>
        <w:t>5. DA ADESÃO À ATA DE REGISTRO DE PREÇOS</w:t>
      </w:r>
    </w:p>
    <w:p w14:paraId="27D3B6BA" w14:textId="77777777" w:rsidR="00FD1191" w:rsidRPr="009B6FEA" w:rsidRDefault="00FD1191"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5.1.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 as condições e as regras estabelecidas na Lei nº 8.666, de 1993 e no Decreto Municipal nº 24/2020.</w:t>
      </w:r>
    </w:p>
    <w:p w14:paraId="0015D4CB" w14:textId="77777777" w:rsidR="00FD1191" w:rsidRPr="009B6FEA" w:rsidRDefault="00FD1191"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5.2. O fornecedor registrado fica proibido de firmar contratos decorrentes da Ata de Registro de Preços sem prévia autorização da Secretaria Municipal de Administração/Órgão Gerenciador.</w:t>
      </w:r>
    </w:p>
    <w:p w14:paraId="60910D57" w14:textId="77777777" w:rsidR="00FD1191" w:rsidRPr="009B6FEA" w:rsidRDefault="00FD1191"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 xml:space="preserve">5.3. Caberá aos fornecedores beneficiários da Ata de Registro de Preços observadas as condições nela estabelecida, optar pela aceitação ou não do fornecimento dos participantes que não aceitarem adesão à Ata de Registro de Preço acima do quantitativo previsto, desde que este fornecimento não </w:t>
      </w:r>
      <w:r w:rsidRPr="009B6FEA">
        <w:rPr>
          <w:rFonts w:ascii="Arial" w:hAnsi="Arial" w:cs="Arial"/>
          <w:color w:val="000000" w:themeColor="text1"/>
          <w:sz w:val="20"/>
        </w:rPr>
        <w:lastRenderedPageBreak/>
        <w:t>prejudique as obrigações anteriormente assumidas, respeitado o disposto no Decreto Municipal nº 24/2020.</w:t>
      </w:r>
    </w:p>
    <w:p w14:paraId="49EAE0E6" w14:textId="77777777" w:rsidR="00B27530" w:rsidRPr="009B6FEA" w:rsidRDefault="00FD1191" w:rsidP="00B27530">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5.4. As solicitações de adesão dependerão da anuência pelo fornecedor e autorização do Órgão Gerenciador e deverão ser formalizadas por meio de ofício endereçado à Secretaria Municipal de Administração.</w:t>
      </w:r>
    </w:p>
    <w:p w14:paraId="6B008F30" w14:textId="1F69C663" w:rsidR="00FD1191" w:rsidRPr="009B6FEA" w:rsidRDefault="00A81C7D" w:rsidP="002A47E3">
      <w:pPr>
        <w:pStyle w:val="Corpodetexto"/>
        <w:spacing w:before="201" w:line="360" w:lineRule="auto"/>
        <w:ind w:left="-567" w:right="41"/>
        <w:rPr>
          <w:rFonts w:ascii="Arial" w:hAnsi="Arial" w:cs="Arial"/>
          <w:b/>
          <w:color w:val="000000" w:themeColor="text1"/>
          <w:sz w:val="20"/>
        </w:rPr>
      </w:pPr>
      <w:r w:rsidRPr="009B6FEA">
        <w:rPr>
          <w:rFonts w:ascii="Arial" w:hAnsi="Arial" w:cs="Arial"/>
          <w:b/>
          <w:color w:val="000000" w:themeColor="text1"/>
          <w:sz w:val="20"/>
        </w:rPr>
        <w:t>6</w:t>
      </w:r>
      <w:r w:rsidR="00FD1191" w:rsidRPr="009B6FEA">
        <w:rPr>
          <w:rFonts w:ascii="Arial" w:hAnsi="Arial" w:cs="Arial"/>
          <w:b/>
          <w:color w:val="000000" w:themeColor="text1"/>
          <w:sz w:val="20"/>
        </w:rPr>
        <w:t>. VALIDADE DA ATA DE REGISTRO DE PREÇOS</w:t>
      </w:r>
    </w:p>
    <w:p w14:paraId="0F8220F9" w14:textId="091314AB"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6</w:t>
      </w:r>
      <w:r w:rsidR="00FD1191" w:rsidRPr="009B6FEA">
        <w:rPr>
          <w:rFonts w:ascii="Arial" w:hAnsi="Arial" w:cs="Arial"/>
          <w:color w:val="000000" w:themeColor="text1"/>
          <w:sz w:val="20"/>
        </w:rPr>
        <w:t>.1. A validade da Ata de Registro de Preços será de 12 (doze) meses, contados a partir de sua publicação.</w:t>
      </w:r>
    </w:p>
    <w:p w14:paraId="0E379FBD" w14:textId="4D45760B"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6</w:t>
      </w:r>
      <w:r w:rsidR="00FD1191" w:rsidRPr="009B6FEA">
        <w:rPr>
          <w:rFonts w:ascii="Arial" w:hAnsi="Arial" w:cs="Arial"/>
          <w:color w:val="000000" w:themeColor="text1"/>
          <w:sz w:val="20"/>
        </w:rPr>
        <w:t>.2. Durante o prazo de validade da Ata de Registro de Preços o Município não fica obrigado a firmar as contratações que dela poderão advir, facultando-se a realização de licitação específica para o serviço pretendido, assegurando-se ao beneficiário do registro a preferência em igualdade de condições.</w:t>
      </w:r>
    </w:p>
    <w:p w14:paraId="06F7E0BE" w14:textId="136E725E" w:rsidR="00FD1191" w:rsidRPr="009B6FEA" w:rsidRDefault="00A81C7D" w:rsidP="002A47E3">
      <w:pPr>
        <w:pStyle w:val="Corpodetexto"/>
        <w:spacing w:before="201" w:line="360" w:lineRule="auto"/>
        <w:ind w:left="-567" w:right="41"/>
        <w:rPr>
          <w:rFonts w:ascii="Arial" w:hAnsi="Arial" w:cs="Arial"/>
          <w:b/>
          <w:color w:val="000000" w:themeColor="text1"/>
          <w:sz w:val="20"/>
        </w:rPr>
      </w:pPr>
      <w:r w:rsidRPr="009B6FEA">
        <w:rPr>
          <w:rFonts w:ascii="Arial" w:hAnsi="Arial" w:cs="Arial"/>
          <w:b/>
          <w:color w:val="000000" w:themeColor="text1"/>
          <w:sz w:val="20"/>
        </w:rPr>
        <w:t>7</w:t>
      </w:r>
      <w:r w:rsidR="00FD1191" w:rsidRPr="009B6FEA">
        <w:rPr>
          <w:rFonts w:ascii="Arial" w:hAnsi="Arial" w:cs="Arial"/>
          <w:b/>
          <w:color w:val="000000" w:themeColor="text1"/>
          <w:sz w:val="20"/>
        </w:rPr>
        <w:t>.</w:t>
      </w:r>
      <w:r w:rsidR="00FD1191" w:rsidRPr="009B6FEA">
        <w:rPr>
          <w:rFonts w:ascii="Arial" w:hAnsi="Arial" w:cs="Arial"/>
          <w:b/>
          <w:color w:val="000000" w:themeColor="text1"/>
          <w:sz w:val="20"/>
        </w:rPr>
        <w:tab/>
        <w:t>REVISÃO E CANCELAMENTO</w:t>
      </w:r>
    </w:p>
    <w:p w14:paraId="6E758CA6" w14:textId="472FD774"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.1. A Administração realizará pesquisa de mercado periodicamente, em intervalos não superiores a 180 (cento e oitenta) dias, a fim de verificar a vantajosidade dos preços registrados na Ata a ser firmada.</w:t>
      </w:r>
    </w:p>
    <w:p w14:paraId="2EA19BEA" w14:textId="1065F66E"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 xml:space="preserve">.2. Os preços registrados poderão ser revistos em decorrência de eventual redução dos preços praticados no mercado ou de fato imprevisto que eleve o custo do objeto registrado, cabendo à Administração promover as negociações junto </w:t>
      </w:r>
      <w:proofErr w:type="gramStart"/>
      <w:r w:rsidR="00FD1191" w:rsidRPr="009B6FEA">
        <w:rPr>
          <w:rFonts w:ascii="Arial" w:hAnsi="Arial" w:cs="Arial"/>
          <w:color w:val="000000" w:themeColor="text1"/>
          <w:sz w:val="20"/>
        </w:rPr>
        <w:t>ao(</w:t>
      </w:r>
      <w:proofErr w:type="gramEnd"/>
      <w:r w:rsidR="00FD1191" w:rsidRPr="009B6FEA">
        <w:rPr>
          <w:rFonts w:ascii="Arial" w:hAnsi="Arial" w:cs="Arial"/>
          <w:color w:val="000000" w:themeColor="text1"/>
          <w:sz w:val="20"/>
        </w:rPr>
        <w:t>s) fornecedor(es).</w:t>
      </w:r>
    </w:p>
    <w:p w14:paraId="08E73129" w14:textId="7A01D77F"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 xml:space="preserve">.3. Quando o preço registrado tornar-se superior ao preço praticado no mercado por motivo superveniente, a Administração convocará </w:t>
      </w:r>
      <w:proofErr w:type="gramStart"/>
      <w:r w:rsidR="00FD1191" w:rsidRPr="009B6FEA">
        <w:rPr>
          <w:rFonts w:ascii="Arial" w:hAnsi="Arial" w:cs="Arial"/>
          <w:color w:val="000000" w:themeColor="text1"/>
          <w:sz w:val="20"/>
        </w:rPr>
        <w:t>o(</w:t>
      </w:r>
      <w:proofErr w:type="gramEnd"/>
      <w:r w:rsidR="00FD1191" w:rsidRPr="009B6FEA">
        <w:rPr>
          <w:rFonts w:ascii="Arial" w:hAnsi="Arial" w:cs="Arial"/>
          <w:color w:val="000000" w:themeColor="text1"/>
          <w:sz w:val="20"/>
        </w:rPr>
        <w:t>s) fornecedor(es) para negociar(em) a redução dos preços aos valores praticados pelo mercado.</w:t>
      </w:r>
    </w:p>
    <w:p w14:paraId="28559A82" w14:textId="43CC7860"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.4. O fornecedor que não aceitar reduzir seu preço ao valor praticado pelo mercado será liberado do compromisso assumido, sem aplicação de penalidade.</w:t>
      </w:r>
    </w:p>
    <w:p w14:paraId="771531EF" w14:textId="35AA3294"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.4.1.</w:t>
      </w:r>
      <w:r w:rsidR="00FD1191" w:rsidRPr="009B6FEA">
        <w:rPr>
          <w:rFonts w:ascii="Arial" w:hAnsi="Arial" w:cs="Arial"/>
          <w:color w:val="000000" w:themeColor="text1"/>
          <w:sz w:val="20"/>
        </w:rPr>
        <w:tab/>
        <w:t>A ordem de classificação dos fornecedores que aceitarem reduzir seus preços aos valores de mercado observará a classificação original.</w:t>
      </w:r>
    </w:p>
    <w:p w14:paraId="03298D52" w14:textId="3F53916C"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.5. Quando o preço de mercado tornar-se superior aos preços registrados e o fornecedor não puder cumprir o compromisso, o órgão gerenciador poderá:</w:t>
      </w:r>
    </w:p>
    <w:p w14:paraId="6C1F410D" w14:textId="5F48154E"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lastRenderedPageBreak/>
        <w:t>7</w:t>
      </w:r>
      <w:r w:rsidR="00FD1191" w:rsidRPr="009B6FEA">
        <w:rPr>
          <w:rFonts w:ascii="Arial" w:hAnsi="Arial" w:cs="Arial"/>
          <w:color w:val="000000" w:themeColor="text1"/>
          <w:sz w:val="20"/>
        </w:rPr>
        <w:t>.5.1.</w:t>
      </w:r>
      <w:r w:rsidR="00FD1191" w:rsidRPr="009B6FEA">
        <w:rPr>
          <w:rFonts w:ascii="Arial" w:hAnsi="Arial" w:cs="Arial"/>
          <w:color w:val="000000" w:themeColor="text1"/>
          <w:sz w:val="20"/>
        </w:rPr>
        <w:tab/>
      </w:r>
      <w:proofErr w:type="gramStart"/>
      <w:r w:rsidR="00FD1191" w:rsidRPr="009B6FEA">
        <w:rPr>
          <w:rFonts w:ascii="Arial" w:hAnsi="Arial" w:cs="Arial"/>
          <w:color w:val="000000" w:themeColor="text1"/>
          <w:sz w:val="20"/>
        </w:rPr>
        <w:t>liberar</w:t>
      </w:r>
      <w:proofErr w:type="gramEnd"/>
      <w:r w:rsidR="00FD1191" w:rsidRPr="009B6FEA">
        <w:rPr>
          <w:rFonts w:ascii="Arial" w:hAnsi="Arial" w:cs="Arial"/>
          <w:color w:val="000000" w:themeColor="text1"/>
          <w:sz w:val="20"/>
        </w:rPr>
        <w:t xml:space="preserve"> o fornecedor do compromisso assumido, caso a comunicação ocorra antes do pedido de fornecimento, e sem aplicação da penalidade se confirmada a veracidade dos motivos e comprovantes apresentados; e</w:t>
      </w:r>
    </w:p>
    <w:p w14:paraId="060F8DC2" w14:textId="4979502F"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.5.2.</w:t>
      </w:r>
      <w:r w:rsidR="00FD1191" w:rsidRPr="009B6FEA">
        <w:rPr>
          <w:rFonts w:ascii="Arial" w:hAnsi="Arial" w:cs="Arial"/>
          <w:color w:val="000000" w:themeColor="text1"/>
          <w:sz w:val="20"/>
        </w:rPr>
        <w:tab/>
        <w:t>convocar os demais fornecedores para oferecer igual oportunidade de negociação.</w:t>
      </w:r>
    </w:p>
    <w:p w14:paraId="1DBE039A" w14:textId="55524986"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.6. Não havendo êxito nas negociações, o órgão gerenciador deverá proceder à revogação da Ata de Registro de Preços, adotando as medidas cabíveis para obtenção da contratação mais vantajosa.</w:t>
      </w:r>
    </w:p>
    <w:p w14:paraId="1D9CE04C" w14:textId="0FF0EFB6"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.7. O registro do fornecedor será cancelado quando:</w:t>
      </w:r>
    </w:p>
    <w:p w14:paraId="265583AD" w14:textId="20FDC9B3"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 xml:space="preserve">.7.1. </w:t>
      </w:r>
      <w:proofErr w:type="gramStart"/>
      <w:r w:rsidR="00FD1191" w:rsidRPr="009B6FEA">
        <w:rPr>
          <w:rFonts w:ascii="Arial" w:hAnsi="Arial" w:cs="Arial"/>
          <w:color w:val="000000" w:themeColor="text1"/>
          <w:sz w:val="20"/>
        </w:rPr>
        <w:t>descumprir</w:t>
      </w:r>
      <w:proofErr w:type="gramEnd"/>
      <w:r w:rsidR="00FD1191" w:rsidRPr="009B6FEA">
        <w:rPr>
          <w:rFonts w:ascii="Arial" w:hAnsi="Arial" w:cs="Arial"/>
          <w:color w:val="000000" w:themeColor="text1"/>
          <w:sz w:val="20"/>
        </w:rPr>
        <w:t xml:space="preserve"> as condições da ata de registro de preços;</w:t>
      </w:r>
    </w:p>
    <w:p w14:paraId="39A942F0" w14:textId="12A89E4C"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 xml:space="preserve">.7.2. </w:t>
      </w:r>
      <w:proofErr w:type="gramStart"/>
      <w:r w:rsidR="00FD1191" w:rsidRPr="009B6FEA">
        <w:rPr>
          <w:rFonts w:ascii="Arial" w:hAnsi="Arial" w:cs="Arial"/>
          <w:color w:val="000000" w:themeColor="text1"/>
          <w:sz w:val="20"/>
        </w:rPr>
        <w:t>não</w:t>
      </w:r>
      <w:proofErr w:type="gramEnd"/>
      <w:r w:rsidR="00FD1191" w:rsidRPr="009B6FEA">
        <w:rPr>
          <w:rFonts w:ascii="Arial" w:hAnsi="Arial" w:cs="Arial"/>
          <w:color w:val="000000" w:themeColor="text1"/>
          <w:sz w:val="20"/>
        </w:rPr>
        <w:t xml:space="preserve"> retirar a nota de empenho ou instrumento equivalente no prazo estabelecido pela Administração, sem justificativa aceitável;</w:t>
      </w:r>
    </w:p>
    <w:p w14:paraId="2D79C8C8" w14:textId="0B1C487A"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 xml:space="preserve">.7.3. </w:t>
      </w:r>
      <w:proofErr w:type="gramStart"/>
      <w:r w:rsidR="00FD1191" w:rsidRPr="009B6FEA">
        <w:rPr>
          <w:rFonts w:ascii="Arial" w:hAnsi="Arial" w:cs="Arial"/>
          <w:color w:val="000000" w:themeColor="text1"/>
          <w:sz w:val="20"/>
        </w:rPr>
        <w:t>não</w:t>
      </w:r>
      <w:proofErr w:type="gramEnd"/>
      <w:r w:rsidR="00FD1191" w:rsidRPr="009B6FEA">
        <w:rPr>
          <w:rFonts w:ascii="Arial" w:hAnsi="Arial" w:cs="Arial"/>
          <w:color w:val="000000" w:themeColor="text1"/>
          <w:sz w:val="20"/>
        </w:rPr>
        <w:t xml:space="preserve"> aceitar reduzir o seu preço registrado, na hipótese deste se tornar superior àqueles praticados no mercado; ou</w:t>
      </w:r>
    </w:p>
    <w:p w14:paraId="34186118" w14:textId="63DF7A30"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 xml:space="preserve">.7.4. </w:t>
      </w:r>
      <w:proofErr w:type="gramStart"/>
      <w:r w:rsidR="00FD1191" w:rsidRPr="009B6FEA">
        <w:rPr>
          <w:rFonts w:ascii="Arial" w:hAnsi="Arial" w:cs="Arial"/>
          <w:color w:val="000000" w:themeColor="text1"/>
          <w:sz w:val="20"/>
        </w:rPr>
        <w:t>sofrer</w:t>
      </w:r>
      <w:proofErr w:type="gramEnd"/>
      <w:r w:rsidR="00FD1191" w:rsidRPr="009B6FEA">
        <w:rPr>
          <w:rFonts w:ascii="Arial" w:hAnsi="Arial" w:cs="Arial"/>
          <w:color w:val="000000" w:themeColor="text1"/>
          <w:sz w:val="20"/>
        </w:rPr>
        <w:t xml:space="preserve"> sanção administrativa cujo efeito torne-o proibido de celebrar contrato administrativo, alcançando o órgão gerenciador e órgão(s) participante(s).</w:t>
      </w:r>
    </w:p>
    <w:p w14:paraId="2651B7A7" w14:textId="5DD141AE"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.8. O cancelamento do registro de preços nas hipóteses previstas nos itens 7.7.1, 7.7.2 e 7.7.4 será formalizado por despacho do órgão gerenciador, assegurado o contraditório e a ampla defesa.</w:t>
      </w:r>
    </w:p>
    <w:p w14:paraId="27FF44A8" w14:textId="6789C549"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.9. O cancelamento do registro de preços poderá ocorrer por fato superveniente, decorrente de caso fortuito ou força maior, que prejudique o cumprimento da ata, devidamente comprovado e justificado:</w:t>
      </w:r>
    </w:p>
    <w:p w14:paraId="06F9A359" w14:textId="7A2649C2"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 xml:space="preserve">.9.1. </w:t>
      </w:r>
      <w:proofErr w:type="gramStart"/>
      <w:r w:rsidR="00FD1191" w:rsidRPr="009B6FEA">
        <w:rPr>
          <w:rFonts w:ascii="Arial" w:hAnsi="Arial" w:cs="Arial"/>
          <w:color w:val="000000" w:themeColor="text1"/>
          <w:sz w:val="20"/>
        </w:rPr>
        <w:t>por</w:t>
      </w:r>
      <w:proofErr w:type="gramEnd"/>
      <w:r w:rsidR="00FD1191" w:rsidRPr="009B6FEA">
        <w:rPr>
          <w:rFonts w:ascii="Arial" w:hAnsi="Arial" w:cs="Arial"/>
          <w:color w:val="000000" w:themeColor="text1"/>
          <w:sz w:val="20"/>
        </w:rPr>
        <w:t xml:space="preserve"> razão de interesse público; ou</w:t>
      </w:r>
    </w:p>
    <w:p w14:paraId="31FC374B" w14:textId="5BD3372A"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 xml:space="preserve">.9.2. </w:t>
      </w:r>
      <w:proofErr w:type="gramStart"/>
      <w:r w:rsidR="00FD1191" w:rsidRPr="009B6FEA">
        <w:rPr>
          <w:rFonts w:ascii="Arial" w:hAnsi="Arial" w:cs="Arial"/>
          <w:color w:val="000000" w:themeColor="text1"/>
          <w:sz w:val="20"/>
        </w:rPr>
        <w:t>a</w:t>
      </w:r>
      <w:proofErr w:type="gramEnd"/>
      <w:r w:rsidR="00FD1191" w:rsidRPr="009B6FEA">
        <w:rPr>
          <w:rFonts w:ascii="Arial" w:hAnsi="Arial" w:cs="Arial"/>
          <w:color w:val="000000" w:themeColor="text1"/>
          <w:sz w:val="20"/>
        </w:rPr>
        <w:t xml:space="preserve"> pedido do fornecedor com a autorização do órgão gerenciador.</w:t>
      </w:r>
    </w:p>
    <w:p w14:paraId="33E2074C" w14:textId="2023F733" w:rsidR="00FD1191" w:rsidRPr="009B6FEA" w:rsidRDefault="00A81C7D" w:rsidP="002A47E3">
      <w:pPr>
        <w:pStyle w:val="Corpodetexto"/>
        <w:spacing w:before="201" w:line="360" w:lineRule="auto"/>
        <w:ind w:left="-567" w:right="41"/>
        <w:rPr>
          <w:rFonts w:ascii="Arial" w:hAnsi="Arial" w:cs="Arial"/>
          <w:sz w:val="20"/>
        </w:rPr>
      </w:pPr>
      <w:r w:rsidRPr="009B6FEA">
        <w:rPr>
          <w:rFonts w:ascii="Arial" w:hAnsi="Arial" w:cs="Arial"/>
          <w:b/>
          <w:bCs/>
          <w:color w:val="000000" w:themeColor="text1"/>
          <w:sz w:val="20"/>
        </w:rPr>
        <w:t>8</w:t>
      </w:r>
      <w:r w:rsidR="00FD1191" w:rsidRPr="009B6FEA">
        <w:rPr>
          <w:rFonts w:ascii="Arial" w:hAnsi="Arial" w:cs="Arial"/>
          <w:b/>
          <w:bCs/>
          <w:color w:val="000000" w:themeColor="text1"/>
          <w:sz w:val="20"/>
        </w:rPr>
        <w:t xml:space="preserve">. </w:t>
      </w:r>
      <w:r w:rsidR="00FD1191" w:rsidRPr="009B6FEA">
        <w:rPr>
          <w:rFonts w:ascii="Arial" w:hAnsi="Arial" w:cs="Arial"/>
          <w:b/>
          <w:bCs/>
          <w:sz w:val="20"/>
        </w:rPr>
        <w:t>DAS OBRIGAÇÕES DO CONTRATADO/FORNECEDOR REGISTRADO</w:t>
      </w:r>
    </w:p>
    <w:p w14:paraId="013EBA4B" w14:textId="0A215324" w:rsidR="00FD1191" w:rsidRPr="009B6FEA" w:rsidRDefault="00A81C7D" w:rsidP="002A47E3">
      <w:pPr>
        <w:pStyle w:val="Corpodetexto"/>
        <w:spacing w:before="201" w:line="360" w:lineRule="auto"/>
        <w:ind w:left="-567" w:right="41"/>
        <w:rPr>
          <w:rFonts w:ascii="Arial" w:hAnsi="Arial" w:cs="Arial"/>
          <w:sz w:val="20"/>
        </w:rPr>
      </w:pPr>
      <w:r w:rsidRPr="009B6FEA">
        <w:rPr>
          <w:rFonts w:ascii="Arial" w:hAnsi="Arial" w:cs="Arial"/>
          <w:sz w:val="20"/>
        </w:rPr>
        <w:t>8</w:t>
      </w:r>
      <w:r w:rsidR="00FD1191" w:rsidRPr="009B6FEA">
        <w:rPr>
          <w:rFonts w:ascii="Arial" w:hAnsi="Arial" w:cs="Arial"/>
          <w:sz w:val="20"/>
        </w:rPr>
        <w:t>.1. O Contratado/Fornecedor Registrado deve cumprir todas as obrigações constantes neste Termo de Referência, na Ata de Registro e no Contrato firmado, assumindo como exclusivamente seus os riscos e as despesas decorrentes da boa e perfeita execução do objeto, devendo ainda:</w:t>
      </w:r>
    </w:p>
    <w:p w14:paraId="5E7D6DE4" w14:textId="1C513547"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.1.1.Contratar apólice de seguro dos veículos contra sinistros que deverá contemplar no caso de Morte ou Invalidez o valor mínimo de R$ 25.000,00 (vinte e cinco mil reais) por passageiro;</w:t>
      </w:r>
    </w:p>
    <w:p w14:paraId="0CEDA8D6" w14:textId="25735453"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lastRenderedPageBreak/>
        <w:t>8</w:t>
      </w:r>
      <w:r w:rsidR="00FD1191" w:rsidRPr="009B6FEA">
        <w:rPr>
          <w:rFonts w:ascii="Arial" w:hAnsi="Arial" w:cs="Arial"/>
          <w:sz w:val="20"/>
        </w:rPr>
        <w:t>.1.2.Manter regularizada a documentação dos veículos, providenciando as vistorias que se fizerem necessárias e promovendo a substituição do veículo retirado de circulação para regularização;</w:t>
      </w:r>
    </w:p>
    <w:p w14:paraId="1472D2FE" w14:textId="6AF1F027"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.1.3.Substituir, no prazo máximo de 48 horas o veículo que apresentar falhas mecânicas, avarias e/ou quaisquer irregularidade que não o habilite à circulação em condições de segurança;</w:t>
      </w:r>
    </w:p>
    <w:p w14:paraId="1415050F" w14:textId="60E45061"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.1.4.Substituir veículos, durante o período de contratação, que venham a ultrapassar o tempo máximo de fabricação exigido neste termo de referência;</w:t>
      </w:r>
    </w:p>
    <w:p w14:paraId="056FDF6D" w14:textId="5C06BE63"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 xml:space="preserve">.1.5. Permitir, a qualquer tempo, a realização de inspeção nos veículos, com a finalidade de verificar as condições de conservação, manutenção, segurança e limpeza ou aferição de </w:t>
      </w:r>
      <w:proofErr w:type="spellStart"/>
      <w:r w:rsidR="00FD1191" w:rsidRPr="009B6FEA">
        <w:rPr>
          <w:rFonts w:ascii="Arial" w:hAnsi="Arial" w:cs="Arial"/>
          <w:sz w:val="20"/>
        </w:rPr>
        <w:t>hodômetro</w:t>
      </w:r>
      <w:proofErr w:type="spellEnd"/>
      <w:r w:rsidR="00FD1191" w:rsidRPr="009B6FEA">
        <w:rPr>
          <w:rFonts w:ascii="Arial" w:hAnsi="Arial" w:cs="Arial"/>
          <w:sz w:val="20"/>
        </w:rPr>
        <w:t>;</w:t>
      </w:r>
    </w:p>
    <w:p w14:paraId="2FDB1D4F" w14:textId="0ED6853A"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.1.6. Disponibilizar, por ocasião da entrega dos veículos o Registro Nacional de Veículos Automotores – RENAVAM dos mesmos, atualizando esses dados em caso de substituição;</w:t>
      </w:r>
    </w:p>
    <w:p w14:paraId="040028D5" w14:textId="5F1F7BE3"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.1.7. Assumir todas as despesas incidentes sobre os veículos locados, inclusive as relativas à manutenção, impostos, taxas, licenciamentos, seguro geral e outras que incidam direta ou indiretamente, isentando a CONTRATANTE/ÓRGÃO GERENCIADOR de qualquer responsabilidade jurídica ou financeira em quaisquer ocorrências.</w:t>
      </w:r>
    </w:p>
    <w:p w14:paraId="152B31A6" w14:textId="221860D4"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.1.8. Manter durante toda a execução do contrato todas as condições de habilitação e qualificação exigidas na licitação.</w:t>
      </w:r>
    </w:p>
    <w:p w14:paraId="351C5E9C" w14:textId="7CD4D4FF"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.1.9.Indicar preposto para representá-la durante a execução do contrato/ata de registro de preço.</w:t>
      </w:r>
    </w:p>
    <w:p w14:paraId="1C664E15" w14:textId="650E4B93" w:rsidR="00FD1191" w:rsidRPr="009B6FEA" w:rsidRDefault="00A81C7D" w:rsidP="002A47E3">
      <w:pPr>
        <w:spacing w:before="201" w:line="360" w:lineRule="auto"/>
        <w:ind w:right="41"/>
        <w:jc w:val="both"/>
        <w:rPr>
          <w:rFonts w:ascii="Arial" w:hAnsi="Arial" w:cs="Arial"/>
          <w:color w:val="000000"/>
          <w:sz w:val="20"/>
          <w:szCs w:val="20"/>
        </w:rPr>
      </w:pPr>
      <w:r w:rsidRPr="009B6FEA">
        <w:rPr>
          <w:rFonts w:ascii="Arial" w:hAnsi="Arial" w:cs="Arial"/>
          <w:sz w:val="20"/>
          <w:szCs w:val="20"/>
        </w:rPr>
        <w:t>8</w:t>
      </w:r>
      <w:r w:rsidR="00FD1191" w:rsidRPr="009B6FEA">
        <w:rPr>
          <w:rFonts w:ascii="Arial" w:hAnsi="Arial" w:cs="Arial"/>
          <w:sz w:val="20"/>
          <w:szCs w:val="20"/>
        </w:rPr>
        <w:t>.1.10. Não transferir a terceiros, por qualquer forma, nem mesmo parcialmente, as obrigações assumidas, tampouco subcontratar qualquer das prestações a que está obrigada.</w:t>
      </w:r>
      <w:r w:rsidR="00FD1191" w:rsidRPr="009B6FEA">
        <w:rPr>
          <w:rFonts w:ascii="Arial" w:hAnsi="Arial" w:cs="Arial"/>
          <w:color w:val="000000"/>
          <w:sz w:val="20"/>
          <w:szCs w:val="20"/>
        </w:rPr>
        <w:t xml:space="preserve"> </w:t>
      </w:r>
    </w:p>
    <w:p w14:paraId="1BCE3314" w14:textId="00C2450D" w:rsidR="00FD1191" w:rsidRPr="009B6FEA" w:rsidRDefault="00A81C7D" w:rsidP="002A47E3">
      <w:pPr>
        <w:spacing w:before="201" w:line="360" w:lineRule="auto"/>
        <w:ind w:left="-567" w:right="41"/>
        <w:jc w:val="both"/>
        <w:rPr>
          <w:rFonts w:ascii="Arial" w:hAnsi="Arial" w:cs="Arial"/>
          <w:color w:val="000000"/>
          <w:sz w:val="20"/>
          <w:szCs w:val="20"/>
        </w:rPr>
      </w:pPr>
      <w:r w:rsidRPr="009B6FEA">
        <w:rPr>
          <w:rFonts w:ascii="Arial" w:hAnsi="Arial" w:cs="Arial"/>
          <w:color w:val="000000"/>
          <w:sz w:val="20"/>
          <w:szCs w:val="20"/>
        </w:rPr>
        <w:t>8</w:t>
      </w:r>
      <w:r w:rsidR="00FD1191" w:rsidRPr="009B6FEA">
        <w:rPr>
          <w:rFonts w:ascii="Arial" w:hAnsi="Arial" w:cs="Arial"/>
          <w:color w:val="000000"/>
          <w:sz w:val="20"/>
          <w:szCs w:val="20"/>
        </w:rPr>
        <w:t xml:space="preserve">.2. O CONTRATADO/FORNECEDOR REGISTRADO responsabilizar-se-á pela manutenção preventiva e corretiva dos veículos, entendendo-se como preventiva aquela constante do plano de manutenção do fabricante (descrita no manual do veículo) e corretiva </w:t>
      </w:r>
      <w:r w:rsidR="00CA34C8" w:rsidRPr="009B6FEA">
        <w:rPr>
          <w:rFonts w:ascii="Arial" w:hAnsi="Arial" w:cs="Arial"/>
          <w:color w:val="000000"/>
          <w:sz w:val="20"/>
          <w:szCs w:val="20"/>
        </w:rPr>
        <w:t>àquela</w:t>
      </w:r>
      <w:r w:rsidR="00FD1191" w:rsidRPr="009B6FEA">
        <w:rPr>
          <w:rFonts w:ascii="Arial" w:hAnsi="Arial" w:cs="Arial"/>
          <w:color w:val="000000"/>
          <w:sz w:val="20"/>
          <w:szCs w:val="20"/>
        </w:rPr>
        <w:t xml:space="preserve"> destinada ao reparo de defeitos que ocorrem de maneira aleatória, durante os intervalos entre as manutenções preventivas.</w:t>
      </w:r>
    </w:p>
    <w:p w14:paraId="508A49A0" w14:textId="1B2540FB" w:rsidR="00FD1191" w:rsidRPr="009B6FEA" w:rsidRDefault="00A81C7D" w:rsidP="002A47E3">
      <w:pPr>
        <w:spacing w:before="201" w:line="360" w:lineRule="auto"/>
        <w:ind w:right="41"/>
        <w:jc w:val="both"/>
        <w:rPr>
          <w:rFonts w:ascii="Arial" w:hAnsi="Arial" w:cs="Arial"/>
          <w:color w:val="000000"/>
          <w:sz w:val="20"/>
          <w:szCs w:val="20"/>
        </w:rPr>
      </w:pPr>
      <w:r w:rsidRPr="009B6FEA">
        <w:rPr>
          <w:rFonts w:ascii="Arial" w:hAnsi="Arial" w:cs="Arial"/>
          <w:color w:val="000000"/>
          <w:sz w:val="20"/>
          <w:szCs w:val="20"/>
        </w:rPr>
        <w:t>8</w:t>
      </w:r>
      <w:r w:rsidR="00FD1191" w:rsidRPr="009B6FEA">
        <w:rPr>
          <w:rFonts w:ascii="Arial" w:hAnsi="Arial" w:cs="Arial"/>
          <w:color w:val="000000"/>
          <w:sz w:val="20"/>
          <w:szCs w:val="20"/>
        </w:rPr>
        <w:t xml:space="preserve">.2.1. Serão consideradas como manutenção preventiva, além das indicadas pelo fabricante, obrigatoriamente: as trocas de óleo de motor, de câmbio, fluido de freio, fluido aditivo de radiador, pastilhas de freio, correias do alternador e de distribuição, filtros de óleo, combustível </w:t>
      </w:r>
      <w:r w:rsidR="00FD1191" w:rsidRPr="009B6FEA">
        <w:rPr>
          <w:rFonts w:ascii="Arial" w:hAnsi="Arial" w:cs="Arial"/>
          <w:color w:val="000000"/>
          <w:sz w:val="20"/>
          <w:szCs w:val="20"/>
        </w:rPr>
        <w:lastRenderedPageBreak/>
        <w:t>e ar, amortecedores dianteiros e traseiros, e outros necessários ao perfeito funcionamento do veículo.</w:t>
      </w:r>
    </w:p>
    <w:p w14:paraId="64376447" w14:textId="070E3B13" w:rsidR="00FD1191" w:rsidRPr="009B6FEA" w:rsidRDefault="00A81C7D" w:rsidP="002A47E3">
      <w:pPr>
        <w:spacing w:before="201" w:line="360" w:lineRule="auto"/>
        <w:ind w:right="41"/>
        <w:jc w:val="both"/>
        <w:rPr>
          <w:rFonts w:ascii="Arial" w:hAnsi="Arial" w:cs="Arial"/>
          <w:color w:val="000000"/>
          <w:sz w:val="20"/>
          <w:szCs w:val="20"/>
        </w:rPr>
      </w:pPr>
      <w:r w:rsidRPr="009B6FEA">
        <w:rPr>
          <w:rFonts w:ascii="Arial" w:hAnsi="Arial" w:cs="Arial"/>
          <w:color w:val="000000"/>
          <w:sz w:val="20"/>
          <w:szCs w:val="20"/>
        </w:rPr>
        <w:t>8</w:t>
      </w:r>
      <w:r w:rsidR="00FD1191" w:rsidRPr="009B6FEA">
        <w:rPr>
          <w:rFonts w:ascii="Arial" w:hAnsi="Arial" w:cs="Arial"/>
          <w:color w:val="000000"/>
          <w:sz w:val="20"/>
          <w:szCs w:val="20"/>
        </w:rPr>
        <w:t>.2.2. Após cada manutenção preventiva e corretiva, o CONTRATADO/FORNECEDOR REGISTRADO deverá efetuar a lavagem completa do veículo.</w:t>
      </w:r>
    </w:p>
    <w:p w14:paraId="3C0ED9E0" w14:textId="518EEF87" w:rsidR="00FD1191" w:rsidRPr="009B6FEA" w:rsidRDefault="00A81C7D" w:rsidP="002A47E3">
      <w:pPr>
        <w:spacing w:before="201" w:line="360" w:lineRule="auto"/>
        <w:ind w:right="41"/>
        <w:jc w:val="both"/>
        <w:rPr>
          <w:rFonts w:ascii="Arial" w:hAnsi="Arial" w:cs="Arial"/>
          <w:color w:val="000000"/>
          <w:sz w:val="20"/>
          <w:szCs w:val="20"/>
        </w:rPr>
      </w:pPr>
      <w:r w:rsidRPr="009B6FEA">
        <w:rPr>
          <w:rFonts w:ascii="Arial" w:hAnsi="Arial" w:cs="Arial"/>
          <w:color w:val="000000"/>
          <w:sz w:val="20"/>
          <w:szCs w:val="20"/>
        </w:rPr>
        <w:t>8</w:t>
      </w:r>
      <w:r w:rsidR="00FD1191" w:rsidRPr="009B6FEA">
        <w:rPr>
          <w:rFonts w:ascii="Arial" w:hAnsi="Arial" w:cs="Arial"/>
          <w:color w:val="000000"/>
          <w:sz w:val="20"/>
          <w:szCs w:val="20"/>
        </w:rPr>
        <w:t>.2.3. O CONTRATADO/FORNECEDOR REGISTRADO deverá proceder ao rodízio de pneus a cada revisão preventiva, bem como à verificação do balanceamento do conjunto roda – pneus, e conferência do alinhamento da direção.</w:t>
      </w:r>
    </w:p>
    <w:p w14:paraId="20C9374D" w14:textId="4044D5DC" w:rsidR="00FD1191" w:rsidRPr="009B6FEA" w:rsidRDefault="00A81C7D" w:rsidP="002A47E3">
      <w:pPr>
        <w:spacing w:before="201" w:line="360" w:lineRule="auto"/>
        <w:ind w:right="41"/>
        <w:jc w:val="both"/>
        <w:rPr>
          <w:rFonts w:ascii="Arial" w:hAnsi="Arial" w:cs="Arial"/>
          <w:color w:val="000000"/>
          <w:sz w:val="20"/>
          <w:szCs w:val="20"/>
        </w:rPr>
      </w:pPr>
      <w:r w:rsidRPr="009B6FEA">
        <w:rPr>
          <w:rFonts w:ascii="Arial" w:hAnsi="Arial" w:cs="Arial"/>
          <w:color w:val="000000"/>
          <w:sz w:val="20"/>
          <w:szCs w:val="20"/>
        </w:rPr>
        <w:t>8</w:t>
      </w:r>
      <w:r w:rsidR="00FD1191" w:rsidRPr="009B6FEA">
        <w:rPr>
          <w:rFonts w:ascii="Arial" w:hAnsi="Arial" w:cs="Arial"/>
          <w:color w:val="000000"/>
          <w:sz w:val="20"/>
          <w:szCs w:val="20"/>
        </w:rPr>
        <w:t xml:space="preserve">.2.4. Os pneus deverão ser substituídos quando apresentarem vício de qualidade, ou quando a profundidade dos sulcos da banda de rodagem estiver próximo de 3 mm, sendo que a identificação deste item é feita pela TWI (Thread </w:t>
      </w:r>
      <w:proofErr w:type="spellStart"/>
      <w:r w:rsidR="00FD1191" w:rsidRPr="009B6FEA">
        <w:rPr>
          <w:rFonts w:ascii="Arial" w:hAnsi="Arial" w:cs="Arial"/>
          <w:color w:val="000000"/>
          <w:sz w:val="20"/>
          <w:szCs w:val="20"/>
        </w:rPr>
        <w:t>WearIndicators</w:t>
      </w:r>
      <w:proofErr w:type="spellEnd"/>
      <w:r w:rsidR="00FD1191" w:rsidRPr="009B6FEA">
        <w:rPr>
          <w:rFonts w:ascii="Arial" w:hAnsi="Arial" w:cs="Arial"/>
          <w:color w:val="000000"/>
          <w:sz w:val="20"/>
          <w:szCs w:val="20"/>
        </w:rPr>
        <w:t>).</w:t>
      </w:r>
    </w:p>
    <w:p w14:paraId="625B3F0A" w14:textId="79973AB7" w:rsidR="00FD1191" w:rsidRPr="009B6FEA" w:rsidRDefault="00A81C7D" w:rsidP="002A47E3">
      <w:pPr>
        <w:pStyle w:val="Corpodetexto"/>
        <w:spacing w:before="201" w:line="360" w:lineRule="auto"/>
        <w:ind w:left="-567" w:right="41"/>
        <w:rPr>
          <w:rFonts w:ascii="Arial" w:hAnsi="Arial" w:cs="Arial"/>
          <w:sz w:val="20"/>
        </w:rPr>
      </w:pPr>
      <w:r w:rsidRPr="009B6FEA">
        <w:rPr>
          <w:rFonts w:ascii="Arial" w:hAnsi="Arial" w:cs="Arial"/>
          <w:sz w:val="20"/>
        </w:rPr>
        <w:t>8</w:t>
      </w:r>
      <w:r w:rsidR="00FD1191" w:rsidRPr="009B6FEA">
        <w:rPr>
          <w:rFonts w:ascii="Arial" w:hAnsi="Arial" w:cs="Arial"/>
          <w:sz w:val="20"/>
        </w:rPr>
        <w:t>.3. Comunicar à Contratante/</w:t>
      </w:r>
      <w:r w:rsidR="00CA34C8" w:rsidRPr="009B6FEA">
        <w:rPr>
          <w:rFonts w:ascii="Arial" w:hAnsi="Arial" w:cs="Arial"/>
          <w:sz w:val="20"/>
        </w:rPr>
        <w:t>Órgão</w:t>
      </w:r>
      <w:r w:rsidR="00FD1191" w:rsidRPr="009B6FEA">
        <w:rPr>
          <w:rFonts w:ascii="Arial" w:hAnsi="Arial" w:cs="Arial"/>
          <w:sz w:val="20"/>
        </w:rPr>
        <w:t xml:space="preserve"> Gerenciador, no prazo máximo de 24 (vinte e quatro) horas que antecede a data da entrega, os motivos que impossibilitem o cumprimento do prazo previsto, com a devida comprovação.</w:t>
      </w:r>
    </w:p>
    <w:p w14:paraId="618E5A11" w14:textId="5D4187C0" w:rsidR="00FD1191" w:rsidRPr="009B6FEA" w:rsidRDefault="00A81C7D" w:rsidP="002A47E3">
      <w:pPr>
        <w:pStyle w:val="Corpodetexto"/>
        <w:spacing w:before="201" w:line="360" w:lineRule="auto"/>
        <w:ind w:right="41" w:hanging="567"/>
        <w:rPr>
          <w:rFonts w:ascii="Arial" w:hAnsi="Arial" w:cs="Arial"/>
          <w:sz w:val="20"/>
        </w:rPr>
      </w:pPr>
      <w:r w:rsidRPr="009B6FEA">
        <w:rPr>
          <w:rFonts w:ascii="Arial" w:hAnsi="Arial" w:cs="Arial"/>
          <w:b/>
          <w:bCs/>
          <w:sz w:val="20"/>
        </w:rPr>
        <w:t>9</w:t>
      </w:r>
      <w:r w:rsidR="00FD1191" w:rsidRPr="009B6FEA">
        <w:rPr>
          <w:rFonts w:ascii="Arial" w:hAnsi="Arial" w:cs="Arial"/>
          <w:b/>
          <w:bCs/>
          <w:sz w:val="20"/>
        </w:rPr>
        <w:t>. DAS OBRIGAÇÕES DO CONTRATANTE/ÓRGÃO GERENCIADOR</w:t>
      </w:r>
    </w:p>
    <w:p w14:paraId="2D222C8C" w14:textId="7A3F05E9" w:rsidR="00FD1191" w:rsidRPr="009B6FEA" w:rsidRDefault="00A81C7D" w:rsidP="002A47E3">
      <w:pPr>
        <w:pStyle w:val="Corpodetexto"/>
        <w:spacing w:before="201" w:line="360" w:lineRule="auto"/>
        <w:ind w:left="-567" w:right="41"/>
        <w:rPr>
          <w:rFonts w:ascii="Arial" w:hAnsi="Arial" w:cs="Arial"/>
          <w:sz w:val="20"/>
        </w:rPr>
      </w:pPr>
      <w:r w:rsidRPr="009B6FEA">
        <w:rPr>
          <w:rFonts w:ascii="Arial" w:hAnsi="Arial" w:cs="Arial"/>
          <w:sz w:val="20"/>
        </w:rPr>
        <w:t>9</w:t>
      </w:r>
      <w:r w:rsidR="00FD1191" w:rsidRPr="009B6FEA">
        <w:rPr>
          <w:rFonts w:ascii="Arial" w:hAnsi="Arial" w:cs="Arial"/>
          <w:sz w:val="20"/>
        </w:rPr>
        <w:t>.1.</w:t>
      </w:r>
      <w:r w:rsidR="00F54256" w:rsidRPr="009B6FEA">
        <w:rPr>
          <w:rFonts w:ascii="Arial" w:hAnsi="Arial" w:cs="Arial"/>
          <w:sz w:val="20"/>
        </w:rPr>
        <w:t xml:space="preserve"> </w:t>
      </w:r>
      <w:r w:rsidR="00FD1191" w:rsidRPr="009B6FEA">
        <w:rPr>
          <w:rFonts w:ascii="Arial" w:hAnsi="Arial" w:cs="Arial"/>
          <w:sz w:val="20"/>
        </w:rPr>
        <w:t>São obrigações da Contratante/Órgão gerenciador:</w:t>
      </w:r>
    </w:p>
    <w:p w14:paraId="1313BFB1" w14:textId="549FEF9C"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9</w:t>
      </w:r>
      <w:r w:rsidR="00FD1191" w:rsidRPr="009B6FEA">
        <w:rPr>
          <w:rFonts w:ascii="Arial" w:hAnsi="Arial" w:cs="Arial"/>
          <w:sz w:val="20"/>
        </w:rPr>
        <w:t>.1.1.</w:t>
      </w:r>
      <w:r w:rsidR="00F54256" w:rsidRPr="009B6FEA">
        <w:rPr>
          <w:rFonts w:ascii="Arial" w:hAnsi="Arial" w:cs="Arial"/>
          <w:sz w:val="20"/>
        </w:rPr>
        <w:t xml:space="preserve"> </w:t>
      </w:r>
      <w:r w:rsidR="00FD1191" w:rsidRPr="009B6FEA">
        <w:rPr>
          <w:rFonts w:ascii="Arial" w:hAnsi="Arial" w:cs="Arial"/>
          <w:sz w:val="20"/>
        </w:rPr>
        <w:t>Receber o objeto no prazo e condições estabelecidas no Edital e seus anexos;</w:t>
      </w:r>
    </w:p>
    <w:p w14:paraId="77ADB20E" w14:textId="31802302"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9</w:t>
      </w:r>
      <w:r w:rsidR="00FD1191" w:rsidRPr="009B6FEA">
        <w:rPr>
          <w:rFonts w:ascii="Arial" w:hAnsi="Arial" w:cs="Arial"/>
          <w:sz w:val="20"/>
        </w:rPr>
        <w:t>.1.2.</w:t>
      </w:r>
      <w:r w:rsidR="00F54256" w:rsidRPr="009B6FEA">
        <w:rPr>
          <w:rFonts w:ascii="Arial" w:hAnsi="Arial" w:cs="Arial"/>
          <w:sz w:val="20"/>
        </w:rPr>
        <w:t xml:space="preserve"> </w:t>
      </w:r>
      <w:r w:rsidR="00FD1191" w:rsidRPr="009B6FEA">
        <w:rPr>
          <w:rFonts w:ascii="Arial" w:hAnsi="Arial" w:cs="Arial"/>
          <w:sz w:val="20"/>
        </w:rPr>
        <w:t>Verificar, no prazo fixado, a conformidade dos bens recebidos com as especificações constantes do Edital e da proposta, para fins de aceitação;</w:t>
      </w:r>
    </w:p>
    <w:p w14:paraId="5D94AB3C" w14:textId="7564C7D7"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9</w:t>
      </w:r>
      <w:r w:rsidR="00FD1191" w:rsidRPr="009B6FEA">
        <w:rPr>
          <w:rFonts w:ascii="Arial" w:hAnsi="Arial" w:cs="Arial"/>
          <w:sz w:val="20"/>
        </w:rPr>
        <w:t>.1.3.</w:t>
      </w:r>
      <w:r w:rsidR="00F54256" w:rsidRPr="009B6FEA">
        <w:rPr>
          <w:rFonts w:ascii="Arial" w:hAnsi="Arial" w:cs="Arial"/>
          <w:sz w:val="20"/>
        </w:rPr>
        <w:t xml:space="preserve"> </w:t>
      </w:r>
      <w:r w:rsidR="00FD1191" w:rsidRPr="009B6FEA">
        <w:rPr>
          <w:rFonts w:ascii="Arial" w:hAnsi="Arial" w:cs="Arial"/>
          <w:sz w:val="20"/>
        </w:rPr>
        <w:t>Comunicar, ao Contratado/Fornecedor Registrado, por escrito, via e-mail, ou outro canal disponibilizado à Contratante, através da Fiscalização, as imperfeições, falhas ou irregularidades verificadas no objeto fornecido, para que seja substituído, reparado ou corrigido em até 2(dois) dias úteis da comunicação;</w:t>
      </w:r>
    </w:p>
    <w:p w14:paraId="2B7A0938" w14:textId="39240A96" w:rsidR="00FD1191" w:rsidRPr="009B6FEA" w:rsidRDefault="00A81C7D" w:rsidP="002A47E3">
      <w:pPr>
        <w:pStyle w:val="Corpodetexto"/>
        <w:spacing w:before="201" w:line="360" w:lineRule="auto"/>
        <w:ind w:left="-567" w:right="41"/>
        <w:rPr>
          <w:rFonts w:ascii="Arial" w:hAnsi="Arial" w:cs="Arial"/>
          <w:sz w:val="20"/>
        </w:rPr>
      </w:pPr>
      <w:r w:rsidRPr="009B6FEA">
        <w:rPr>
          <w:rFonts w:ascii="Arial" w:hAnsi="Arial" w:cs="Arial"/>
          <w:sz w:val="20"/>
        </w:rPr>
        <w:t>9</w:t>
      </w:r>
      <w:r w:rsidR="00FD1191" w:rsidRPr="009B6FEA">
        <w:rPr>
          <w:rFonts w:ascii="Arial" w:hAnsi="Arial" w:cs="Arial"/>
          <w:sz w:val="20"/>
        </w:rPr>
        <w:t>.2. A Administração não responderá por quaisquer compromissos assumidos pelo Contratado/Fornecedor Registrado com terceiros, ainda que vinculados à execução do presente Termo de Contrato/Ata de Registro de Preço, bem como por qualquer dano causado a terceiros em decorrência de ato do Contratado/Fornecedor Registrado, de seus empregados, prepostos ou subordinados.</w:t>
      </w:r>
    </w:p>
    <w:p w14:paraId="03C07CD1" w14:textId="24CA0468" w:rsidR="00FD1191" w:rsidRPr="009B6FEA" w:rsidRDefault="00A81C7D" w:rsidP="002A47E3">
      <w:pPr>
        <w:pStyle w:val="Corpodetexto"/>
        <w:spacing w:before="201" w:line="360" w:lineRule="auto"/>
        <w:ind w:left="-567" w:right="41"/>
        <w:rPr>
          <w:rFonts w:ascii="Arial" w:hAnsi="Arial" w:cs="Arial"/>
          <w:sz w:val="20"/>
        </w:rPr>
      </w:pPr>
      <w:r w:rsidRPr="009B6FEA">
        <w:rPr>
          <w:rFonts w:ascii="Arial" w:hAnsi="Arial" w:cs="Arial"/>
          <w:sz w:val="20"/>
        </w:rPr>
        <w:t>9</w:t>
      </w:r>
      <w:r w:rsidR="00FD1191" w:rsidRPr="009B6FEA">
        <w:rPr>
          <w:rFonts w:ascii="Arial" w:hAnsi="Arial" w:cs="Arial"/>
          <w:sz w:val="20"/>
        </w:rPr>
        <w:t>.3 Indicar, por meio de Portaria, os servidores responsáveis pela fiscalização do cumprimento das obrigações decorrentes da Ata de Registro de Preços/ do Contrato.</w:t>
      </w:r>
    </w:p>
    <w:p w14:paraId="16851713" w14:textId="2C093009" w:rsidR="00FD1191" w:rsidRPr="009B6FEA" w:rsidRDefault="00FD1191" w:rsidP="002A47E3">
      <w:pPr>
        <w:pStyle w:val="Corpodetexto"/>
        <w:spacing w:before="201" w:line="360" w:lineRule="auto"/>
        <w:ind w:left="-567" w:right="41"/>
        <w:rPr>
          <w:rFonts w:ascii="Arial" w:hAnsi="Arial" w:cs="Arial"/>
          <w:b/>
          <w:sz w:val="20"/>
        </w:rPr>
      </w:pPr>
      <w:r w:rsidRPr="009B6FEA">
        <w:rPr>
          <w:rFonts w:ascii="Arial" w:hAnsi="Arial" w:cs="Arial"/>
          <w:b/>
          <w:sz w:val="20"/>
        </w:rPr>
        <w:lastRenderedPageBreak/>
        <w:t>1</w:t>
      </w:r>
      <w:r w:rsidR="00A81C7D" w:rsidRPr="009B6FEA">
        <w:rPr>
          <w:rFonts w:ascii="Arial" w:hAnsi="Arial" w:cs="Arial"/>
          <w:b/>
          <w:sz w:val="20"/>
        </w:rPr>
        <w:t>0</w:t>
      </w:r>
      <w:r w:rsidRPr="009B6FEA">
        <w:rPr>
          <w:rFonts w:ascii="Arial" w:hAnsi="Arial" w:cs="Arial"/>
          <w:b/>
          <w:sz w:val="20"/>
        </w:rPr>
        <w:t>. DA RESPONSABILIDADE SOBRE AS INFRAÇÕES DE TRÂNSITO</w:t>
      </w:r>
    </w:p>
    <w:p w14:paraId="0AD2E249" w14:textId="3597C4AC" w:rsidR="00FD1191" w:rsidRPr="009B6FEA" w:rsidRDefault="00FD1191" w:rsidP="002A47E3">
      <w:pPr>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0</w:t>
      </w:r>
      <w:r w:rsidRPr="009B6FEA">
        <w:rPr>
          <w:rFonts w:ascii="Arial" w:hAnsi="Arial" w:cs="Arial"/>
          <w:sz w:val="20"/>
          <w:szCs w:val="20"/>
        </w:rPr>
        <w:t>.1. O CONTRATADO/FORNECEDOR REGISTRADO deverá encaminhar ao Órgão Gerenciador, no prazo máximo de 02 (dois) dias úteis, as notificações emitidas pelos órgãos de trânsito, de modo a resguardar o direito, por parte dos condutores, de interpor recursos.</w:t>
      </w:r>
    </w:p>
    <w:p w14:paraId="573FCEB4" w14:textId="10A43B7B" w:rsidR="00FD1191" w:rsidRPr="009B6FEA" w:rsidRDefault="00FD1191" w:rsidP="002A47E3">
      <w:pPr>
        <w:spacing w:before="201" w:line="360" w:lineRule="auto"/>
        <w:ind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0</w:t>
      </w:r>
      <w:r w:rsidRPr="009B6FEA">
        <w:rPr>
          <w:rFonts w:ascii="Arial" w:hAnsi="Arial" w:cs="Arial"/>
          <w:sz w:val="20"/>
          <w:szCs w:val="20"/>
        </w:rPr>
        <w:t>.1.1. Nos casos em que o Órgão Gerenciador não for notificado dentro do prazo supracitado, o CONTRATADO/FORNECEDOR REGISTRADO se responsabilizará integralmente pelo pagamento das importâncias referentes a multas, taxas e/ou despesas, inclusive com reboque e estadias, decorrentes de infrações, podendo pleitear o ressarcimento junto à Administração Municipal.</w:t>
      </w:r>
    </w:p>
    <w:p w14:paraId="45E9B478" w14:textId="6C344971" w:rsidR="00FD1191" w:rsidRPr="009B6FEA" w:rsidRDefault="00FD1191" w:rsidP="002A47E3">
      <w:pPr>
        <w:pStyle w:val="Ttulo11"/>
        <w:tabs>
          <w:tab w:val="left" w:pos="471"/>
        </w:tabs>
        <w:spacing w:line="360" w:lineRule="auto"/>
        <w:ind w:left="-567" w:right="41" w:firstLine="0"/>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1</w:t>
      </w:r>
      <w:r w:rsidRPr="009B6FEA">
        <w:rPr>
          <w:rFonts w:ascii="Arial" w:hAnsi="Arial" w:cs="Arial"/>
          <w:sz w:val="20"/>
          <w:szCs w:val="20"/>
        </w:rPr>
        <w:t>. DA SUBCONTRATAÇÃO</w:t>
      </w:r>
    </w:p>
    <w:p w14:paraId="31BD3AB5" w14:textId="684C626F" w:rsidR="00FD1191" w:rsidRPr="009B6FEA" w:rsidRDefault="00FD1191" w:rsidP="002A47E3">
      <w:pPr>
        <w:pStyle w:val="PargrafodaLista"/>
        <w:tabs>
          <w:tab w:val="left" w:pos="58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1</w:t>
      </w:r>
      <w:r w:rsidRPr="009B6FEA">
        <w:rPr>
          <w:rFonts w:ascii="Arial" w:hAnsi="Arial" w:cs="Arial"/>
          <w:sz w:val="20"/>
          <w:szCs w:val="20"/>
        </w:rPr>
        <w:t>.1. Não será admitida a subcontratação.</w:t>
      </w:r>
    </w:p>
    <w:p w14:paraId="438206CC" w14:textId="3D13A8F4" w:rsidR="00FD1191" w:rsidRPr="009B6FEA" w:rsidRDefault="00F625FC" w:rsidP="002A47E3">
      <w:pPr>
        <w:pStyle w:val="Ttulo11"/>
        <w:tabs>
          <w:tab w:val="left" w:pos="0"/>
          <w:tab w:val="left" w:pos="426"/>
        </w:tabs>
        <w:spacing w:line="360" w:lineRule="auto"/>
        <w:ind w:left="-567" w:right="41" w:firstLine="0"/>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2</w:t>
      </w:r>
      <w:r w:rsidRPr="009B6FEA">
        <w:rPr>
          <w:rFonts w:ascii="Arial" w:hAnsi="Arial" w:cs="Arial"/>
          <w:sz w:val="20"/>
          <w:szCs w:val="20"/>
        </w:rPr>
        <w:t xml:space="preserve">. </w:t>
      </w:r>
      <w:r w:rsidR="00FD1191" w:rsidRPr="009B6FEA">
        <w:rPr>
          <w:rFonts w:ascii="Arial" w:hAnsi="Arial" w:cs="Arial"/>
          <w:sz w:val="20"/>
          <w:szCs w:val="20"/>
        </w:rPr>
        <w:t>ALTERAÇÃO SUBJETIVA</w:t>
      </w:r>
    </w:p>
    <w:p w14:paraId="6E4BA02A" w14:textId="2199069B" w:rsidR="00FD1191" w:rsidRPr="009B6FEA" w:rsidRDefault="00FD1191" w:rsidP="002A47E3">
      <w:pPr>
        <w:pStyle w:val="PargrafodaLista"/>
        <w:tabs>
          <w:tab w:val="left" w:pos="0"/>
          <w:tab w:val="left" w:pos="426"/>
          <w:tab w:val="left" w:pos="9781"/>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2</w:t>
      </w:r>
      <w:r w:rsidRPr="009B6FEA">
        <w:rPr>
          <w:rFonts w:ascii="Arial" w:hAnsi="Arial" w:cs="Arial"/>
          <w:sz w:val="20"/>
          <w:szCs w:val="20"/>
        </w:rPr>
        <w:t>.1. É admissível a fusão, cisão ou incorporação do contratado/fornecedor registrado com/em outra pessoa jurídica, desde que sejam observados pela nova pessoa todos os requisitos de habilitação exigidos na licitação original; sejam mantidas as demais cláusulas e condições do contrato/ata de registro de preço; não haja prejuízo à execução do objeto pactuado, e haja anuência expressa da Administração Pública quanto à continuidade do contrato administrativo/ata de registro de preço.</w:t>
      </w:r>
    </w:p>
    <w:p w14:paraId="664C6637" w14:textId="25FEA5E2" w:rsidR="00FD1191" w:rsidRPr="009B6FEA" w:rsidRDefault="00FD1191" w:rsidP="002A47E3">
      <w:pPr>
        <w:pStyle w:val="Ttulo11"/>
        <w:tabs>
          <w:tab w:val="left" w:pos="426"/>
        </w:tabs>
        <w:spacing w:line="360" w:lineRule="auto"/>
        <w:ind w:left="-567" w:right="41" w:firstLine="0"/>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3</w:t>
      </w:r>
      <w:r w:rsidRPr="009B6FEA">
        <w:rPr>
          <w:rFonts w:ascii="Arial" w:hAnsi="Arial" w:cs="Arial"/>
          <w:sz w:val="20"/>
          <w:szCs w:val="20"/>
        </w:rPr>
        <w:t>. DO CONTROLE E FISCALIZAÇÃO DA EXECUÇÃO</w:t>
      </w:r>
    </w:p>
    <w:p w14:paraId="1BFA28AB" w14:textId="59E8D929" w:rsidR="00FD1191" w:rsidRPr="009B6FEA" w:rsidRDefault="00FD1191" w:rsidP="002A47E3">
      <w:pPr>
        <w:tabs>
          <w:tab w:val="left" w:pos="426"/>
          <w:tab w:val="left" w:pos="707"/>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3</w:t>
      </w:r>
      <w:r w:rsidRPr="009B6FEA">
        <w:rPr>
          <w:rFonts w:ascii="Arial" w:hAnsi="Arial" w:cs="Arial"/>
          <w:sz w:val="20"/>
          <w:szCs w:val="20"/>
        </w:rPr>
        <w:t>.1. Nos termos do art. 67 Lei nº 8.666, de 1993 será designado representante para acompanhar e fiscalizar a entrega dos veículos, anotando em registro próprio todas as ocorrências relacionadas com a execução e determinando o que for necessário à regularização de falhas ou defeitos observados.</w:t>
      </w:r>
    </w:p>
    <w:p w14:paraId="66F6F60B" w14:textId="2D3D1D44" w:rsidR="00FD1191" w:rsidRPr="009B6FEA" w:rsidRDefault="00FD1191" w:rsidP="002A47E3">
      <w:pPr>
        <w:tabs>
          <w:tab w:val="left" w:pos="426"/>
          <w:tab w:val="left" w:pos="719"/>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3</w:t>
      </w:r>
      <w:r w:rsidRPr="009B6FEA">
        <w:rPr>
          <w:rFonts w:ascii="Arial" w:hAnsi="Arial" w:cs="Arial"/>
          <w:sz w:val="20"/>
          <w:szCs w:val="20"/>
        </w:rPr>
        <w:t>.2. A fiscalização de que trata este item não exclui nem reduz a responsabilidade do Contratado/Fornecedor Registrado, inclusive perante terceiros, por qualquer irregularidade, ainda que resultante de imperfeições técnicas ou vícios redibitórios, e, na ocorrência desta, não implica em corresponsabilidade da Administração ou de seus agentes e prepostos, de conformidade com o art.70 da Lei nº8.666, de 1993.</w:t>
      </w:r>
    </w:p>
    <w:p w14:paraId="2B4A009A" w14:textId="246F6C86" w:rsidR="00FD1191" w:rsidRPr="009B6FEA" w:rsidRDefault="00FD1191" w:rsidP="002A47E3">
      <w:pPr>
        <w:tabs>
          <w:tab w:val="left" w:pos="426"/>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3</w:t>
      </w:r>
      <w:r w:rsidRPr="009B6FEA">
        <w:rPr>
          <w:rFonts w:ascii="Arial" w:hAnsi="Arial" w:cs="Arial"/>
          <w:sz w:val="20"/>
          <w:szCs w:val="20"/>
        </w:rPr>
        <w:t>.3. O representante da Administração anotará em registro próprio todas as ocorrências relacionadas com a execução do contrato/ata de registro de preço, indicando dia, mês e ano,</w:t>
      </w:r>
      <w:r w:rsidR="00F625FC" w:rsidRPr="009B6FEA">
        <w:rPr>
          <w:rFonts w:ascii="Arial" w:hAnsi="Arial" w:cs="Arial"/>
          <w:sz w:val="20"/>
          <w:szCs w:val="20"/>
        </w:rPr>
        <w:t xml:space="preserve"> </w:t>
      </w:r>
      <w:r w:rsidRPr="009B6FEA">
        <w:rPr>
          <w:rFonts w:ascii="Arial" w:hAnsi="Arial" w:cs="Arial"/>
          <w:sz w:val="20"/>
          <w:szCs w:val="20"/>
        </w:rPr>
        <w:t xml:space="preserve">bem como o nome dos funcionários eventualmente envolvidos, determinando o que for necessário à regularização das falhas </w:t>
      </w:r>
      <w:r w:rsidRPr="009B6FEA">
        <w:rPr>
          <w:rFonts w:ascii="Arial" w:hAnsi="Arial" w:cs="Arial"/>
          <w:sz w:val="20"/>
          <w:szCs w:val="20"/>
        </w:rPr>
        <w:lastRenderedPageBreak/>
        <w:t>ou de feitos observados e encaminhando os apontamentos à autoridade competente para as providências cabíveis.</w:t>
      </w:r>
    </w:p>
    <w:p w14:paraId="5105F068" w14:textId="487B4654" w:rsidR="00FD1191" w:rsidRPr="009B6FEA" w:rsidRDefault="00FD1191" w:rsidP="002A47E3">
      <w:pPr>
        <w:tabs>
          <w:tab w:val="left" w:pos="426"/>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3</w:t>
      </w:r>
      <w:r w:rsidRPr="009B6FEA">
        <w:rPr>
          <w:rFonts w:ascii="Arial" w:hAnsi="Arial" w:cs="Arial"/>
          <w:sz w:val="20"/>
          <w:szCs w:val="20"/>
        </w:rPr>
        <w:t>.4. O descumprimento total ou parcial das obrigações e responsabilidades assumidas pelo</w:t>
      </w:r>
      <w:r w:rsidRPr="009B6FEA">
        <w:rPr>
          <w:rFonts w:ascii="Arial" w:hAnsi="Arial" w:cs="Arial"/>
          <w:b/>
          <w:sz w:val="20"/>
          <w:szCs w:val="20"/>
        </w:rPr>
        <w:t xml:space="preserve"> </w:t>
      </w:r>
      <w:r w:rsidRPr="009B6FEA">
        <w:rPr>
          <w:rFonts w:ascii="Arial" w:hAnsi="Arial" w:cs="Arial"/>
          <w:sz w:val="20"/>
          <w:szCs w:val="20"/>
        </w:rPr>
        <w:t>Contratado/Fornecedor Registrado ensejará a aplicação de sanções administrativas, previstas neste Termo de Referência e na legislação vigente, podendo culminar no cancelamento da ARP caso o fornecedor registrado venha a sofrer “sanção prevista nos incisos III ou IV do caput do art. 87 da Lei 8.666, de 1993, ou no art. 7º da Lei nº 10.520, de 2002”;</w:t>
      </w:r>
    </w:p>
    <w:p w14:paraId="6BE4A52A" w14:textId="606FEF38" w:rsidR="00FD1191" w:rsidRPr="009B6FEA" w:rsidRDefault="00FD1191" w:rsidP="002A47E3">
      <w:pPr>
        <w:tabs>
          <w:tab w:val="left" w:pos="426"/>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3</w:t>
      </w:r>
      <w:r w:rsidRPr="009B6FEA">
        <w:rPr>
          <w:rFonts w:ascii="Arial" w:hAnsi="Arial" w:cs="Arial"/>
          <w:sz w:val="20"/>
          <w:szCs w:val="20"/>
        </w:rPr>
        <w:t>.5. As atividades de fiscalização devem ser realizadas de forma preventiva, rotineira e sistemática no momento das entregas dos itens a serem locados;</w:t>
      </w:r>
    </w:p>
    <w:p w14:paraId="3DA11EDD" w14:textId="47CA8D6C" w:rsidR="00FD1191" w:rsidRPr="009B6FEA" w:rsidRDefault="00FD1191" w:rsidP="002A47E3">
      <w:pPr>
        <w:tabs>
          <w:tab w:val="left" w:pos="426"/>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3</w:t>
      </w:r>
      <w:r w:rsidRPr="009B6FEA">
        <w:rPr>
          <w:rFonts w:ascii="Arial" w:hAnsi="Arial" w:cs="Arial"/>
          <w:sz w:val="20"/>
          <w:szCs w:val="20"/>
        </w:rPr>
        <w:t>.6. A fiscalização deverá verificar se os veículos possuem certificado de registro e licenciamento veicular atualizado e se atendem às especificações contidas neste termo de referência e na proposta da contratada/fornecedor registrada.</w:t>
      </w:r>
    </w:p>
    <w:p w14:paraId="6929DF9F" w14:textId="61BCE5EC" w:rsidR="00FD1191" w:rsidRPr="009B6FEA" w:rsidRDefault="00FD1191" w:rsidP="002A47E3">
      <w:pPr>
        <w:tabs>
          <w:tab w:val="left" w:pos="426"/>
          <w:tab w:val="left" w:pos="718"/>
        </w:tabs>
        <w:spacing w:before="201" w:line="360" w:lineRule="auto"/>
        <w:ind w:left="-567" w:right="41"/>
        <w:jc w:val="both"/>
        <w:rPr>
          <w:rFonts w:ascii="Arial" w:hAnsi="Arial" w:cs="Arial"/>
          <w:sz w:val="20"/>
          <w:szCs w:val="20"/>
        </w:rPr>
      </w:pPr>
      <w:r w:rsidRPr="009B6FEA">
        <w:rPr>
          <w:rFonts w:ascii="Arial" w:hAnsi="Arial" w:cs="Arial"/>
          <w:b/>
          <w:bCs/>
          <w:sz w:val="20"/>
          <w:szCs w:val="20"/>
        </w:rPr>
        <w:t>1</w:t>
      </w:r>
      <w:r w:rsidR="00A81C7D" w:rsidRPr="009B6FEA">
        <w:rPr>
          <w:rFonts w:ascii="Arial" w:hAnsi="Arial" w:cs="Arial"/>
          <w:b/>
          <w:bCs/>
          <w:sz w:val="20"/>
          <w:szCs w:val="20"/>
        </w:rPr>
        <w:t>4</w:t>
      </w:r>
      <w:r w:rsidRPr="009B6FEA">
        <w:rPr>
          <w:rFonts w:ascii="Arial" w:hAnsi="Arial" w:cs="Arial"/>
          <w:b/>
          <w:bCs/>
          <w:sz w:val="20"/>
          <w:szCs w:val="20"/>
        </w:rPr>
        <w:t xml:space="preserve">. </w:t>
      </w:r>
      <w:r w:rsidRPr="009B6FEA">
        <w:rPr>
          <w:rFonts w:ascii="Arial" w:hAnsi="Arial" w:cs="Arial"/>
          <w:b/>
          <w:sz w:val="20"/>
          <w:szCs w:val="20"/>
        </w:rPr>
        <w:t>CRITÉRIOS E PRÁTICAS DE SUSTENTABILIDADE</w:t>
      </w:r>
    </w:p>
    <w:p w14:paraId="0674C0B7" w14:textId="343C9E07" w:rsidR="00FD1191" w:rsidRPr="009B6FEA" w:rsidRDefault="00FD1191" w:rsidP="002A47E3">
      <w:pPr>
        <w:tabs>
          <w:tab w:val="left" w:pos="426"/>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4</w:t>
      </w:r>
      <w:r w:rsidRPr="009B6FEA">
        <w:rPr>
          <w:rFonts w:ascii="Arial" w:hAnsi="Arial" w:cs="Arial"/>
          <w:sz w:val="20"/>
          <w:szCs w:val="20"/>
        </w:rPr>
        <w:t>.1. É de extrema relevância que o Contratado/Fornecedor Registrado sempre observe na contratação, as diretrizes de sustentabilidade ambiental que melhor atendam às exigências ambientais.</w:t>
      </w:r>
    </w:p>
    <w:p w14:paraId="4811D9D0" w14:textId="24D5056C" w:rsidR="00FD1191" w:rsidRPr="009B6FEA" w:rsidRDefault="00FD1191" w:rsidP="002A47E3">
      <w:pPr>
        <w:tabs>
          <w:tab w:val="left" w:pos="426"/>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4</w:t>
      </w:r>
      <w:r w:rsidRPr="009B6FEA">
        <w:rPr>
          <w:rFonts w:ascii="Arial" w:hAnsi="Arial" w:cs="Arial"/>
          <w:sz w:val="20"/>
          <w:szCs w:val="20"/>
        </w:rPr>
        <w:t xml:space="preserve">.2. </w:t>
      </w:r>
      <w:r w:rsidRPr="009B6FEA">
        <w:rPr>
          <w:rFonts w:ascii="Arial" w:hAnsi="Arial" w:cs="Arial"/>
          <w:color w:val="000000"/>
          <w:sz w:val="20"/>
          <w:szCs w:val="20"/>
        </w:rPr>
        <w:t xml:space="preserve">O Contratado/Fornecedor Registrado deve atender, quando couber, à promoção do desenvolvimento nacional sustentável no cumprimento de diretrizes e critérios de sustentabilidade ambiental, de acordo com art. 255 da Constituição Federal/88, e em conformidade com art. da lei 8.666/93 e </w:t>
      </w:r>
      <w:r w:rsidRPr="009B6FEA">
        <w:rPr>
          <w:rFonts w:ascii="Arial" w:hAnsi="Arial" w:cs="Arial"/>
          <w:sz w:val="20"/>
          <w:szCs w:val="20"/>
        </w:rPr>
        <w:t>conforme orientações do Cap. III - DOS BENS E SERVIÇOS - art. 5° da IN n°01/2010 (Compras Sustentáveis).</w:t>
      </w:r>
    </w:p>
    <w:p w14:paraId="6FDDD647" w14:textId="2D7C8CBE" w:rsidR="00FD1191" w:rsidRPr="009B6FEA" w:rsidRDefault="00FD1191" w:rsidP="002A47E3">
      <w:pPr>
        <w:tabs>
          <w:tab w:val="left" w:pos="426"/>
          <w:tab w:val="left" w:pos="718"/>
        </w:tabs>
        <w:spacing w:before="201" w:line="360" w:lineRule="auto"/>
        <w:ind w:left="-567" w:right="41"/>
        <w:jc w:val="both"/>
        <w:rPr>
          <w:rFonts w:ascii="Arial" w:hAnsi="Arial" w:cs="Arial"/>
          <w:b/>
          <w:bCs/>
          <w:sz w:val="20"/>
          <w:szCs w:val="20"/>
        </w:rPr>
      </w:pPr>
      <w:r w:rsidRPr="009B6FEA">
        <w:rPr>
          <w:rFonts w:ascii="Arial" w:hAnsi="Arial" w:cs="Arial"/>
          <w:b/>
          <w:bCs/>
          <w:sz w:val="20"/>
          <w:szCs w:val="20"/>
        </w:rPr>
        <w:t>1</w:t>
      </w:r>
      <w:r w:rsidR="00A81C7D" w:rsidRPr="009B6FEA">
        <w:rPr>
          <w:rFonts w:ascii="Arial" w:hAnsi="Arial" w:cs="Arial"/>
          <w:b/>
          <w:bCs/>
          <w:sz w:val="20"/>
          <w:szCs w:val="20"/>
        </w:rPr>
        <w:t>5</w:t>
      </w:r>
      <w:r w:rsidRPr="009B6FEA">
        <w:rPr>
          <w:rFonts w:ascii="Arial" w:hAnsi="Arial" w:cs="Arial"/>
          <w:b/>
          <w:bCs/>
          <w:sz w:val="20"/>
          <w:szCs w:val="20"/>
        </w:rPr>
        <w:t>. DO PAGAMENTO</w:t>
      </w:r>
    </w:p>
    <w:p w14:paraId="2C725A34" w14:textId="36272CA0"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5</w:t>
      </w:r>
      <w:r w:rsidRPr="009B6FEA">
        <w:rPr>
          <w:rFonts w:ascii="Arial" w:hAnsi="Arial" w:cs="Arial"/>
          <w:sz w:val="20"/>
          <w:szCs w:val="20"/>
        </w:rPr>
        <w:t>.1</w:t>
      </w:r>
      <w:r w:rsidRPr="009B6FEA">
        <w:rPr>
          <w:rFonts w:ascii="Arial" w:hAnsi="Arial" w:cs="Arial"/>
          <w:b/>
          <w:bCs/>
          <w:sz w:val="20"/>
          <w:szCs w:val="20"/>
        </w:rPr>
        <w:t xml:space="preserve">. </w:t>
      </w:r>
      <w:r w:rsidRPr="009B6FEA">
        <w:rPr>
          <w:rFonts w:ascii="Arial" w:hAnsi="Arial" w:cs="Arial"/>
          <w:sz w:val="20"/>
          <w:szCs w:val="20"/>
        </w:rPr>
        <w:t>O pagamento será realizado no prazo máximo de 30(trinta) dias, contados a partir do protocolo do pedido de pagamento, que deverá ser instruído com a documentação comprobatória das condições de habilitação da contratada.</w:t>
      </w:r>
    </w:p>
    <w:p w14:paraId="39FB52D6" w14:textId="33C0214A" w:rsidR="00FD1191" w:rsidRPr="009B6FEA" w:rsidRDefault="00FD1191" w:rsidP="002A47E3">
      <w:pPr>
        <w:tabs>
          <w:tab w:val="left" w:pos="718"/>
        </w:tabs>
        <w:spacing w:before="201" w:line="360" w:lineRule="auto"/>
        <w:ind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5</w:t>
      </w:r>
      <w:r w:rsidRPr="009B6FEA">
        <w:rPr>
          <w:rFonts w:ascii="Arial" w:hAnsi="Arial" w:cs="Arial"/>
          <w:sz w:val="20"/>
          <w:szCs w:val="20"/>
        </w:rPr>
        <w:t>.1.1. Entende-se como documentação comprobatória das condições de habilitação a comprovação da regu</w:t>
      </w:r>
      <w:r w:rsidR="00F625FC" w:rsidRPr="009B6FEA">
        <w:rPr>
          <w:rFonts w:ascii="Arial" w:hAnsi="Arial" w:cs="Arial"/>
          <w:sz w:val="20"/>
          <w:szCs w:val="20"/>
        </w:rPr>
        <w:t>l</w:t>
      </w:r>
      <w:r w:rsidRPr="009B6FEA">
        <w:rPr>
          <w:rFonts w:ascii="Arial" w:hAnsi="Arial" w:cs="Arial"/>
          <w:sz w:val="20"/>
          <w:szCs w:val="20"/>
        </w:rPr>
        <w:t>aridade fiscal, trabalhista, tributária e previdenciária.</w:t>
      </w:r>
    </w:p>
    <w:p w14:paraId="79A59C54" w14:textId="1A277E94"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5</w:t>
      </w:r>
      <w:r w:rsidRPr="009B6FEA">
        <w:rPr>
          <w:rFonts w:ascii="Arial" w:hAnsi="Arial" w:cs="Arial"/>
          <w:sz w:val="20"/>
          <w:szCs w:val="20"/>
        </w:rPr>
        <w:t>.2. O pagamento será realizado através de ordem bancária, para crédito em banco, em agência e conta corrente indicados pelo contratado/fornecedor registrado.</w:t>
      </w:r>
    </w:p>
    <w:p w14:paraId="616B3262" w14:textId="5A8E2065"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5</w:t>
      </w:r>
      <w:r w:rsidRPr="009B6FEA">
        <w:rPr>
          <w:rFonts w:ascii="Arial" w:hAnsi="Arial" w:cs="Arial"/>
          <w:sz w:val="20"/>
          <w:szCs w:val="20"/>
        </w:rPr>
        <w:t>.3. Havendo erro na apresentação da Nota Fiscal ou dos documentos pertinentes à habilitaç</w:t>
      </w:r>
      <w:r w:rsidR="00F625FC" w:rsidRPr="009B6FEA">
        <w:rPr>
          <w:rFonts w:ascii="Arial" w:hAnsi="Arial" w:cs="Arial"/>
          <w:sz w:val="20"/>
          <w:szCs w:val="20"/>
        </w:rPr>
        <w:t>ã</w:t>
      </w:r>
      <w:r w:rsidRPr="009B6FEA">
        <w:rPr>
          <w:rFonts w:ascii="Arial" w:hAnsi="Arial" w:cs="Arial"/>
          <w:sz w:val="20"/>
          <w:szCs w:val="20"/>
        </w:rPr>
        <w:t xml:space="preserve">o ou, ainda, circunstância que impeça a liquidação da despesa, como, por exemplo, obrigação financeira </w:t>
      </w:r>
      <w:r w:rsidRPr="009B6FEA">
        <w:rPr>
          <w:rFonts w:ascii="Arial" w:hAnsi="Arial" w:cs="Arial"/>
          <w:sz w:val="20"/>
          <w:szCs w:val="20"/>
        </w:rPr>
        <w:lastRenderedPageBreak/>
        <w:t>pendente, decorrente de penalidade imposta ou inadimplência, o pagamento ficará sobrestado até que o Contratado/Fornecedor Registrado providencie as medidas saneadoras. Nesta hipótese, o prazo para pagamento iniciar-se-á após a comprovação da regularização da situação, não acarretando qualquer ônus para a Contratante/Órgão Gerenciador.</w:t>
      </w:r>
    </w:p>
    <w:p w14:paraId="6878BAC8" w14:textId="0751AC63"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5</w:t>
      </w:r>
      <w:r w:rsidRPr="009B6FEA">
        <w:rPr>
          <w:rFonts w:ascii="Arial" w:hAnsi="Arial" w:cs="Arial"/>
          <w:sz w:val="20"/>
          <w:szCs w:val="20"/>
        </w:rPr>
        <w:t>.4. Será considerada da data do pagamento o dia em que constar como emitida a ordem bancária para pagamento.</w:t>
      </w:r>
    </w:p>
    <w:p w14:paraId="7AA27B0C" w14:textId="68DE59BD"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5</w:t>
      </w:r>
      <w:r w:rsidRPr="009B6FEA">
        <w:rPr>
          <w:rFonts w:ascii="Arial" w:hAnsi="Arial" w:cs="Arial"/>
          <w:sz w:val="20"/>
          <w:szCs w:val="20"/>
        </w:rPr>
        <w:t xml:space="preserve">.5. </w:t>
      </w:r>
      <w:r w:rsidRPr="009B6FEA">
        <w:rPr>
          <w:rFonts w:ascii="Arial" w:hAnsi="Arial" w:cs="Arial"/>
          <w:color w:val="000000"/>
          <w:sz w:val="20"/>
          <w:szCs w:val="20"/>
        </w:rPr>
        <w:t>Quando do pagamento, será efetuada a retenção tributária prevista na legislação aplicável.</w:t>
      </w:r>
    </w:p>
    <w:p w14:paraId="465766E2" w14:textId="7EA0323B"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color w:val="000000"/>
          <w:sz w:val="20"/>
          <w:szCs w:val="20"/>
        </w:rPr>
        <w:t>1</w:t>
      </w:r>
      <w:r w:rsidR="00A81C7D" w:rsidRPr="009B6FEA">
        <w:rPr>
          <w:rFonts w:ascii="Arial" w:hAnsi="Arial" w:cs="Arial"/>
          <w:color w:val="000000"/>
          <w:sz w:val="20"/>
          <w:szCs w:val="20"/>
        </w:rPr>
        <w:t>5</w:t>
      </w:r>
      <w:r w:rsidRPr="009B6FEA">
        <w:rPr>
          <w:rFonts w:ascii="Arial" w:hAnsi="Arial" w:cs="Arial"/>
          <w:color w:val="000000"/>
          <w:sz w:val="20"/>
          <w:szCs w:val="20"/>
        </w:rPr>
        <w:t xml:space="preserve">.6. Nos casos de eventuais atrasos de pagamento, desde que o Contratado/Fornecedor Registrado não tenha </w:t>
      </w:r>
      <w:r w:rsidR="00CA34C8" w:rsidRPr="009B6FEA">
        <w:rPr>
          <w:rFonts w:ascii="Arial" w:hAnsi="Arial" w:cs="Arial"/>
          <w:color w:val="000000"/>
          <w:sz w:val="20"/>
          <w:szCs w:val="20"/>
        </w:rPr>
        <w:t>concorrido</w:t>
      </w:r>
      <w:r w:rsidRPr="009B6FEA">
        <w:rPr>
          <w:rFonts w:ascii="Arial" w:hAnsi="Arial" w:cs="Arial"/>
          <w:color w:val="000000"/>
          <w:sz w:val="20"/>
          <w:szCs w:val="20"/>
        </w:rPr>
        <w:t xml:space="preserve"> de alguma forma, para tanto, fica convencionado que a taxa de compensação financeira devida pela Contratante/Órgão Gerenciador, entre a data do vencimento e o efetivo adimplemento da parcela, é calculada mediante a aplicação da seguinte fórmula:</w:t>
      </w:r>
    </w:p>
    <w:p w14:paraId="2212B8C1" w14:textId="77777777" w:rsidR="00FD1191" w:rsidRPr="009B6FEA" w:rsidRDefault="00FD1191" w:rsidP="00CA34C8">
      <w:pPr>
        <w:tabs>
          <w:tab w:val="left" w:pos="1701"/>
        </w:tabs>
        <w:spacing w:before="201" w:after="120" w:line="360" w:lineRule="auto"/>
        <w:ind w:left="425" w:right="41"/>
        <w:jc w:val="both"/>
        <w:rPr>
          <w:rFonts w:ascii="Arial" w:hAnsi="Arial" w:cs="Arial"/>
          <w:color w:val="000000"/>
          <w:sz w:val="20"/>
          <w:szCs w:val="20"/>
        </w:rPr>
      </w:pPr>
      <w:r w:rsidRPr="009B6FEA">
        <w:rPr>
          <w:rFonts w:ascii="Arial" w:hAnsi="Arial" w:cs="Arial"/>
          <w:color w:val="000000"/>
          <w:sz w:val="20"/>
          <w:szCs w:val="20"/>
        </w:rPr>
        <w:t>EM = I x N x VP, sendo:</w:t>
      </w:r>
    </w:p>
    <w:p w14:paraId="434696FC" w14:textId="77777777" w:rsidR="00FD1191" w:rsidRPr="009B6FEA" w:rsidRDefault="00FD1191" w:rsidP="00CA34C8">
      <w:pPr>
        <w:tabs>
          <w:tab w:val="left" w:pos="1701"/>
        </w:tabs>
        <w:spacing w:before="201" w:after="120" w:line="360" w:lineRule="auto"/>
        <w:ind w:left="425" w:right="41"/>
        <w:jc w:val="both"/>
        <w:rPr>
          <w:rFonts w:ascii="Arial" w:hAnsi="Arial" w:cs="Arial"/>
          <w:color w:val="000000"/>
          <w:sz w:val="20"/>
          <w:szCs w:val="20"/>
        </w:rPr>
      </w:pPr>
      <w:r w:rsidRPr="009B6FEA">
        <w:rPr>
          <w:rFonts w:ascii="Arial" w:hAnsi="Arial" w:cs="Arial"/>
          <w:color w:val="000000"/>
          <w:sz w:val="20"/>
          <w:szCs w:val="20"/>
        </w:rPr>
        <w:t>EM = Encargos moratórios;</w:t>
      </w:r>
    </w:p>
    <w:p w14:paraId="061B1758" w14:textId="77777777" w:rsidR="00FD1191" w:rsidRPr="009B6FEA" w:rsidRDefault="00FD1191" w:rsidP="00CA34C8">
      <w:pPr>
        <w:tabs>
          <w:tab w:val="left" w:pos="1701"/>
        </w:tabs>
        <w:spacing w:before="201" w:after="120" w:line="360" w:lineRule="auto"/>
        <w:ind w:left="425" w:right="41"/>
        <w:jc w:val="both"/>
        <w:rPr>
          <w:rFonts w:ascii="Arial" w:hAnsi="Arial" w:cs="Arial"/>
          <w:color w:val="000000"/>
          <w:sz w:val="20"/>
          <w:szCs w:val="20"/>
        </w:rPr>
      </w:pPr>
      <w:r w:rsidRPr="009B6FEA">
        <w:rPr>
          <w:rFonts w:ascii="Arial" w:hAnsi="Arial" w:cs="Arial"/>
          <w:color w:val="000000"/>
          <w:sz w:val="20"/>
          <w:szCs w:val="20"/>
        </w:rPr>
        <w:t>N = Número de dias entre a data prevista para o pagamento e a do efetivo pagamento;</w:t>
      </w:r>
    </w:p>
    <w:p w14:paraId="585B3D9E" w14:textId="77777777" w:rsidR="00FD1191" w:rsidRPr="009B6FEA" w:rsidRDefault="00FD1191" w:rsidP="00CA34C8">
      <w:pPr>
        <w:tabs>
          <w:tab w:val="left" w:pos="1701"/>
        </w:tabs>
        <w:spacing w:before="201" w:after="120" w:line="360" w:lineRule="auto"/>
        <w:ind w:left="425" w:right="41"/>
        <w:jc w:val="both"/>
        <w:rPr>
          <w:rFonts w:ascii="Arial" w:hAnsi="Arial" w:cs="Arial"/>
          <w:color w:val="000000"/>
          <w:sz w:val="20"/>
          <w:szCs w:val="20"/>
        </w:rPr>
      </w:pPr>
      <w:r w:rsidRPr="009B6FEA">
        <w:rPr>
          <w:rFonts w:ascii="Arial" w:hAnsi="Arial" w:cs="Arial"/>
          <w:color w:val="000000"/>
          <w:sz w:val="20"/>
          <w:szCs w:val="20"/>
        </w:rPr>
        <w:t>VP = Valor da parcela a ser paga.</w:t>
      </w:r>
    </w:p>
    <w:p w14:paraId="3F57CE82" w14:textId="77777777" w:rsidR="00FD1191" w:rsidRPr="009B6FEA" w:rsidRDefault="00FD1191" w:rsidP="00CA34C8">
      <w:pPr>
        <w:tabs>
          <w:tab w:val="left" w:pos="1701"/>
        </w:tabs>
        <w:spacing w:before="201" w:after="120" w:line="360" w:lineRule="auto"/>
        <w:ind w:left="425" w:right="41"/>
        <w:jc w:val="both"/>
        <w:rPr>
          <w:rFonts w:ascii="Arial" w:hAnsi="Arial" w:cs="Arial"/>
          <w:color w:val="000000"/>
          <w:sz w:val="20"/>
          <w:szCs w:val="20"/>
        </w:rPr>
      </w:pPr>
      <w:r w:rsidRPr="009B6FEA">
        <w:rPr>
          <w:rFonts w:ascii="Arial" w:hAnsi="Arial" w:cs="Arial"/>
          <w:color w:val="000000"/>
          <w:sz w:val="20"/>
          <w:szCs w:val="20"/>
        </w:rPr>
        <w:t>I = Índice de compensação financeira = 0,00016438, assim apurado:</w:t>
      </w:r>
    </w:p>
    <w:tbl>
      <w:tblPr>
        <w:tblStyle w:val="Tabelacomgrade"/>
        <w:tblW w:w="8646" w:type="dxa"/>
        <w:tblInd w:w="533" w:type="dxa"/>
        <w:tblLayout w:type="fixed"/>
        <w:tblLook w:val="04A0" w:firstRow="1" w:lastRow="0" w:firstColumn="1" w:lastColumn="0" w:noHBand="0" w:noVBand="1"/>
      </w:tblPr>
      <w:tblGrid>
        <w:gridCol w:w="2149"/>
        <w:gridCol w:w="577"/>
        <w:gridCol w:w="1246"/>
        <w:gridCol w:w="4674"/>
      </w:tblGrid>
      <w:tr w:rsidR="00FD1191" w:rsidRPr="009B6FEA" w14:paraId="03050CC2" w14:textId="77777777" w:rsidTr="00F625FC">
        <w:tc>
          <w:tcPr>
            <w:tcW w:w="2149" w:type="dxa"/>
            <w:tcBorders>
              <w:top w:val="nil"/>
              <w:left w:val="nil"/>
              <w:bottom w:val="nil"/>
              <w:right w:val="nil"/>
            </w:tcBorders>
            <w:vAlign w:val="center"/>
          </w:tcPr>
          <w:p w14:paraId="269A3196" w14:textId="77777777" w:rsidR="00FD1191" w:rsidRPr="009B6FEA" w:rsidRDefault="00FD1191" w:rsidP="00CA34C8">
            <w:pPr>
              <w:tabs>
                <w:tab w:val="left" w:pos="1701"/>
              </w:tabs>
              <w:spacing w:before="201" w:line="360" w:lineRule="auto"/>
              <w:ind w:right="41"/>
              <w:jc w:val="center"/>
              <w:rPr>
                <w:rFonts w:ascii="Arial" w:hAnsi="Arial" w:cs="Arial"/>
                <w:color w:val="000000"/>
                <w:sz w:val="20"/>
                <w:szCs w:val="20"/>
              </w:rPr>
            </w:pPr>
            <w:r w:rsidRPr="009B6FEA">
              <w:rPr>
                <w:rFonts w:ascii="Arial" w:eastAsia="MS Mincho" w:hAnsi="Arial" w:cs="Arial"/>
                <w:color w:val="000000"/>
                <w:sz w:val="20"/>
                <w:szCs w:val="20"/>
              </w:rPr>
              <w:t>I = (TX)</w:t>
            </w:r>
          </w:p>
        </w:tc>
        <w:tc>
          <w:tcPr>
            <w:tcW w:w="577" w:type="dxa"/>
            <w:tcBorders>
              <w:top w:val="nil"/>
              <w:left w:val="nil"/>
              <w:bottom w:val="nil"/>
              <w:right w:val="nil"/>
            </w:tcBorders>
            <w:vAlign w:val="center"/>
          </w:tcPr>
          <w:p w14:paraId="046D119A" w14:textId="77777777" w:rsidR="00FD1191" w:rsidRPr="009B6FEA" w:rsidRDefault="00FD1191" w:rsidP="00CA34C8">
            <w:pPr>
              <w:tabs>
                <w:tab w:val="left" w:pos="1701"/>
              </w:tabs>
              <w:spacing w:before="201" w:line="360" w:lineRule="auto"/>
              <w:ind w:right="41"/>
              <w:rPr>
                <w:rFonts w:ascii="Arial" w:hAnsi="Arial" w:cs="Arial"/>
                <w:color w:val="000000"/>
                <w:sz w:val="20"/>
                <w:szCs w:val="20"/>
              </w:rPr>
            </w:pPr>
            <w:r w:rsidRPr="009B6FEA">
              <w:rPr>
                <w:rFonts w:ascii="Arial" w:eastAsia="MS Mincho" w:hAnsi="Arial" w:cs="Arial"/>
                <w:color w:val="000000"/>
                <w:sz w:val="20"/>
                <w:szCs w:val="20"/>
              </w:rPr>
              <w:t>I =</w:t>
            </w:r>
          </w:p>
        </w:tc>
        <w:tc>
          <w:tcPr>
            <w:tcW w:w="1246" w:type="dxa"/>
            <w:tcBorders>
              <w:top w:val="nil"/>
              <w:left w:val="nil"/>
              <w:right w:val="nil"/>
            </w:tcBorders>
          </w:tcPr>
          <w:p w14:paraId="6748E6B5" w14:textId="77777777" w:rsidR="00FD1191" w:rsidRPr="009B6FEA" w:rsidRDefault="00FD1191" w:rsidP="00CA34C8">
            <w:pPr>
              <w:tabs>
                <w:tab w:val="left" w:pos="1701"/>
              </w:tabs>
              <w:spacing w:before="201" w:line="360" w:lineRule="auto"/>
              <w:ind w:right="41"/>
              <w:jc w:val="center"/>
              <w:rPr>
                <w:rFonts w:ascii="Arial" w:hAnsi="Arial" w:cs="Arial"/>
                <w:color w:val="000000"/>
                <w:sz w:val="20"/>
                <w:szCs w:val="20"/>
              </w:rPr>
            </w:pPr>
            <w:r w:rsidRPr="009B6FEA">
              <w:rPr>
                <w:rFonts w:ascii="Arial" w:eastAsia="MS Mincho" w:hAnsi="Arial" w:cs="Arial"/>
                <w:color w:val="000000"/>
                <w:sz w:val="20"/>
                <w:szCs w:val="20"/>
              </w:rPr>
              <w:t>( 6 / 100 )</w:t>
            </w:r>
          </w:p>
        </w:tc>
        <w:tc>
          <w:tcPr>
            <w:tcW w:w="4673" w:type="dxa"/>
            <w:tcBorders>
              <w:top w:val="nil"/>
              <w:left w:val="nil"/>
              <w:bottom w:val="nil"/>
              <w:right w:val="nil"/>
            </w:tcBorders>
            <w:vAlign w:val="center"/>
          </w:tcPr>
          <w:p w14:paraId="72C79C92" w14:textId="77777777" w:rsidR="00FD1191" w:rsidRPr="009B6FEA" w:rsidRDefault="00FD1191" w:rsidP="00CA34C8">
            <w:pPr>
              <w:tabs>
                <w:tab w:val="left" w:pos="1701"/>
              </w:tabs>
              <w:spacing w:before="201" w:line="360" w:lineRule="auto"/>
              <w:ind w:left="742" w:right="41"/>
              <w:rPr>
                <w:rFonts w:ascii="Arial" w:hAnsi="Arial" w:cs="Arial"/>
                <w:color w:val="000000"/>
                <w:sz w:val="20"/>
                <w:szCs w:val="20"/>
              </w:rPr>
            </w:pPr>
            <w:r w:rsidRPr="009B6FEA">
              <w:rPr>
                <w:rFonts w:ascii="Arial" w:eastAsia="MS Mincho" w:hAnsi="Arial" w:cs="Arial"/>
                <w:color w:val="000000"/>
                <w:sz w:val="20"/>
                <w:szCs w:val="20"/>
              </w:rPr>
              <w:t>I = 0,00016438</w:t>
            </w:r>
          </w:p>
          <w:p w14:paraId="6ECE7FAD" w14:textId="77777777" w:rsidR="00FD1191" w:rsidRPr="009B6FEA" w:rsidRDefault="00FD1191" w:rsidP="00CA34C8">
            <w:pPr>
              <w:tabs>
                <w:tab w:val="left" w:pos="1701"/>
              </w:tabs>
              <w:spacing w:before="201" w:line="360" w:lineRule="auto"/>
              <w:ind w:left="742" w:right="41"/>
              <w:rPr>
                <w:rFonts w:ascii="Arial" w:hAnsi="Arial" w:cs="Arial"/>
                <w:color w:val="000000"/>
                <w:sz w:val="20"/>
                <w:szCs w:val="20"/>
              </w:rPr>
            </w:pPr>
            <w:r w:rsidRPr="009B6FEA">
              <w:rPr>
                <w:rFonts w:ascii="Arial" w:eastAsia="MS Mincho" w:hAnsi="Arial" w:cs="Arial"/>
                <w:color w:val="000000"/>
                <w:sz w:val="20"/>
                <w:szCs w:val="20"/>
              </w:rPr>
              <w:t>TX = Percentual da taxa anual = 6%</w:t>
            </w:r>
          </w:p>
        </w:tc>
      </w:tr>
    </w:tbl>
    <w:p w14:paraId="73C71A28" w14:textId="77777777" w:rsidR="00FD1191" w:rsidRPr="009B6FEA" w:rsidRDefault="00FD1191" w:rsidP="00CA34C8">
      <w:pPr>
        <w:tabs>
          <w:tab w:val="left" w:pos="718"/>
        </w:tabs>
        <w:spacing w:before="201" w:line="360" w:lineRule="auto"/>
        <w:ind w:left="-567" w:right="41"/>
        <w:jc w:val="center"/>
        <w:rPr>
          <w:rFonts w:ascii="Arial" w:hAnsi="Arial" w:cs="Arial"/>
          <w:sz w:val="20"/>
          <w:szCs w:val="20"/>
        </w:rPr>
      </w:pPr>
      <w:r w:rsidRPr="009B6FEA">
        <w:rPr>
          <w:rFonts w:ascii="Arial" w:hAnsi="Arial" w:cs="Arial"/>
          <w:color w:val="000000"/>
          <w:sz w:val="20"/>
          <w:szCs w:val="20"/>
        </w:rPr>
        <w:t>365</w:t>
      </w:r>
    </w:p>
    <w:p w14:paraId="38436CC4" w14:textId="308CC67F"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b/>
          <w:bCs/>
          <w:sz w:val="20"/>
          <w:szCs w:val="20"/>
        </w:rPr>
        <w:t>1</w:t>
      </w:r>
      <w:r w:rsidR="00A81C7D" w:rsidRPr="009B6FEA">
        <w:rPr>
          <w:rFonts w:ascii="Arial" w:hAnsi="Arial" w:cs="Arial"/>
          <w:b/>
          <w:bCs/>
          <w:sz w:val="20"/>
          <w:szCs w:val="20"/>
        </w:rPr>
        <w:t>6</w:t>
      </w:r>
      <w:r w:rsidRPr="009B6FEA">
        <w:rPr>
          <w:rFonts w:ascii="Arial" w:hAnsi="Arial" w:cs="Arial"/>
          <w:b/>
          <w:bCs/>
          <w:sz w:val="20"/>
          <w:szCs w:val="20"/>
        </w:rPr>
        <w:t>. DA ANTECIPAÇÃO DO PAGAMENTO</w:t>
      </w:r>
    </w:p>
    <w:p w14:paraId="0DB06BE7" w14:textId="74140755"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6</w:t>
      </w:r>
      <w:r w:rsidRPr="009B6FEA">
        <w:rPr>
          <w:rFonts w:ascii="Arial" w:hAnsi="Arial" w:cs="Arial"/>
          <w:sz w:val="20"/>
          <w:szCs w:val="20"/>
        </w:rPr>
        <w:t>.1.</w:t>
      </w:r>
      <w:r w:rsidR="00F625FC" w:rsidRPr="009B6FEA">
        <w:rPr>
          <w:rFonts w:ascii="Arial" w:hAnsi="Arial" w:cs="Arial"/>
          <w:sz w:val="20"/>
          <w:szCs w:val="20"/>
        </w:rPr>
        <w:t xml:space="preserve"> </w:t>
      </w:r>
      <w:r w:rsidRPr="009B6FEA">
        <w:rPr>
          <w:rFonts w:ascii="Arial" w:hAnsi="Arial" w:cs="Arial"/>
          <w:sz w:val="20"/>
          <w:szCs w:val="20"/>
        </w:rPr>
        <w:t>Não se aplica ao presente processo.</w:t>
      </w:r>
    </w:p>
    <w:p w14:paraId="44284872" w14:textId="67EF66E5"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b/>
          <w:bCs/>
          <w:sz w:val="20"/>
          <w:szCs w:val="20"/>
        </w:rPr>
        <w:t>1</w:t>
      </w:r>
      <w:r w:rsidR="00A81C7D" w:rsidRPr="009B6FEA">
        <w:rPr>
          <w:rFonts w:ascii="Arial" w:hAnsi="Arial" w:cs="Arial"/>
          <w:b/>
          <w:bCs/>
          <w:sz w:val="20"/>
          <w:szCs w:val="20"/>
        </w:rPr>
        <w:t>7</w:t>
      </w:r>
      <w:r w:rsidRPr="009B6FEA">
        <w:rPr>
          <w:rFonts w:ascii="Arial" w:hAnsi="Arial" w:cs="Arial"/>
          <w:b/>
          <w:bCs/>
          <w:sz w:val="20"/>
          <w:szCs w:val="20"/>
        </w:rPr>
        <w:t>. DO REAJUSTE</w:t>
      </w:r>
    </w:p>
    <w:p w14:paraId="58701AD9" w14:textId="6F8151F2" w:rsidR="00FD1191" w:rsidRPr="009B6FEA" w:rsidRDefault="00FD1191" w:rsidP="002A47E3">
      <w:pPr>
        <w:pStyle w:val="PargrafodaLista"/>
        <w:tabs>
          <w:tab w:val="left" w:pos="567"/>
          <w:tab w:val="left" w:pos="709"/>
          <w:tab w:val="left" w:pos="9923"/>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7</w:t>
      </w:r>
      <w:r w:rsidRPr="009B6FEA">
        <w:rPr>
          <w:rFonts w:ascii="Arial" w:hAnsi="Arial" w:cs="Arial"/>
          <w:sz w:val="20"/>
          <w:szCs w:val="20"/>
        </w:rPr>
        <w:t xml:space="preserve">.1. Os preços são fixos e irreajustáveis no prazo de </w:t>
      </w:r>
      <w:r w:rsidR="00014B2E" w:rsidRPr="009B6FEA">
        <w:rPr>
          <w:rFonts w:ascii="Arial" w:hAnsi="Arial" w:cs="Arial"/>
          <w:sz w:val="20"/>
          <w:szCs w:val="20"/>
        </w:rPr>
        <w:t>0</w:t>
      </w:r>
      <w:r w:rsidRPr="009B6FEA">
        <w:rPr>
          <w:rFonts w:ascii="Arial" w:hAnsi="Arial" w:cs="Arial"/>
          <w:sz w:val="20"/>
          <w:szCs w:val="20"/>
        </w:rPr>
        <w:t>1</w:t>
      </w:r>
      <w:r w:rsidR="00014B2E" w:rsidRPr="009B6FEA">
        <w:rPr>
          <w:rFonts w:ascii="Arial" w:hAnsi="Arial" w:cs="Arial"/>
          <w:sz w:val="20"/>
          <w:szCs w:val="20"/>
        </w:rPr>
        <w:t xml:space="preserve"> </w:t>
      </w:r>
      <w:r w:rsidRPr="009B6FEA">
        <w:rPr>
          <w:rFonts w:ascii="Arial" w:hAnsi="Arial" w:cs="Arial"/>
          <w:sz w:val="20"/>
          <w:szCs w:val="20"/>
        </w:rPr>
        <w:t>(um) ano contados da data de apresentação da proposta.</w:t>
      </w:r>
    </w:p>
    <w:p w14:paraId="1439C7D2" w14:textId="77777777" w:rsidR="00D867F3" w:rsidRPr="009B6FEA" w:rsidRDefault="00D867F3" w:rsidP="002A47E3">
      <w:pPr>
        <w:pStyle w:val="PargrafodaLista"/>
        <w:tabs>
          <w:tab w:val="left" w:pos="567"/>
          <w:tab w:val="left" w:pos="709"/>
          <w:tab w:val="left" w:pos="769"/>
          <w:tab w:val="left" w:pos="9923"/>
        </w:tabs>
        <w:spacing w:before="240" w:line="360" w:lineRule="auto"/>
        <w:ind w:left="-567" w:right="41"/>
        <w:jc w:val="both"/>
        <w:rPr>
          <w:rFonts w:ascii="Arial" w:hAnsi="Arial" w:cs="Arial"/>
          <w:b/>
          <w:bCs/>
          <w:sz w:val="20"/>
          <w:szCs w:val="20"/>
        </w:rPr>
      </w:pPr>
    </w:p>
    <w:p w14:paraId="5FC2E413" w14:textId="3E6214B8" w:rsidR="00FD1191" w:rsidRPr="009B6FEA" w:rsidRDefault="00FD1191" w:rsidP="002A47E3">
      <w:pPr>
        <w:pStyle w:val="PargrafodaLista"/>
        <w:tabs>
          <w:tab w:val="left" w:pos="567"/>
          <w:tab w:val="left" w:pos="709"/>
          <w:tab w:val="left" w:pos="769"/>
          <w:tab w:val="left" w:pos="9923"/>
        </w:tabs>
        <w:spacing w:before="240" w:line="360" w:lineRule="auto"/>
        <w:ind w:left="-567" w:right="41"/>
        <w:jc w:val="both"/>
        <w:rPr>
          <w:rFonts w:ascii="Arial" w:hAnsi="Arial" w:cs="Arial"/>
          <w:sz w:val="20"/>
          <w:szCs w:val="20"/>
        </w:rPr>
      </w:pPr>
      <w:r w:rsidRPr="009B6FEA">
        <w:rPr>
          <w:rFonts w:ascii="Arial" w:hAnsi="Arial" w:cs="Arial"/>
          <w:b/>
          <w:bCs/>
          <w:sz w:val="20"/>
          <w:szCs w:val="20"/>
        </w:rPr>
        <w:t>1</w:t>
      </w:r>
      <w:r w:rsidR="00A81C7D" w:rsidRPr="009B6FEA">
        <w:rPr>
          <w:rFonts w:ascii="Arial" w:hAnsi="Arial" w:cs="Arial"/>
          <w:b/>
          <w:bCs/>
          <w:sz w:val="20"/>
          <w:szCs w:val="20"/>
        </w:rPr>
        <w:t>8</w:t>
      </w:r>
      <w:r w:rsidRPr="009B6FEA">
        <w:rPr>
          <w:rFonts w:ascii="Arial" w:hAnsi="Arial" w:cs="Arial"/>
          <w:b/>
          <w:bCs/>
          <w:sz w:val="20"/>
          <w:szCs w:val="20"/>
        </w:rPr>
        <w:t>. DAS SANÇÕES ADMINISTRATIVAS</w:t>
      </w:r>
    </w:p>
    <w:p w14:paraId="52B4A6A9" w14:textId="49E30CE4" w:rsidR="00FD1191" w:rsidRPr="009B6FEA" w:rsidRDefault="00FD1191" w:rsidP="002A47E3">
      <w:pPr>
        <w:pStyle w:val="PargrafodaLista"/>
        <w:tabs>
          <w:tab w:val="left" w:pos="567"/>
          <w:tab w:val="left" w:pos="709"/>
          <w:tab w:val="left" w:pos="769"/>
          <w:tab w:val="left" w:pos="9923"/>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.1. Comete infração administrativa, o Contratado/Fornecedor Registrado que:</w:t>
      </w:r>
    </w:p>
    <w:p w14:paraId="776A8199" w14:textId="0D522D87" w:rsidR="00FD1191" w:rsidRPr="009B6FEA" w:rsidRDefault="00FD1191" w:rsidP="002A47E3">
      <w:pPr>
        <w:tabs>
          <w:tab w:val="left" w:pos="567"/>
        </w:tabs>
        <w:spacing w:before="240" w:line="360" w:lineRule="auto"/>
        <w:ind w:right="41"/>
        <w:jc w:val="both"/>
        <w:rPr>
          <w:rFonts w:ascii="Arial" w:hAnsi="Arial" w:cs="Arial"/>
          <w:sz w:val="20"/>
          <w:szCs w:val="20"/>
        </w:rPr>
      </w:pPr>
      <w:r w:rsidRPr="009B6FEA">
        <w:rPr>
          <w:rFonts w:ascii="Arial" w:hAnsi="Arial" w:cs="Arial"/>
          <w:sz w:val="20"/>
          <w:szCs w:val="20"/>
        </w:rPr>
        <w:lastRenderedPageBreak/>
        <w:t>1</w:t>
      </w:r>
      <w:r w:rsidR="00A81C7D" w:rsidRPr="009B6FEA">
        <w:rPr>
          <w:rFonts w:ascii="Arial" w:hAnsi="Arial" w:cs="Arial"/>
          <w:sz w:val="20"/>
          <w:szCs w:val="20"/>
        </w:rPr>
        <w:t>8</w:t>
      </w:r>
      <w:r w:rsidRPr="009B6FEA">
        <w:rPr>
          <w:rFonts w:ascii="Arial" w:hAnsi="Arial" w:cs="Arial"/>
          <w:sz w:val="20"/>
          <w:szCs w:val="20"/>
        </w:rPr>
        <w:t>.1.1. Inexecutar total ou parcialmente qualquer das obrigações assumidas em decorrência da contratação;</w:t>
      </w:r>
    </w:p>
    <w:p w14:paraId="4BFAD37A" w14:textId="0FB60DA2" w:rsidR="00FD1191" w:rsidRPr="009B6FEA" w:rsidRDefault="00FD1191" w:rsidP="002A47E3">
      <w:pPr>
        <w:pStyle w:val="PargrafodaLista"/>
        <w:tabs>
          <w:tab w:val="left" w:pos="709"/>
          <w:tab w:val="left" w:pos="941"/>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.1.2. Ensejar o retardamento da execução do objeto;</w:t>
      </w:r>
    </w:p>
    <w:p w14:paraId="708FC3C3" w14:textId="68A5A739" w:rsidR="00FD1191" w:rsidRPr="009B6FEA" w:rsidRDefault="00FD1191" w:rsidP="002A47E3">
      <w:pPr>
        <w:pStyle w:val="PargrafodaLista"/>
        <w:tabs>
          <w:tab w:val="left" w:pos="567"/>
          <w:tab w:val="left" w:pos="941"/>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.1.3. Falhar ou fraudar na execução do contrato/ata de registro de preço;</w:t>
      </w:r>
    </w:p>
    <w:p w14:paraId="565604E0" w14:textId="32AC2AE6" w:rsidR="00FD1191" w:rsidRPr="009B6FEA" w:rsidRDefault="00FD1191" w:rsidP="002A47E3">
      <w:pPr>
        <w:pStyle w:val="PargrafodaLista"/>
        <w:tabs>
          <w:tab w:val="left" w:pos="567"/>
          <w:tab w:val="left" w:pos="941"/>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.1.4. Comportar-se de modo </w:t>
      </w:r>
      <w:r w:rsidR="00F625FC" w:rsidRPr="009B6FEA">
        <w:rPr>
          <w:rFonts w:ascii="Arial" w:hAnsi="Arial" w:cs="Arial"/>
          <w:sz w:val="20"/>
          <w:szCs w:val="20"/>
        </w:rPr>
        <w:t>inidôneo; e</w:t>
      </w:r>
    </w:p>
    <w:p w14:paraId="3D05FB16" w14:textId="374B6BDC" w:rsidR="00FD1191" w:rsidRPr="009B6FEA" w:rsidRDefault="00FD1191" w:rsidP="002A47E3">
      <w:pPr>
        <w:pStyle w:val="PargrafodaLista"/>
        <w:tabs>
          <w:tab w:val="left" w:pos="567"/>
          <w:tab w:val="left" w:pos="882"/>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.1.5. Cometer fraude fiscal;</w:t>
      </w:r>
    </w:p>
    <w:p w14:paraId="297E628B" w14:textId="369A8889" w:rsidR="00FD1191" w:rsidRPr="009B6FEA" w:rsidRDefault="00FD1191" w:rsidP="002A47E3">
      <w:pPr>
        <w:pStyle w:val="PargrafodaLista"/>
        <w:tabs>
          <w:tab w:val="left" w:pos="567"/>
          <w:tab w:val="left" w:pos="882"/>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.2. Pela inexecução </w:t>
      </w:r>
      <w:r w:rsidRPr="009B6FEA">
        <w:rPr>
          <w:rFonts w:ascii="Arial" w:hAnsi="Arial" w:cs="Arial"/>
          <w:sz w:val="20"/>
          <w:szCs w:val="20"/>
          <w:u w:val="single"/>
        </w:rPr>
        <w:t xml:space="preserve">total ou </w:t>
      </w:r>
      <w:r w:rsidRPr="009B6FEA">
        <w:rPr>
          <w:rFonts w:ascii="Arial" w:hAnsi="Arial" w:cs="Arial"/>
          <w:sz w:val="20"/>
          <w:szCs w:val="20"/>
        </w:rPr>
        <w:t>p</w:t>
      </w:r>
      <w:r w:rsidRPr="009B6FEA">
        <w:rPr>
          <w:rFonts w:ascii="Arial" w:hAnsi="Arial" w:cs="Arial"/>
          <w:sz w:val="20"/>
          <w:szCs w:val="20"/>
          <w:u w:val="single"/>
        </w:rPr>
        <w:t xml:space="preserve">arcial </w:t>
      </w:r>
      <w:r w:rsidRPr="009B6FEA">
        <w:rPr>
          <w:rFonts w:ascii="Arial" w:hAnsi="Arial" w:cs="Arial"/>
          <w:sz w:val="20"/>
          <w:szCs w:val="20"/>
        </w:rPr>
        <w:t>do objeto deste contrato, a Administração pode aplicar ao CONTRATADO/FORNECEDOR REGISTRADO as seguintes sanções:</w:t>
      </w:r>
    </w:p>
    <w:p w14:paraId="70974962" w14:textId="58BA9398" w:rsidR="00FD1191" w:rsidRPr="009B6FEA" w:rsidRDefault="00FD1191" w:rsidP="002A47E3">
      <w:pPr>
        <w:pStyle w:val="PargrafodaLista"/>
        <w:tabs>
          <w:tab w:val="left" w:pos="567"/>
          <w:tab w:val="left" w:pos="897"/>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.2.1</w:t>
      </w:r>
      <w:r w:rsidRPr="009B6FEA">
        <w:rPr>
          <w:rFonts w:ascii="Arial" w:hAnsi="Arial" w:cs="Arial"/>
          <w:b/>
          <w:sz w:val="20"/>
          <w:szCs w:val="20"/>
        </w:rPr>
        <w:t xml:space="preserve">. Advertência, </w:t>
      </w:r>
      <w:r w:rsidRPr="009B6FEA">
        <w:rPr>
          <w:rFonts w:ascii="Arial" w:hAnsi="Arial" w:cs="Arial"/>
          <w:sz w:val="20"/>
          <w:szCs w:val="20"/>
        </w:rPr>
        <w:t>por faltas leves, assim entendidas aquelas que não acarretem prejuízos significativos para a Contratante/órgão gerenciador;</w:t>
      </w:r>
    </w:p>
    <w:p w14:paraId="76E71B1A" w14:textId="56302187" w:rsidR="00FD1191" w:rsidRPr="009B6FEA" w:rsidRDefault="00FD1191" w:rsidP="002A47E3">
      <w:pPr>
        <w:pStyle w:val="PargrafodaLista"/>
        <w:tabs>
          <w:tab w:val="left" w:pos="567"/>
          <w:tab w:val="left" w:pos="894"/>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.2.2. </w:t>
      </w:r>
      <w:r w:rsidRPr="009B6FEA">
        <w:rPr>
          <w:rFonts w:ascii="Arial" w:hAnsi="Arial" w:cs="Arial"/>
          <w:b/>
          <w:sz w:val="20"/>
          <w:szCs w:val="20"/>
        </w:rPr>
        <w:t>Multa moratória</w:t>
      </w:r>
      <w:r w:rsidRPr="009B6FEA">
        <w:rPr>
          <w:rFonts w:ascii="Arial" w:hAnsi="Arial" w:cs="Arial"/>
          <w:sz w:val="20"/>
          <w:szCs w:val="20"/>
        </w:rPr>
        <w:t xml:space="preserve"> de</w:t>
      </w:r>
      <w:r w:rsidR="00F625FC" w:rsidRPr="009B6FEA">
        <w:rPr>
          <w:rFonts w:ascii="Arial" w:hAnsi="Arial" w:cs="Arial"/>
          <w:sz w:val="20"/>
          <w:szCs w:val="20"/>
        </w:rPr>
        <w:t xml:space="preserve"> </w:t>
      </w:r>
      <w:r w:rsidRPr="009B6FEA">
        <w:rPr>
          <w:rFonts w:ascii="Arial" w:hAnsi="Arial" w:cs="Arial"/>
          <w:b/>
          <w:sz w:val="20"/>
          <w:szCs w:val="20"/>
        </w:rPr>
        <w:t xml:space="preserve">0,2%(zero vírgula dois por cento) </w:t>
      </w:r>
      <w:r w:rsidRPr="009B6FEA">
        <w:rPr>
          <w:rFonts w:ascii="Arial" w:hAnsi="Arial" w:cs="Arial"/>
          <w:sz w:val="20"/>
          <w:szCs w:val="20"/>
        </w:rPr>
        <w:t xml:space="preserve">por dia de atraso injustificado </w:t>
      </w:r>
      <w:r w:rsidRPr="009B6FEA">
        <w:rPr>
          <w:rFonts w:ascii="Arial" w:hAnsi="Arial" w:cs="Arial"/>
          <w:sz w:val="20"/>
          <w:szCs w:val="20"/>
          <w:u w:val="single"/>
        </w:rPr>
        <w:t>sobre o valor do pedido inadimplido</w:t>
      </w:r>
      <w:r w:rsidRPr="009B6FEA">
        <w:rPr>
          <w:rFonts w:ascii="Arial" w:hAnsi="Arial" w:cs="Arial"/>
          <w:sz w:val="20"/>
          <w:szCs w:val="20"/>
        </w:rPr>
        <w:t xml:space="preserve">, até o limite de 30 (trinta) dias de atraso; Multa moratória de </w:t>
      </w:r>
      <w:r w:rsidRPr="009B6FEA">
        <w:rPr>
          <w:rFonts w:ascii="Arial" w:hAnsi="Arial" w:cs="Arial"/>
          <w:b/>
          <w:sz w:val="20"/>
          <w:szCs w:val="20"/>
        </w:rPr>
        <w:t xml:space="preserve">0,4%(zero vírgula quatro por cento) </w:t>
      </w:r>
      <w:r w:rsidRPr="009B6FEA">
        <w:rPr>
          <w:rFonts w:ascii="Arial" w:hAnsi="Arial" w:cs="Arial"/>
          <w:sz w:val="20"/>
          <w:szCs w:val="20"/>
        </w:rPr>
        <w:t xml:space="preserve">por dia de atraso injustificado </w:t>
      </w:r>
      <w:r w:rsidRPr="009B6FEA">
        <w:rPr>
          <w:rFonts w:ascii="Arial" w:hAnsi="Arial" w:cs="Arial"/>
          <w:sz w:val="20"/>
          <w:szCs w:val="20"/>
          <w:u w:val="single"/>
        </w:rPr>
        <w:t>sobre o valor do pedido inadimplido</w:t>
      </w:r>
      <w:r w:rsidRPr="009B6FEA">
        <w:rPr>
          <w:rFonts w:ascii="Arial" w:hAnsi="Arial" w:cs="Arial"/>
          <w:sz w:val="20"/>
          <w:szCs w:val="20"/>
        </w:rPr>
        <w:t>, do 31º (trigésimo primeiro) ao 60</w:t>
      </w:r>
      <w:proofErr w:type="gramStart"/>
      <w:r w:rsidRPr="009B6FEA">
        <w:rPr>
          <w:rFonts w:ascii="Arial" w:hAnsi="Arial" w:cs="Arial"/>
          <w:sz w:val="20"/>
          <w:szCs w:val="20"/>
        </w:rPr>
        <w:t>º(</w:t>
      </w:r>
      <w:proofErr w:type="gramEnd"/>
      <w:r w:rsidRPr="009B6FEA">
        <w:rPr>
          <w:rFonts w:ascii="Arial" w:hAnsi="Arial" w:cs="Arial"/>
          <w:sz w:val="20"/>
          <w:szCs w:val="20"/>
        </w:rPr>
        <w:t xml:space="preserve">sexagésimo) dia de atraso. Multa moratória de </w:t>
      </w:r>
      <w:r w:rsidRPr="009B6FEA">
        <w:rPr>
          <w:rFonts w:ascii="Arial" w:hAnsi="Arial" w:cs="Arial"/>
          <w:b/>
          <w:sz w:val="20"/>
          <w:szCs w:val="20"/>
        </w:rPr>
        <w:t xml:space="preserve">0,6% (zero vírgula seis por cento) </w:t>
      </w:r>
      <w:r w:rsidRPr="009B6FEA">
        <w:rPr>
          <w:rFonts w:ascii="Arial" w:hAnsi="Arial" w:cs="Arial"/>
          <w:sz w:val="20"/>
          <w:szCs w:val="20"/>
        </w:rPr>
        <w:t xml:space="preserve">por dia de atraso injustificado </w:t>
      </w:r>
      <w:r w:rsidRPr="009B6FEA">
        <w:rPr>
          <w:rFonts w:ascii="Arial" w:hAnsi="Arial" w:cs="Arial"/>
          <w:sz w:val="20"/>
          <w:szCs w:val="20"/>
          <w:u w:val="single"/>
        </w:rPr>
        <w:t xml:space="preserve">sobre o </w:t>
      </w:r>
      <w:proofErr w:type="spellStart"/>
      <w:r w:rsidRPr="009B6FEA">
        <w:rPr>
          <w:rFonts w:ascii="Arial" w:hAnsi="Arial" w:cs="Arial"/>
          <w:sz w:val="20"/>
          <w:szCs w:val="20"/>
          <w:u w:val="single"/>
        </w:rPr>
        <w:t>valordo</w:t>
      </w:r>
      <w:proofErr w:type="spellEnd"/>
      <w:r w:rsidRPr="009B6FEA">
        <w:rPr>
          <w:rFonts w:ascii="Arial" w:hAnsi="Arial" w:cs="Arial"/>
          <w:sz w:val="20"/>
          <w:szCs w:val="20"/>
          <w:u w:val="single"/>
        </w:rPr>
        <w:t xml:space="preserve"> pedido inadimplido</w:t>
      </w:r>
      <w:r w:rsidRPr="009B6FEA">
        <w:rPr>
          <w:rFonts w:ascii="Arial" w:hAnsi="Arial" w:cs="Arial"/>
          <w:sz w:val="20"/>
          <w:szCs w:val="20"/>
        </w:rPr>
        <w:t>, do 61º(sexagésimo primeiro) dia em diante, até o limite máximo de 150 dias, sem prejuízo das demais penalidades;</w:t>
      </w:r>
    </w:p>
    <w:p w14:paraId="1B07A0DE" w14:textId="3226BEB7" w:rsidR="00FD1191" w:rsidRPr="009B6FEA" w:rsidRDefault="00FD1191" w:rsidP="002A47E3">
      <w:pPr>
        <w:pStyle w:val="PargrafodaLista"/>
        <w:tabs>
          <w:tab w:val="left" w:pos="567"/>
          <w:tab w:val="left" w:pos="947"/>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.2.3. </w:t>
      </w:r>
      <w:r w:rsidRPr="009B6FEA">
        <w:rPr>
          <w:rFonts w:ascii="Arial" w:hAnsi="Arial" w:cs="Arial"/>
          <w:b/>
          <w:sz w:val="20"/>
          <w:szCs w:val="20"/>
        </w:rPr>
        <w:t>Multa compensatória</w:t>
      </w:r>
      <w:r w:rsidRPr="009B6FEA">
        <w:rPr>
          <w:rFonts w:ascii="Arial" w:hAnsi="Arial" w:cs="Arial"/>
          <w:sz w:val="20"/>
          <w:szCs w:val="20"/>
        </w:rPr>
        <w:t xml:space="preserve"> de 5% (cinco por </w:t>
      </w:r>
      <w:proofErr w:type="gramStart"/>
      <w:r w:rsidRPr="009B6FEA">
        <w:rPr>
          <w:rFonts w:ascii="Arial" w:hAnsi="Arial" w:cs="Arial"/>
          <w:sz w:val="20"/>
          <w:szCs w:val="20"/>
        </w:rPr>
        <w:t>cento)</w:t>
      </w:r>
      <w:r w:rsidRPr="009B6FEA">
        <w:rPr>
          <w:rFonts w:ascii="Arial" w:hAnsi="Arial" w:cs="Arial"/>
          <w:sz w:val="20"/>
          <w:szCs w:val="20"/>
          <w:u w:val="single"/>
        </w:rPr>
        <w:t>sobre</w:t>
      </w:r>
      <w:proofErr w:type="gramEnd"/>
      <w:r w:rsidRPr="009B6FEA">
        <w:rPr>
          <w:rFonts w:ascii="Arial" w:hAnsi="Arial" w:cs="Arial"/>
          <w:sz w:val="20"/>
          <w:szCs w:val="20"/>
          <w:u w:val="single"/>
        </w:rPr>
        <w:t xml:space="preserve"> o valor total do contrato</w:t>
      </w:r>
      <w:r w:rsidRPr="009B6FEA">
        <w:rPr>
          <w:rFonts w:ascii="Arial" w:hAnsi="Arial" w:cs="Arial"/>
          <w:sz w:val="20"/>
          <w:szCs w:val="20"/>
        </w:rPr>
        <w:t>, no caso de inexecução total do objeto;</w:t>
      </w:r>
    </w:p>
    <w:p w14:paraId="0EB33832" w14:textId="2D8271F9" w:rsidR="00FD1191" w:rsidRPr="009B6FEA" w:rsidRDefault="00FD1191" w:rsidP="002A47E3">
      <w:pPr>
        <w:pStyle w:val="PargrafodaLista"/>
        <w:tabs>
          <w:tab w:val="left" w:pos="567"/>
          <w:tab w:val="left" w:pos="895"/>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.2.4. Em caso de inexecução parcial, a multa compensató</w:t>
      </w:r>
      <w:r w:rsidR="00CA34C8" w:rsidRPr="009B6FEA">
        <w:rPr>
          <w:rFonts w:ascii="Arial" w:hAnsi="Arial" w:cs="Arial"/>
          <w:sz w:val="20"/>
          <w:szCs w:val="20"/>
        </w:rPr>
        <w:t xml:space="preserve">ria, no mesmo percentual do </w:t>
      </w:r>
      <w:proofErr w:type="gramStart"/>
      <w:r w:rsidR="00CA34C8" w:rsidRPr="009B6FEA">
        <w:rPr>
          <w:rFonts w:ascii="Arial" w:hAnsi="Arial" w:cs="Arial"/>
          <w:sz w:val="20"/>
          <w:szCs w:val="20"/>
        </w:rPr>
        <w:t xml:space="preserve">sub </w:t>
      </w:r>
      <w:r w:rsidRPr="009B6FEA">
        <w:rPr>
          <w:rFonts w:ascii="Arial" w:hAnsi="Arial" w:cs="Arial"/>
          <w:sz w:val="20"/>
          <w:szCs w:val="20"/>
        </w:rPr>
        <w:t>item</w:t>
      </w:r>
      <w:proofErr w:type="gramEnd"/>
      <w:r w:rsidRPr="009B6FEA">
        <w:rPr>
          <w:rFonts w:ascii="Arial" w:hAnsi="Arial" w:cs="Arial"/>
          <w:sz w:val="20"/>
          <w:szCs w:val="20"/>
        </w:rPr>
        <w:t xml:space="preserve"> acima, será aplicada de forma proporcional à obrigação inadimplida;</w:t>
      </w:r>
    </w:p>
    <w:p w14:paraId="0C7F9DF3" w14:textId="46738FA2" w:rsidR="00FD1191" w:rsidRPr="009B6FEA" w:rsidRDefault="00FD1191" w:rsidP="002A47E3">
      <w:pPr>
        <w:pStyle w:val="PargrafodaLista"/>
        <w:tabs>
          <w:tab w:val="left" w:pos="567"/>
          <w:tab w:val="left" w:pos="895"/>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.2.5. </w:t>
      </w:r>
      <w:r w:rsidRPr="009B6FEA">
        <w:rPr>
          <w:rFonts w:ascii="Arial" w:hAnsi="Arial" w:cs="Arial"/>
          <w:b/>
          <w:sz w:val="20"/>
          <w:szCs w:val="20"/>
        </w:rPr>
        <w:t xml:space="preserve">Suspensão de licitar e impedimento de contratar </w:t>
      </w:r>
      <w:r w:rsidRPr="009B6FEA">
        <w:rPr>
          <w:rFonts w:ascii="Arial" w:hAnsi="Arial" w:cs="Arial"/>
          <w:sz w:val="20"/>
          <w:szCs w:val="20"/>
        </w:rPr>
        <w:t>com o órgão, entidade ou unidade administrativa pela qual a Administração Pública opera e atua concretamente, pelo prazo de até dois anos;</w:t>
      </w:r>
    </w:p>
    <w:p w14:paraId="16DB2735" w14:textId="4F4A4F7C" w:rsidR="00FD1191" w:rsidRPr="009B6FEA" w:rsidRDefault="00FD1191" w:rsidP="002A47E3">
      <w:pPr>
        <w:pStyle w:val="PargrafodaLista"/>
        <w:tabs>
          <w:tab w:val="left" w:pos="567"/>
          <w:tab w:val="left" w:pos="895"/>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.2.6. </w:t>
      </w:r>
      <w:r w:rsidRPr="009B6FEA">
        <w:rPr>
          <w:rFonts w:ascii="Arial" w:hAnsi="Arial" w:cs="Arial"/>
          <w:b/>
          <w:sz w:val="20"/>
          <w:szCs w:val="20"/>
        </w:rPr>
        <w:t>Declaração de inidoneidade para licitar ou contratar</w:t>
      </w:r>
      <w:r w:rsidRPr="009B6FEA">
        <w:rPr>
          <w:rFonts w:ascii="Arial" w:hAnsi="Arial" w:cs="Arial"/>
          <w:sz w:val="20"/>
          <w:szCs w:val="20"/>
        </w:rPr>
        <w:t xml:space="preserve"> com a Administração Pública, enquanto perdurarem os motivos determinantes da punição ou até que seja promovida a reabilitação perante a própria autoridade que aplicou a penalidade, que será concedida sempre que o Contratado/Fornecedor Registrado ressarcir a Contratante/ó</w:t>
      </w:r>
      <w:r w:rsidR="00F54256" w:rsidRPr="009B6FEA">
        <w:rPr>
          <w:rFonts w:ascii="Arial" w:hAnsi="Arial" w:cs="Arial"/>
          <w:sz w:val="20"/>
          <w:szCs w:val="20"/>
        </w:rPr>
        <w:t>r</w:t>
      </w:r>
      <w:r w:rsidRPr="009B6FEA">
        <w:rPr>
          <w:rFonts w:ascii="Arial" w:hAnsi="Arial" w:cs="Arial"/>
          <w:sz w:val="20"/>
          <w:szCs w:val="20"/>
        </w:rPr>
        <w:t>gão gerenciador pelos prejuízos causados;</w:t>
      </w:r>
    </w:p>
    <w:p w14:paraId="707BCB02" w14:textId="2EE0AFE8" w:rsidR="00FD1191" w:rsidRPr="009B6FEA" w:rsidRDefault="00FD1191" w:rsidP="002A47E3">
      <w:pPr>
        <w:pStyle w:val="PargrafodaLista"/>
        <w:tabs>
          <w:tab w:val="left" w:pos="567"/>
          <w:tab w:val="left" w:pos="895"/>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.3. As sanções previstas nos subitens 18.2.1, 18.2.5 e 18.2.6, poderão ser aplicadas ao CONTRATADO/FORNECEDOR REGISTRADO juntamente com as de multa, descontando-a dos pagamentos a serem efetuados.</w:t>
      </w:r>
    </w:p>
    <w:p w14:paraId="5827F2C0" w14:textId="496EF1F9" w:rsidR="00FD1191" w:rsidRPr="009B6FEA" w:rsidRDefault="00FD1191" w:rsidP="002A47E3">
      <w:pPr>
        <w:pStyle w:val="PargrafodaLista"/>
        <w:tabs>
          <w:tab w:val="left" w:pos="567"/>
          <w:tab w:val="left" w:pos="895"/>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.4. É da competência do órgão gerenciador a aplicação das penalidades decorrentes do descumprimento do pactuado na ata de registro de preço, exceto nas hipóteses em que o </w:t>
      </w:r>
      <w:r w:rsidRPr="009B6FEA">
        <w:rPr>
          <w:rFonts w:ascii="Arial" w:hAnsi="Arial" w:cs="Arial"/>
          <w:sz w:val="20"/>
          <w:szCs w:val="20"/>
        </w:rPr>
        <w:lastRenderedPageBreak/>
        <w:t>descumprimento disser respeito às contratações dos órgãos participantes, caso no qual caberá ao respectivo órgão participante a aplicação da penalidade.</w:t>
      </w:r>
    </w:p>
    <w:p w14:paraId="0F98A6AA" w14:textId="4EEEA0C3" w:rsidR="00FD1191" w:rsidRPr="009B6FEA" w:rsidRDefault="00FD1191" w:rsidP="002A47E3">
      <w:pPr>
        <w:pStyle w:val="PargrafodaLista"/>
        <w:tabs>
          <w:tab w:val="left" w:pos="567"/>
          <w:tab w:val="left" w:pos="895"/>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.6. Também ficam sujeitas às penalidades do art. 87, III e IV da Lei nº 8.666, de 1993, as empresas ou profissionais que:</w:t>
      </w:r>
    </w:p>
    <w:p w14:paraId="6E3E8559" w14:textId="3E26C86B" w:rsidR="00FD1191" w:rsidRPr="009B6FEA" w:rsidRDefault="00FD1191" w:rsidP="002A47E3">
      <w:pPr>
        <w:pStyle w:val="PargrafodaLista"/>
        <w:tabs>
          <w:tab w:val="left" w:pos="-142"/>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.6.1. Tenham sofrido condenação definitiva por praticar, por meio dolosos, fraude fiscal no recolhimento de quaisquer tributos;</w:t>
      </w:r>
    </w:p>
    <w:p w14:paraId="6F8E8D02" w14:textId="6219D323" w:rsidR="00FD1191" w:rsidRPr="009B6FEA" w:rsidRDefault="00FD1191" w:rsidP="002A47E3">
      <w:pPr>
        <w:pStyle w:val="PargrafodaLista"/>
        <w:tabs>
          <w:tab w:val="left" w:pos="-142"/>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.6.2.</w:t>
      </w:r>
      <w:r w:rsidR="00CA34C8" w:rsidRPr="009B6FEA">
        <w:rPr>
          <w:rFonts w:ascii="Arial" w:hAnsi="Arial" w:cs="Arial"/>
          <w:sz w:val="20"/>
          <w:szCs w:val="20"/>
        </w:rPr>
        <w:t xml:space="preserve"> </w:t>
      </w:r>
      <w:r w:rsidRPr="009B6FEA">
        <w:rPr>
          <w:rFonts w:ascii="Arial" w:hAnsi="Arial" w:cs="Arial"/>
          <w:sz w:val="20"/>
          <w:szCs w:val="20"/>
        </w:rPr>
        <w:t>Tenham praticado atos ilícitos visando a frustrar os objetivos da licitação;</w:t>
      </w:r>
    </w:p>
    <w:p w14:paraId="4AC4724C" w14:textId="24977928" w:rsidR="00FD1191" w:rsidRPr="009B6FEA" w:rsidRDefault="00FD1191" w:rsidP="002A47E3">
      <w:pPr>
        <w:pStyle w:val="PargrafodaLista"/>
        <w:tabs>
          <w:tab w:val="left" w:pos="-142"/>
          <w:tab w:val="left" w:pos="709"/>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.6.3.</w:t>
      </w:r>
      <w:r w:rsidR="00CA34C8" w:rsidRPr="009B6FEA">
        <w:rPr>
          <w:rFonts w:ascii="Arial" w:hAnsi="Arial" w:cs="Arial"/>
          <w:sz w:val="20"/>
          <w:szCs w:val="20"/>
        </w:rPr>
        <w:t xml:space="preserve"> </w:t>
      </w:r>
      <w:r w:rsidRPr="009B6FEA">
        <w:rPr>
          <w:rFonts w:ascii="Arial" w:hAnsi="Arial" w:cs="Arial"/>
          <w:sz w:val="20"/>
          <w:szCs w:val="20"/>
        </w:rPr>
        <w:t>Demonstrem não possuir idoneidade para contratar com a Administração em virtude de atos ilícitos praticados.</w:t>
      </w:r>
    </w:p>
    <w:p w14:paraId="6D61AF17" w14:textId="0FE26E3E" w:rsidR="00FD1191" w:rsidRPr="009B6FEA" w:rsidRDefault="00FD1191" w:rsidP="002A47E3">
      <w:pPr>
        <w:pStyle w:val="PargrafodaLista"/>
        <w:tabs>
          <w:tab w:val="left" w:pos="885"/>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.7. A aplicação de qualquer das penalidades previstas realizar-se-á em processo administrativo que assegurará o contraditório e a ampla defesa à Contratada, observando-se o procedimento previsto na Lei </w:t>
      </w:r>
      <w:proofErr w:type="gramStart"/>
      <w:r w:rsidRPr="009B6FEA">
        <w:rPr>
          <w:rFonts w:ascii="Arial" w:hAnsi="Arial" w:cs="Arial"/>
          <w:sz w:val="20"/>
          <w:szCs w:val="20"/>
        </w:rPr>
        <w:t>nº8.666,de</w:t>
      </w:r>
      <w:proofErr w:type="gramEnd"/>
      <w:r w:rsidRPr="009B6FEA">
        <w:rPr>
          <w:rFonts w:ascii="Arial" w:hAnsi="Arial" w:cs="Arial"/>
          <w:sz w:val="20"/>
          <w:szCs w:val="20"/>
        </w:rPr>
        <w:t>1993,e subsidiariamente a Lei nº 9.784, de 1999.</w:t>
      </w:r>
    </w:p>
    <w:p w14:paraId="5786EB42" w14:textId="6E34D938" w:rsidR="00FD1191" w:rsidRPr="009B6FEA" w:rsidRDefault="00FD1191" w:rsidP="002A47E3">
      <w:pPr>
        <w:pStyle w:val="PargrafodaLista"/>
        <w:tabs>
          <w:tab w:val="left" w:pos="802"/>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.8. Caso a Contratante determine, a multa deverá ser recolhida no prazo máximo de </w:t>
      </w:r>
      <w:r w:rsidRPr="009B6FEA">
        <w:rPr>
          <w:rFonts w:ascii="Arial" w:hAnsi="Arial" w:cs="Arial"/>
          <w:b/>
          <w:sz w:val="20"/>
          <w:szCs w:val="20"/>
        </w:rPr>
        <w:t>30 dias corridos</w:t>
      </w:r>
      <w:r w:rsidRPr="009B6FEA">
        <w:rPr>
          <w:rFonts w:ascii="Arial" w:hAnsi="Arial" w:cs="Arial"/>
          <w:sz w:val="20"/>
          <w:szCs w:val="20"/>
        </w:rPr>
        <w:t>, a contar da data do recebimento da comunicação enviada pela autoridade competente.</w:t>
      </w:r>
    </w:p>
    <w:p w14:paraId="6DFC1E03" w14:textId="0DC3AC07" w:rsidR="00FD1191" w:rsidRPr="009B6FEA" w:rsidRDefault="00FD1191" w:rsidP="002A47E3">
      <w:pPr>
        <w:pStyle w:val="PargrafodaLista"/>
        <w:tabs>
          <w:tab w:val="left" w:pos="776"/>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.9. A autoridade competente, na aplicação das sanções, levará em consideração a gravidade da conduta do infrator, o caráter educativo da pena, bem como o dano causado à Administração, observado o princípio da proporcionalidade.</w:t>
      </w:r>
    </w:p>
    <w:p w14:paraId="7C184D86" w14:textId="14804297" w:rsidR="00FD1191" w:rsidRPr="009B6FEA" w:rsidRDefault="00FD1191" w:rsidP="002A47E3">
      <w:pPr>
        <w:pStyle w:val="PargrafodaLista"/>
        <w:tabs>
          <w:tab w:val="left" w:pos="776"/>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.10. As penalidades serão obrigatoriamente registradas no Tribunal de Contas do Estado do Rio de Janeiro.</w:t>
      </w:r>
    </w:p>
    <w:p w14:paraId="4B63185F" w14:textId="408979E0" w:rsidR="00FD1191" w:rsidRPr="009B6FEA" w:rsidRDefault="00FD1191" w:rsidP="002A47E3">
      <w:pPr>
        <w:pStyle w:val="PargrafodaLista"/>
        <w:tabs>
          <w:tab w:val="left" w:pos="776"/>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.11. O descumprimento da Ata de Registro de Preços ensejará aplicação das penalidades estabelecidas no Edital.</w:t>
      </w:r>
    </w:p>
    <w:p w14:paraId="33AAD6BE" w14:textId="4D728E2C" w:rsidR="00FD1191" w:rsidRPr="009B6FEA" w:rsidRDefault="00A81C7D" w:rsidP="002A47E3">
      <w:pPr>
        <w:pStyle w:val="Ttulo11"/>
        <w:tabs>
          <w:tab w:val="left" w:pos="588"/>
        </w:tabs>
        <w:spacing w:before="240" w:line="360" w:lineRule="auto"/>
        <w:ind w:left="-567" w:right="41" w:firstLine="0"/>
        <w:jc w:val="both"/>
        <w:rPr>
          <w:rFonts w:ascii="Arial" w:hAnsi="Arial" w:cs="Arial"/>
          <w:sz w:val="20"/>
          <w:szCs w:val="20"/>
        </w:rPr>
      </w:pPr>
      <w:r w:rsidRPr="009B6FEA">
        <w:rPr>
          <w:rFonts w:ascii="Arial" w:hAnsi="Arial" w:cs="Arial"/>
          <w:sz w:val="20"/>
          <w:szCs w:val="20"/>
        </w:rPr>
        <w:t>19</w:t>
      </w:r>
      <w:r w:rsidR="00FD1191" w:rsidRPr="009B6FEA">
        <w:rPr>
          <w:rFonts w:ascii="Arial" w:hAnsi="Arial" w:cs="Arial"/>
          <w:sz w:val="20"/>
          <w:szCs w:val="20"/>
        </w:rPr>
        <w:t>. DOS RECURSOS ORÇAMENTÁRIOS</w:t>
      </w:r>
    </w:p>
    <w:p w14:paraId="3BFD15E2" w14:textId="29C3E491" w:rsidR="00FD1191" w:rsidRPr="009B6FEA" w:rsidRDefault="00A81C7D" w:rsidP="002A47E3">
      <w:pPr>
        <w:pStyle w:val="Ttulo11"/>
        <w:tabs>
          <w:tab w:val="left" w:pos="588"/>
        </w:tabs>
        <w:spacing w:before="240" w:line="360" w:lineRule="auto"/>
        <w:ind w:left="-567" w:right="41" w:firstLine="0"/>
        <w:jc w:val="both"/>
        <w:rPr>
          <w:rFonts w:ascii="Arial" w:hAnsi="Arial" w:cs="Arial"/>
          <w:sz w:val="20"/>
          <w:szCs w:val="20"/>
        </w:rPr>
      </w:pPr>
      <w:r w:rsidRPr="009B6FEA">
        <w:rPr>
          <w:rFonts w:ascii="Arial" w:hAnsi="Arial" w:cs="Arial"/>
          <w:b w:val="0"/>
          <w:bCs w:val="0"/>
          <w:sz w:val="20"/>
          <w:szCs w:val="20"/>
        </w:rPr>
        <w:t>19</w:t>
      </w:r>
      <w:r w:rsidR="00FD1191" w:rsidRPr="009B6FEA">
        <w:rPr>
          <w:rFonts w:ascii="Arial" w:hAnsi="Arial" w:cs="Arial"/>
          <w:b w:val="0"/>
          <w:bCs w:val="0"/>
          <w:sz w:val="20"/>
          <w:szCs w:val="20"/>
        </w:rPr>
        <w:t>.1. As despesas decorrentes da contratação correrão a conta da seguinte dotação orçamentária – Orçamento 202</w:t>
      </w:r>
      <w:r w:rsidR="00505580" w:rsidRPr="009B6FEA">
        <w:rPr>
          <w:rFonts w:ascii="Arial" w:hAnsi="Arial" w:cs="Arial"/>
          <w:b w:val="0"/>
          <w:bCs w:val="0"/>
          <w:sz w:val="20"/>
          <w:szCs w:val="20"/>
        </w:rPr>
        <w:t>2</w:t>
      </w:r>
      <w:r w:rsidR="00FD1191" w:rsidRPr="009B6FEA">
        <w:rPr>
          <w:rFonts w:ascii="Arial" w:hAnsi="Arial" w:cs="Arial"/>
          <w:b w:val="0"/>
          <w:bCs w:val="0"/>
          <w:sz w:val="20"/>
          <w:szCs w:val="20"/>
        </w:rPr>
        <w:t>.</w:t>
      </w:r>
    </w:p>
    <w:tbl>
      <w:tblPr>
        <w:tblW w:w="9880" w:type="dxa"/>
        <w:tblInd w:w="-570" w:type="dxa"/>
        <w:tblLayout w:type="fixed"/>
        <w:tblCellMar>
          <w:top w:w="55" w:type="dxa"/>
          <w:left w:w="55" w:type="dxa"/>
          <w:bottom w:w="55" w:type="dxa"/>
          <w:right w:w="55" w:type="dxa"/>
        </w:tblCellMar>
        <w:tblLook w:val="04A0" w:firstRow="1" w:lastRow="0" w:firstColumn="1" w:lastColumn="0" w:noHBand="0" w:noVBand="1"/>
      </w:tblPr>
      <w:tblGrid>
        <w:gridCol w:w="3261"/>
        <w:gridCol w:w="6619"/>
      </w:tblGrid>
      <w:tr w:rsidR="00FD1191" w:rsidRPr="009B6FEA" w14:paraId="566B3580" w14:textId="77777777" w:rsidTr="00F625FC">
        <w:tc>
          <w:tcPr>
            <w:tcW w:w="3261" w:type="dxa"/>
            <w:tcBorders>
              <w:top w:val="single" w:sz="2" w:space="0" w:color="000000"/>
              <w:left w:val="single" w:sz="2" w:space="0" w:color="000000"/>
              <w:bottom w:val="single" w:sz="2" w:space="0" w:color="000000"/>
            </w:tcBorders>
          </w:tcPr>
          <w:p w14:paraId="773D574A" w14:textId="77777777" w:rsidR="00FD1191" w:rsidRPr="009B6FEA" w:rsidRDefault="00FD1191" w:rsidP="00F625FC">
            <w:pPr>
              <w:pStyle w:val="Contedodatabela"/>
              <w:ind w:right="41"/>
              <w:rPr>
                <w:rFonts w:ascii="Arial" w:hAnsi="Arial" w:cs="Arial"/>
                <w:sz w:val="20"/>
                <w:szCs w:val="20"/>
              </w:rPr>
            </w:pPr>
            <w:r w:rsidRPr="009B6FEA">
              <w:rPr>
                <w:rFonts w:ascii="Arial" w:hAnsi="Arial" w:cs="Arial"/>
                <w:sz w:val="20"/>
                <w:szCs w:val="20"/>
              </w:rPr>
              <w:t>Programa de Trabalho: 04.122.0012.2.140</w:t>
            </w:r>
          </w:p>
        </w:tc>
        <w:tc>
          <w:tcPr>
            <w:tcW w:w="6619" w:type="dxa"/>
            <w:tcBorders>
              <w:top w:val="single" w:sz="2" w:space="0" w:color="000000"/>
              <w:left w:val="single" w:sz="2" w:space="0" w:color="000000"/>
              <w:bottom w:val="single" w:sz="2" w:space="0" w:color="000000"/>
              <w:right w:val="single" w:sz="2" w:space="0" w:color="000000"/>
            </w:tcBorders>
          </w:tcPr>
          <w:p w14:paraId="074AAA12" w14:textId="77777777" w:rsidR="00FD1191" w:rsidRPr="009B6FEA" w:rsidRDefault="00FD1191" w:rsidP="00F625FC">
            <w:pPr>
              <w:pStyle w:val="Contedodatabela"/>
              <w:ind w:right="41"/>
              <w:rPr>
                <w:rFonts w:ascii="Arial" w:hAnsi="Arial" w:cs="Arial"/>
                <w:sz w:val="20"/>
                <w:szCs w:val="20"/>
              </w:rPr>
            </w:pPr>
            <w:r w:rsidRPr="009B6FEA">
              <w:rPr>
                <w:rFonts w:ascii="Arial" w:hAnsi="Arial" w:cs="Arial"/>
                <w:sz w:val="20"/>
                <w:szCs w:val="20"/>
              </w:rPr>
              <w:t>Manutenção e Operacionalização</w:t>
            </w:r>
          </w:p>
        </w:tc>
      </w:tr>
      <w:tr w:rsidR="00FD1191" w:rsidRPr="009B6FEA" w14:paraId="56810462" w14:textId="77777777" w:rsidTr="00F625FC">
        <w:tc>
          <w:tcPr>
            <w:tcW w:w="3261" w:type="dxa"/>
            <w:tcBorders>
              <w:left w:val="single" w:sz="2" w:space="0" w:color="000000"/>
              <w:bottom w:val="single" w:sz="2" w:space="0" w:color="000000"/>
            </w:tcBorders>
          </w:tcPr>
          <w:p w14:paraId="69F05BD8" w14:textId="77777777" w:rsidR="00FD1191" w:rsidRPr="009B6FEA" w:rsidRDefault="00FD1191" w:rsidP="00F625FC">
            <w:pPr>
              <w:pStyle w:val="Contedodatabela"/>
              <w:ind w:right="41"/>
              <w:rPr>
                <w:rFonts w:ascii="Arial" w:hAnsi="Arial" w:cs="Arial"/>
                <w:sz w:val="20"/>
                <w:szCs w:val="20"/>
              </w:rPr>
            </w:pPr>
            <w:r w:rsidRPr="009B6FEA">
              <w:rPr>
                <w:rFonts w:ascii="Arial" w:hAnsi="Arial" w:cs="Arial"/>
                <w:sz w:val="20"/>
                <w:szCs w:val="20"/>
              </w:rPr>
              <w:t>Natureza da despesa:</w:t>
            </w:r>
          </w:p>
          <w:p w14:paraId="45006055" w14:textId="1528EB59" w:rsidR="00FD1191" w:rsidRPr="009B6FEA" w:rsidRDefault="00FD1191" w:rsidP="002A60FB">
            <w:pPr>
              <w:pStyle w:val="Contedodatabela"/>
              <w:ind w:right="41"/>
              <w:rPr>
                <w:rFonts w:ascii="Arial" w:hAnsi="Arial" w:cs="Arial"/>
                <w:sz w:val="20"/>
                <w:szCs w:val="20"/>
              </w:rPr>
            </w:pPr>
            <w:r w:rsidRPr="009B6FEA">
              <w:rPr>
                <w:rFonts w:ascii="Arial" w:hAnsi="Arial" w:cs="Arial"/>
                <w:sz w:val="20"/>
                <w:szCs w:val="20"/>
              </w:rPr>
              <w:t>3.3.90.</w:t>
            </w:r>
            <w:r w:rsidR="002A60FB" w:rsidRPr="009B6FEA">
              <w:rPr>
                <w:rFonts w:ascii="Arial" w:hAnsi="Arial" w:cs="Arial"/>
                <w:sz w:val="20"/>
                <w:szCs w:val="20"/>
              </w:rPr>
              <w:t>39</w:t>
            </w:r>
            <w:r w:rsidRPr="009B6FEA">
              <w:rPr>
                <w:rFonts w:ascii="Arial" w:hAnsi="Arial" w:cs="Arial"/>
                <w:sz w:val="20"/>
                <w:szCs w:val="20"/>
              </w:rPr>
              <w:t>.00.00</w:t>
            </w:r>
          </w:p>
        </w:tc>
        <w:tc>
          <w:tcPr>
            <w:tcW w:w="6619" w:type="dxa"/>
            <w:tcBorders>
              <w:left w:val="single" w:sz="2" w:space="0" w:color="000000"/>
              <w:bottom w:val="single" w:sz="2" w:space="0" w:color="000000"/>
              <w:right w:val="single" w:sz="2" w:space="0" w:color="000000"/>
            </w:tcBorders>
          </w:tcPr>
          <w:p w14:paraId="3A7C882D" w14:textId="21D1D3F8" w:rsidR="00FD1191" w:rsidRPr="009B6FEA" w:rsidRDefault="00FD1191" w:rsidP="00F625FC">
            <w:pPr>
              <w:pStyle w:val="Contedodatabela"/>
              <w:ind w:right="41"/>
              <w:rPr>
                <w:rFonts w:ascii="Arial" w:hAnsi="Arial" w:cs="Arial"/>
                <w:sz w:val="20"/>
                <w:szCs w:val="20"/>
              </w:rPr>
            </w:pPr>
            <w:r w:rsidRPr="009B6FEA">
              <w:rPr>
                <w:rFonts w:ascii="Arial" w:hAnsi="Arial" w:cs="Arial"/>
                <w:sz w:val="20"/>
                <w:szCs w:val="20"/>
              </w:rPr>
              <w:t>Outros serviços e terceiros</w:t>
            </w:r>
            <w:r w:rsidR="002A60FB" w:rsidRPr="009B6FEA">
              <w:rPr>
                <w:rFonts w:ascii="Arial" w:hAnsi="Arial" w:cs="Arial"/>
                <w:sz w:val="20"/>
                <w:szCs w:val="20"/>
              </w:rPr>
              <w:t xml:space="preserve"> – Pessoa Jurídica</w:t>
            </w:r>
          </w:p>
        </w:tc>
      </w:tr>
    </w:tbl>
    <w:p w14:paraId="2E91FBDE" w14:textId="77777777" w:rsidR="00FD1191" w:rsidRPr="009B6FEA" w:rsidRDefault="00FD1191" w:rsidP="00FD1191">
      <w:pPr>
        <w:pStyle w:val="PargrafodaLista"/>
        <w:tabs>
          <w:tab w:val="left" w:pos="706"/>
        </w:tabs>
        <w:spacing w:before="73" w:line="360" w:lineRule="auto"/>
        <w:ind w:left="-567" w:right="41"/>
        <w:rPr>
          <w:rFonts w:ascii="Arial" w:hAnsi="Arial" w:cs="Arial"/>
          <w:sz w:val="20"/>
          <w:szCs w:val="20"/>
        </w:rPr>
      </w:pPr>
    </w:p>
    <w:p w14:paraId="5797160B" w14:textId="708E4935" w:rsidR="00A81C7D" w:rsidRPr="009B6FEA" w:rsidRDefault="00A81C7D" w:rsidP="00A81C7D">
      <w:pPr>
        <w:pStyle w:val="Ttulo1"/>
        <w:numPr>
          <w:ilvl w:val="0"/>
          <w:numId w:val="7"/>
        </w:numPr>
        <w:tabs>
          <w:tab w:val="left" w:pos="476"/>
        </w:tabs>
        <w:rPr>
          <w:sz w:val="20"/>
          <w:szCs w:val="20"/>
        </w:rPr>
      </w:pPr>
      <w:r w:rsidRPr="009B6FEA">
        <w:rPr>
          <w:sz w:val="20"/>
          <w:szCs w:val="20"/>
        </w:rPr>
        <w:t>HABILITAÇÃO</w:t>
      </w:r>
    </w:p>
    <w:p w14:paraId="5A357E6F" w14:textId="77777777" w:rsidR="00A81C7D" w:rsidRPr="009B6FEA" w:rsidRDefault="00A81C7D" w:rsidP="00A81C7D">
      <w:pPr>
        <w:pStyle w:val="Corpodetexto"/>
        <w:spacing w:before="2"/>
        <w:rPr>
          <w:rFonts w:ascii="Arial" w:hAnsi="Arial" w:cs="Arial"/>
          <w:b/>
          <w:sz w:val="20"/>
        </w:rPr>
      </w:pPr>
    </w:p>
    <w:p w14:paraId="51404B61" w14:textId="726AE53D" w:rsidR="00A81C7D" w:rsidRPr="009B6FEA" w:rsidRDefault="00A81C7D" w:rsidP="00A81C7D">
      <w:pPr>
        <w:pStyle w:val="PargrafodaLista"/>
        <w:numPr>
          <w:ilvl w:val="1"/>
          <w:numId w:val="7"/>
        </w:numPr>
        <w:tabs>
          <w:tab w:val="left" w:pos="660"/>
        </w:tabs>
        <w:spacing w:before="1"/>
        <w:rPr>
          <w:rFonts w:ascii="Arial" w:hAnsi="Arial" w:cs="Arial"/>
          <w:b/>
          <w:sz w:val="20"/>
          <w:szCs w:val="20"/>
        </w:rPr>
      </w:pPr>
      <w:r w:rsidRPr="009B6FEA">
        <w:rPr>
          <w:rFonts w:ascii="Arial" w:hAnsi="Arial" w:cs="Arial"/>
          <w:b/>
          <w:sz w:val="20"/>
          <w:szCs w:val="20"/>
        </w:rPr>
        <w:t xml:space="preserve"> - Qualificação</w:t>
      </w:r>
      <w:r w:rsidRPr="009B6FEA">
        <w:rPr>
          <w:rFonts w:ascii="Arial" w:hAnsi="Arial" w:cs="Arial"/>
          <w:b/>
          <w:spacing w:val="-4"/>
          <w:sz w:val="20"/>
          <w:szCs w:val="20"/>
        </w:rPr>
        <w:t xml:space="preserve"> </w:t>
      </w:r>
      <w:r w:rsidRPr="009B6FEA">
        <w:rPr>
          <w:rFonts w:ascii="Arial" w:hAnsi="Arial" w:cs="Arial"/>
          <w:b/>
          <w:sz w:val="20"/>
          <w:szCs w:val="20"/>
        </w:rPr>
        <w:t>financeira</w:t>
      </w:r>
      <w:bookmarkStart w:id="7" w:name="_GoBack"/>
      <w:bookmarkEnd w:id="7"/>
    </w:p>
    <w:p w14:paraId="2A98A706" w14:textId="77777777" w:rsidR="00A81C7D" w:rsidRPr="009B6FEA" w:rsidRDefault="00A81C7D" w:rsidP="00A81C7D">
      <w:pPr>
        <w:pStyle w:val="Corpodetexto"/>
        <w:spacing w:before="6"/>
        <w:rPr>
          <w:rFonts w:ascii="Arial" w:hAnsi="Arial" w:cs="Arial"/>
          <w:b/>
          <w:sz w:val="20"/>
        </w:rPr>
      </w:pPr>
    </w:p>
    <w:p w14:paraId="3D1DFD0E" w14:textId="4F5740AC" w:rsidR="00E17F74" w:rsidRPr="009B6FEA" w:rsidRDefault="00A81C7D" w:rsidP="00E17F74">
      <w:pPr>
        <w:pStyle w:val="PargrafodaLista"/>
        <w:numPr>
          <w:ilvl w:val="2"/>
          <w:numId w:val="7"/>
        </w:numPr>
        <w:tabs>
          <w:tab w:val="left" w:pos="891"/>
        </w:tabs>
        <w:spacing w:before="1" w:line="360" w:lineRule="auto"/>
        <w:ind w:right="414"/>
        <w:jc w:val="both"/>
        <w:rPr>
          <w:rFonts w:ascii="Arial" w:hAnsi="Arial" w:cs="Arial"/>
          <w:sz w:val="20"/>
          <w:szCs w:val="20"/>
        </w:rPr>
      </w:pPr>
      <w:r w:rsidRPr="009B6FEA">
        <w:rPr>
          <w:rFonts w:ascii="Arial" w:hAnsi="Arial" w:cs="Arial"/>
          <w:sz w:val="20"/>
          <w:szCs w:val="20"/>
        </w:rPr>
        <w:t>O licitante detentor da proposta ou lance de menor preço deverá apresentar certidões</w:t>
      </w:r>
      <w:r w:rsidRPr="009B6FEA">
        <w:rPr>
          <w:rFonts w:ascii="Arial" w:hAnsi="Arial" w:cs="Arial"/>
          <w:spacing w:val="1"/>
          <w:sz w:val="20"/>
          <w:szCs w:val="20"/>
        </w:rPr>
        <w:t xml:space="preserve"> </w:t>
      </w:r>
      <w:r w:rsidRPr="009B6FEA">
        <w:rPr>
          <w:rFonts w:ascii="Arial" w:hAnsi="Arial" w:cs="Arial"/>
          <w:sz w:val="20"/>
          <w:szCs w:val="20"/>
        </w:rPr>
        <w:t xml:space="preserve">negativas de falências e </w:t>
      </w:r>
      <w:r w:rsidR="00E93584">
        <w:rPr>
          <w:rFonts w:ascii="Arial" w:hAnsi="Arial" w:cs="Arial"/>
          <w:sz w:val="20"/>
          <w:szCs w:val="20"/>
        </w:rPr>
        <w:t xml:space="preserve">concordata </w:t>
      </w:r>
      <w:r w:rsidRPr="009B6FEA">
        <w:rPr>
          <w:rFonts w:ascii="Arial" w:hAnsi="Arial" w:cs="Arial"/>
          <w:sz w:val="20"/>
          <w:szCs w:val="20"/>
        </w:rPr>
        <w:t>expedidas pelos distribuidores da sede</w:t>
      </w:r>
      <w:r w:rsidRPr="009B6FEA">
        <w:rPr>
          <w:rFonts w:ascii="Arial" w:hAnsi="Arial" w:cs="Arial"/>
          <w:spacing w:val="1"/>
          <w:sz w:val="20"/>
          <w:szCs w:val="20"/>
        </w:rPr>
        <w:t xml:space="preserve"> </w:t>
      </w:r>
      <w:r w:rsidRPr="009B6FEA">
        <w:rPr>
          <w:rFonts w:ascii="Arial" w:hAnsi="Arial" w:cs="Arial"/>
          <w:sz w:val="20"/>
          <w:szCs w:val="20"/>
        </w:rPr>
        <w:t>da</w:t>
      </w:r>
      <w:r w:rsidRPr="009B6FEA">
        <w:rPr>
          <w:rFonts w:ascii="Arial" w:hAnsi="Arial" w:cs="Arial"/>
          <w:spacing w:val="-6"/>
          <w:sz w:val="20"/>
          <w:szCs w:val="20"/>
        </w:rPr>
        <w:t xml:space="preserve"> </w:t>
      </w:r>
      <w:r w:rsidRPr="009B6FEA">
        <w:rPr>
          <w:rFonts w:ascii="Arial" w:hAnsi="Arial" w:cs="Arial"/>
          <w:sz w:val="20"/>
          <w:szCs w:val="20"/>
        </w:rPr>
        <w:t>pessoa</w:t>
      </w:r>
      <w:r w:rsidRPr="009B6FEA">
        <w:rPr>
          <w:rFonts w:ascii="Arial" w:hAnsi="Arial" w:cs="Arial"/>
          <w:spacing w:val="-6"/>
          <w:sz w:val="20"/>
          <w:szCs w:val="20"/>
        </w:rPr>
        <w:t xml:space="preserve"> </w:t>
      </w:r>
      <w:r w:rsidRPr="009B6FEA">
        <w:rPr>
          <w:rFonts w:ascii="Arial" w:hAnsi="Arial" w:cs="Arial"/>
          <w:sz w:val="20"/>
          <w:szCs w:val="20"/>
        </w:rPr>
        <w:t>jurídica,</w:t>
      </w:r>
      <w:r w:rsidRPr="009B6FEA">
        <w:rPr>
          <w:rFonts w:ascii="Arial" w:hAnsi="Arial" w:cs="Arial"/>
          <w:spacing w:val="-9"/>
          <w:sz w:val="20"/>
          <w:szCs w:val="20"/>
        </w:rPr>
        <w:t xml:space="preserve"> </w:t>
      </w:r>
      <w:r w:rsidRPr="009B6FEA">
        <w:rPr>
          <w:rFonts w:ascii="Arial" w:hAnsi="Arial" w:cs="Arial"/>
          <w:sz w:val="20"/>
          <w:szCs w:val="20"/>
        </w:rPr>
        <w:t>ou</w:t>
      </w:r>
      <w:r w:rsidRPr="009B6FEA">
        <w:rPr>
          <w:rFonts w:ascii="Arial" w:hAnsi="Arial" w:cs="Arial"/>
          <w:spacing w:val="-5"/>
          <w:sz w:val="20"/>
          <w:szCs w:val="20"/>
        </w:rPr>
        <w:t xml:space="preserve"> </w:t>
      </w:r>
      <w:r w:rsidRPr="009B6FEA">
        <w:rPr>
          <w:rFonts w:ascii="Arial" w:hAnsi="Arial" w:cs="Arial"/>
          <w:sz w:val="20"/>
          <w:szCs w:val="20"/>
        </w:rPr>
        <w:t>de</w:t>
      </w:r>
      <w:r w:rsidRPr="009B6FEA">
        <w:rPr>
          <w:rFonts w:ascii="Arial" w:hAnsi="Arial" w:cs="Arial"/>
          <w:spacing w:val="-6"/>
          <w:sz w:val="20"/>
          <w:szCs w:val="20"/>
        </w:rPr>
        <w:t xml:space="preserve"> </w:t>
      </w:r>
      <w:r w:rsidRPr="009B6FEA">
        <w:rPr>
          <w:rFonts w:ascii="Arial" w:hAnsi="Arial" w:cs="Arial"/>
          <w:sz w:val="20"/>
          <w:szCs w:val="20"/>
        </w:rPr>
        <w:t>execução patrimonial,</w:t>
      </w:r>
      <w:r w:rsidRPr="009B6FEA">
        <w:rPr>
          <w:rFonts w:ascii="Arial" w:hAnsi="Arial" w:cs="Arial"/>
          <w:spacing w:val="-9"/>
          <w:sz w:val="20"/>
          <w:szCs w:val="20"/>
        </w:rPr>
        <w:t xml:space="preserve"> </w:t>
      </w:r>
      <w:r w:rsidRPr="009B6FEA">
        <w:rPr>
          <w:rFonts w:ascii="Arial" w:hAnsi="Arial" w:cs="Arial"/>
          <w:sz w:val="20"/>
          <w:szCs w:val="20"/>
        </w:rPr>
        <w:t>expedida</w:t>
      </w:r>
      <w:r w:rsidRPr="009B6FEA">
        <w:rPr>
          <w:rFonts w:ascii="Arial" w:hAnsi="Arial" w:cs="Arial"/>
          <w:spacing w:val="-6"/>
          <w:sz w:val="20"/>
          <w:szCs w:val="20"/>
        </w:rPr>
        <w:t xml:space="preserve"> </w:t>
      </w:r>
      <w:r w:rsidRPr="009B6FEA">
        <w:rPr>
          <w:rFonts w:ascii="Arial" w:hAnsi="Arial" w:cs="Arial"/>
          <w:sz w:val="20"/>
          <w:szCs w:val="20"/>
        </w:rPr>
        <w:t>no</w:t>
      </w:r>
      <w:r w:rsidRPr="009B6FEA">
        <w:rPr>
          <w:rFonts w:ascii="Arial" w:hAnsi="Arial" w:cs="Arial"/>
          <w:spacing w:val="-5"/>
          <w:sz w:val="20"/>
          <w:szCs w:val="20"/>
        </w:rPr>
        <w:t xml:space="preserve"> </w:t>
      </w:r>
      <w:r w:rsidRPr="009B6FEA">
        <w:rPr>
          <w:rFonts w:ascii="Arial" w:hAnsi="Arial" w:cs="Arial"/>
          <w:sz w:val="20"/>
          <w:szCs w:val="20"/>
        </w:rPr>
        <w:t>domicílio da</w:t>
      </w:r>
      <w:r w:rsidRPr="009B6FEA">
        <w:rPr>
          <w:rFonts w:ascii="Arial" w:hAnsi="Arial" w:cs="Arial"/>
          <w:spacing w:val="-6"/>
          <w:sz w:val="20"/>
          <w:szCs w:val="20"/>
        </w:rPr>
        <w:t xml:space="preserve"> </w:t>
      </w:r>
      <w:proofErr w:type="gramStart"/>
      <w:r w:rsidRPr="009B6FEA">
        <w:rPr>
          <w:rFonts w:ascii="Arial" w:hAnsi="Arial" w:cs="Arial"/>
          <w:sz w:val="20"/>
          <w:szCs w:val="20"/>
        </w:rPr>
        <w:lastRenderedPageBreak/>
        <w:t>pessoa</w:t>
      </w:r>
      <w:proofErr w:type="gramEnd"/>
      <w:r w:rsidRPr="009B6FEA">
        <w:rPr>
          <w:rFonts w:ascii="Arial" w:hAnsi="Arial" w:cs="Arial"/>
          <w:spacing w:val="-5"/>
          <w:sz w:val="20"/>
          <w:szCs w:val="20"/>
        </w:rPr>
        <w:t xml:space="preserve"> </w:t>
      </w:r>
      <w:r w:rsidRPr="009B6FEA">
        <w:rPr>
          <w:rFonts w:ascii="Arial" w:hAnsi="Arial" w:cs="Arial"/>
          <w:sz w:val="20"/>
          <w:szCs w:val="20"/>
        </w:rPr>
        <w:t>física.</w:t>
      </w:r>
      <w:r w:rsidRPr="009B6FEA">
        <w:rPr>
          <w:rFonts w:ascii="Arial" w:hAnsi="Arial" w:cs="Arial"/>
          <w:spacing w:val="-10"/>
          <w:sz w:val="20"/>
          <w:szCs w:val="20"/>
        </w:rPr>
        <w:t xml:space="preserve"> </w:t>
      </w:r>
      <w:r w:rsidRPr="009B6FEA">
        <w:rPr>
          <w:rFonts w:ascii="Arial" w:hAnsi="Arial" w:cs="Arial"/>
          <w:sz w:val="20"/>
          <w:szCs w:val="20"/>
        </w:rPr>
        <w:t>Se</w:t>
      </w:r>
      <w:r w:rsidRPr="009B6FEA">
        <w:rPr>
          <w:rFonts w:ascii="Arial" w:hAnsi="Arial" w:cs="Arial"/>
          <w:spacing w:val="-5"/>
          <w:sz w:val="20"/>
          <w:szCs w:val="20"/>
        </w:rPr>
        <w:t xml:space="preserve"> </w:t>
      </w:r>
      <w:r w:rsidRPr="009B6FEA">
        <w:rPr>
          <w:rFonts w:ascii="Arial" w:hAnsi="Arial" w:cs="Arial"/>
          <w:sz w:val="20"/>
          <w:szCs w:val="20"/>
        </w:rPr>
        <w:t>o</w:t>
      </w:r>
      <w:r w:rsidRPr="009B6FEA">
        <w:rPr>
          <w:rFonts w:ascii="Arial" w:hAnsi="Arial" w:cs="Arial"/>
          <w:spacing w:val="-6"/>
          <w:sz w:val="20"/>
          <w:szCs w:val="20"/>
        </w:rPr>
        <w:t xml:space="preserve"> </w:t>
      </w:r>
      <w:r w:rsidRPr="009B6FEA">
        <w:rPr>
          <w:rFonts w:ascii="Arial" w:hAnsi="Arial" w:cs="Arial"/>
          <w:sz w:val="20"/>
          <w:szCs w:val="20"/>
        </w:rPr>
        <w:t>licitante</w:t>
      </w:r>
      <w:r w:rsidRPr="009B6FEA">
        <w:rPr>
          <w:rFonts w:ascii="Arial" w:hAnsi="Arial" w:cs="Arial"/>
          <w:spacing w:val="-58"/>
          <w:sz w:val="20"/>
          <w:szCs w:val="20"/>
        </w:rPr>
        <w:t xml:space="preserve"> </w:t>
      </w:r>
      <w:r w:rsidRPr="009B6FEA">
        <w:rPr>
          <w:rFonts w:ascii="Arial" w:hAnsi="Arial" w:cs="Arial"/>
          <w:sz w:val="20"/>
          <w:szCs w:val="20"/>
        </w:rPr>
        <w:t>não for sediado na Comarca do Município de Itaboraí- RJ, as certidões deverão vir acompanhadas</w:t>
      </w:r>
      <w:r w:rsidRPr="009B6FEA">
        <w:rPr>
          <w:rFonts w:ascii="Arial" w:hAnsi="Arial" w:cs="Arial"/>
          <w:spacing w:val="1"/>
          <w:sz w:val="20"/>
          <w:szCs w:val="20"/>
        </w:rPr>
        <w:t xml:space="preserve"> </w:t>
      </w:r>
      <w:r w:rsidRPr="009B6FEA">
        <w:rPr>
          <w:rFonts w:ascii="Arial" w:hAnsi="Arial" w:cs="Arial"/>
          <w:sz w:val="20"/>
          <w:szCs w:val="20"/>
        </w:rPr>
        <w:t>de declaração oficial da autoridade judiciária competente, relacionando os distribuidores que, na</w:t>
      </w:r>
      <w:r w:rsidRPr="009B6FEA">
        <w:rPr>
          <w:rFonts w:ascii="Arial" w:hAnsi="Arial" w:cs="Arial"/>
          <w:spacing w:val="1"/>
          <w:sz w:val="20"/>
          <w:szCs w:val="20"/>
        </w:rPr>
        <w:t xml:space="preserve"> </w:t>
      </w:r>
      <w:r w:rsidRPr="009B6FEA">
        <w:rPr>
          <w:rFonts w:ascii="Arial" w:hAnsi="Arial" w:cs="Arial"/>
          <w:sz w:val="20"/>
          <w:szCs w:val="20"/>
        </w:rPr>
        <w:t>Comarca</w:t>
      </w:r>
      <w:r w:rsidRPr="009B6FEA">
        <w:rPr>
          <w:rFonts w:ascii="Arial" w:hAnsi="Arial" w:cs="Arial"/>
          <w:spacing w:val="1"/>
          <w:sz w:val="20"/>
          <w:szCs w:val="20"/>
        </w:rPr>
        <w:t xml:space="preserve"> </w:t>
      </w:r>
      <w:r w:rsidRPr="009B6FEA">
        <w:rPr>
          <w:rFonts w:ascii="Arial" w:hAnsi="Arial" w:cs="Arial"/>
          <w:sz w:val="20"/>
          <w:szCs w:val="20"/>
        </w:rPr>
        <w:t>de</w:t>
      </w:r>
      <w:r w:rsidRPr="009B6FEA">
        <w:rPr>
          <w:rFonts w:ascii="Arial" w:hAnsi="Arial" w:cs="Arial"/>
          <w:spacing w:val="1"/>
          <w:sz w:val="20"/>
          <w:szCs w:val="20"/>
        </w:rPr>
        <w:t xml:space="preserve"> </w:t>
      </w:r>
      <w:r w:rsidRPr="009B6FEA">
        <w:rPr>
          <w:rFonts w:ascii="Arial" w:hAnsi="Arial" w:cs="Arial"/>
          <w:sz w:val="20"/>
          <w:szCs w:val="20"/>
        </w:rPr>
        <w:t>sua</w:t>
      </w:r>
      <w:r w:rsidRPr="009B6FEA">
        <w:rPr>
          <w:rFonts w:ascii="Arial" w:hAnsi="Arial" w:cs="Arial"/>
          <w:spacing w:val="1"/>
          <w:sz w:val="20"/>
          <w:szCs w:val="20"/>
        </w:rPr>
        <w:t xml:space="preserve"> </w:t>
      </w:r>
      <w:r w:rsidRPr="009B6FEA">
        <w:rPr>
          <w:rFonts w:ascii="Arial" w:hAnsi="Arial" w:cs="Arial"/>
          <w:sz w:val="20"/>
          <w:szCs w:val="20"/>
        </w:rPr>
        <w:t>sede,</w:t>
      </w:r>
      <w:r w:rsidRPr="009B6FEA">
        <w:rPr>
          <w:rFonts w:ascii="Arial" w:hAnsi="Arial" w:cs="Arial"/>
          <w:spacing w:val="1"/>
          <w:sz w:val="20"/>
          <w:szCs w:val="20"/>
        </w:rPr>
        <w:t xml:space="preserve"> </w:t>
      </w:r>
      <w:r w:rsidRPr="009B6FEA">
        <w:rPr>
          <w:rFonts w:ascii="Arial" w:hAnsi="Arial" w:cs="Arial"/>
          <w:sz w:val="20"/>
          <w:szCs w:val="20"/>
        </w:rPr>
        <w:t>tenham</w:t>
      </w:r>
      <w:r w:rsidRPr="009B6FEA">
        <w:rPr>
          <w:rFonts w:ascii="Arial" w:hAnsi="Arial" w:cs="Arial"/>
          <w:spacing w:val="1"/>
          <w:sz w:val="20"/>
          <w:szCs w:val="20"/>
        </w:rPr>
        <w:t xml:space="preserve"> </w:t>
      </w:r>
      <w:r w:rsidRPr="009B6FEA">
        <w:rPr>
          <w:rFonts w:ascii="Arial" w:hAnsi="Arial" w:cs="Arial"/>
          <w:sz w:val="20"/>
          <w:szCs w:val="20"/>
        </w:rPr>
        <w:t>atribuição</w:t>
      </w:r>
      <w:r w:rsidRPr="009B6FEA">
        <w:rPr>
          <w:rFonts w:ascii="Arial" w:hAnsi="Arial" w:cs="Arial"/>
          <w:spacing w:val="1"/>
          <w:sz w:val="20"/>
          <w:szCs w:val="20"/>
        </w:rPr>
        <w:t xml:space="preserve"> </w:t>
      </w:r>
      <w:r w:rsidRPr="009B6FEA">
        <w:rPr>
          <w:rFonts w:ascii="Arial" w:hAnsi="Arial" w:cs="Arial"/>
          <w:sz w:val="20"/>
          <w:szCs w:val="20"/>
        </w:rPr>
        <w:t>para</w:t>
      </w:r>
      <w:r w:rsidRPr="009B6FEA">
        <w:rPr>
          <w:rFonts w:ascii="Arial" w:hAnsi="Arial" w:cs="Arial"/>
          <w:spacing w:val="1"/>
          <w:sz w:val="20"/>
          <w:szCs w:val="20"/>
        </w:rPr>
        <w:t xml:space="preserve"> </w:t>
      </w:r>
      <w:r w:rsidRPr="009B6FEA">
        <w:rPr>
          <w:rFonts w:ascii="Arial" w:hAnsi="Arial" w:cs="Arial"/>
          <w:sz w:val="20"/>
          <w:szCs w:val="20"/>
        </w:rPr>
        <w:t>expedir</w:t>
      </w:r>
      <w:r w:rsidRPr="009B6FEA">
        <w:rPr>
          <w:rFonts w:ascii="Arial" w:hAnsi="Arial" w:cs="Arial"/>
          <w:spacing w:val="1"/>
          <w:sz w:val="20"/>
          <w:szCs w:val="20"/>
        </w:rPr>
        <w:t xml:space="preserve"> </w:t>
      </w:r>
      <w:r w:rsidRPr="009B6FEA">
        <w:rPr>
          <w:rFonts w:ascii="Arial" w:hAnsi="Arial" w:cs="Arial"/>
          <w:sz w:val="20"/>
          <w:szCs w:val="20"/>
        </w:rPr>
        <w:t>certidões</w:t>
      </w:r>
      <w:r w:rsidRPr="009B6FEA">
        <w:rPr>
          <w:rFonts w:ascii="Arial" w:hAnsi="Arial" w:cs="Arial"/>
          <w:spacing w:val="1"/>
          <w:sz w:val="20"/>
          <w:szCs w:val="20"/>
        </w:rPr>
        <w:t xml:space="preserve"> </w:t>
      </w:r>
      <w:r w:rsidRPr="009B6FEA">
        <w:rPr>
          <w:rFonts w:ascii="Arial" w:hAnsi="Arial" w:cs="Arial"/>
          <w:sz w:val="20"/>
          <w:szCs w:val="20"/>
        </w:rPr>
        <w:t>negativas</w:t>
      </w:r>
      <w:r w:rsidRPr="009B6FEA">
        <w:rPr>
          <w:rFonts w:ascii="Arial" w:hAnsi="Arial" w:cs="Arial"/>
          <w:spacing w:val="1"/>
          <w:sz w:val="20"/>
          <w:szCs w:val="20"/>
        </w:rPr>
        <w:t xml:space="preserve"> </w:t>
      </w:r>
      <w:r w:rsidRPr="009B6FEA">
        <w:rPr>
          <w:rFonts w:ascii="Arial" w:hAnsi="Arial" w:cs="Arial"/>
          <w:sz w:val="20"/>
          <w:szCs w:val="20"/>
        </w:rPr>
        <w:t>de</w:t>
      </w:r>
      <w:r w:rsidRPr="009B6FEA">
        <w:rPr>
          <w:rFonts w:ascii="Arial" w:hAnsi="Arial" w:cs="Arial"/>
          <w:spacing w:val="1"/>
          <w:sz w:val="20"/>
          <w:szCs w:val="20"/>
        </w:rPr>
        <w:t xml:space="preserve"> </w:t>
      </w:r>
      <w:r w:rsidRPr="009B6FEA">
        <w:rPr>
          <w:rFonts w:ascii="Arial" w:hAnsi="Arial" w:cs="Arial"/>
          <w:sz w:val="20"/>
          <w:szCs w:val="20"/>
        </w:rPr>
        <w:t>falências</w:t>
      </w:r>
      <w:r w:rsidRPr="009B6FEA">
        <w:rPr>
          <w:rFonts w:ascii="Arial" w:hAnsi="Arial" w:cs="Arial"/>
          <w:spacing w:val="1"/>
          <w:sz w:val="20"/>
          <w:szCs w:val="20"/>
        </w:rPr>
        <w:t xml:space="preserve"> </w:t>
      </w:r>
      <w:r w:rsidRPr="009B6FEA">
        <w:rPr>
          <w:rFonts w:ascii="Arial" w:hAnsi="Arial" w:cs="Arial"/>
          <w:sz w:val="20"/>
          <w:szCs w:val="20"/>
        </w:rPr>
        <w:t>e</w:t>
      </w:r>
      <w:r w:rsidRPr="009B6FEA">
        <w:rPr>
          <w:rFonts w:ascii="Arial" w:hAnsi="Arial" w:cs="Arial"/>
          <w:spacing w:val="1"/>
          <w:sz w:val="20"/>
          <w:szCs w:val="20"/>
        </w:rPr>
        <w:t xml:space="preserve"> </w:t>
      </w:r>
      <w:r w:rsidRPr="009B6FEA">
        <w:rPr>
          <w:rFonts w:ascii="Arial" w:hAnsi="Arial" w:cs="Arial"/>
          <w:sz w:val="20"/>
          <w:szCs w:val="20"/>
        </w:rPr>
        <w:t>recuperação</w:t>
      </w:r>
      <w:r w:rsidRPr="009B6FEA">
        <w:rPr>
          <w:rFonts w:ascii="Arial" w:hAnsi="Arial" w:cs="Arial"/>
          <w:spacing w:val="2"/>
          <w:sz w:val="20"/>
          <w:szCs w:val="20"/>
        </w:rPr>
        <w:t xml:space="preserve"> </w:t>
      </w:r>
      <w:r w:rsidRPr="009B6FEA">
        <w:rPr>
          <w:rFonts w:ascii="Arial" w:hAnsi="Arial" w:cs="Arial"/>
          <w:sz w:val="20"/>
          <w:szCs w:val="20"/>
        </w:rPr>
        <w:t>judicial,</w:t>
      </w:r>
      <w:r w:rsidRPr="009B6FEA">
        <w:rPr>
          <w:rFonts w:ascii="Arial" w:hAnsi="Arial" w:cs="Arial"/>
          <w:spacing w:val="-1"/>
          <w:sz w:val="20"/>
          <w:szCs w:val="20"/>
        </w:rPr>
        <w:t xml:space="preserve"> </w:t>
      </w:r>
      <w:r w:rsidRPr="009B6FEA">
        <w:rPr>
          <w:rFonts w:ascii="Arial" w:hAnsi="Arial" w:cs="Arial"/>
          <w:sz w:val="20"/>
          <w:szCs w:val="20"/>
        </w:rPr>
        <w:t>ou</w:t>
      </w:r>
      <w:r w:rsidRPr="009B6FEA">
        <w:rPr>
          <w:rFonts w:ascii="Arial" w:hAnsi="Arial" w:cs="Arial"/>
          <w:spacing w:val="1"/>
          <w:sz w:val="20"/>
          <w:szCs w:val="20"/>
        </w:rPr>
        <w:t xml:space="preserve"> </w:t>
      </w:r>
      <w:r w:rsidRPr="009B6FEA">
        <w:rPr>
          <w:rFonts w:ascii="Arial" w:hAnsi="Arial" w:cs="Arial"/>
          <w:sz w:val="20"/>
          <w:szCs w:val="20"/>
        </w:rPr>
        <w:t>de</w:t>
      </w:r>
      <w:r w:rsidRPr="009B6FEA">
        <w:rPr>
          <w:rFonts w:ascii="Arial" w:hAnsi="Arial" w:cs="Arial"/>
          <w:spacing w:val="1"/>
          <w:sz w:val="20"/>
          <w:szCs w:val="20"/>
        </w:rPr>
        <w:t xml:space="preserve"> </w:t>
      </w:r>
      <w:r w:rsidRPr="009B6FEA">
        <w:rPr>
          <w:rFonts w:ascii="Arial" w:hAnsi="Arial" w:cs="Arial"/>
          <w:sz w:val="20"/>
          <w:szCs w:val="20"/>
        </w:rPr>
        <w:t>execução</w:t>
      </w:r>
      <w:r w:rsidRPr="009B6FEA">
        <w:rPr>
          <w:rFonts w:ascii="Arial" w:hAnsi="Arial" w:cs="Arial"/>
          <w:spacing w:val="1"/>
          <w:sz w:val="20"/>
          <w:szCs w:val="20"/>
        </w:rPr>
        <w:t xml:space="preserve"> </w:t>
      </w:r>
      <w:r w:rsidRPr="009B6FEA">
        <w:rPr>
          <w:rFonts w:ascii="Arial" w:hAnsi="Arial" w:cs="Arial"/>
          <w:sz w:val="20"/>
          <w:szCs w:val="20"/>
        </w:rPr>
        <w:t>patrimonial.</w:t>
      </w:r>
    </w:p>
    <w:p w14:paraId="3667DF5D" w14:textId="4281D781" w:rsidR="00A81C7D" w:rsidRPr="009B6FEA" w:rsidRDefault="00A81C7D" w:rsidP="00E17F74">
      <w:pPr>
        <w:pStyle w:val="PargrafodaLista"/>
        <w:numPr>
          <w:ilvl w:val="2"/>
          <w:numId w:val="7"/>
        </w:numPr>
        <w:tabs>
          <w:tab w:val="left" w:pos="891"/>
        </w:tabs>
        <w:spacing w:before="1" w:line="360" w:lineRule="auto"/>
        <w:ind w:right="414"/>
        <w:jc w:val="both"/>
        <w:rPr>
          <w:rFonts w:ascii="Arial" w:hAnsi="Arial" w:cs="Arial"/>
          <w:sz w:val="20"/>
          <w:szCs w:val="20"/>
        </w:rPr>
      </w:pPr>
      <w:r w:rsidRPr="009B6FEA">
        <w:rPr>
          <w:rFonts w:ascii="Arial" w:hAnsi="Arial" w:cs="Arial"/>
          <w:spacing w:val="-1"/>
          <w:sz w:val="20"/>
          <w:szCs w:val="20"/>
        </w:rPr>
        <w:t>Não</w:t>
      </w:r>
      <w:r w:rsidRPr="009B6FEA">
        <w:rPr>
          <w:rFonts w:ascii="Arial" w:hAnsi="Arial" w:cs="Arial"/>
          <w:spacing w:val="-12"/>
          <w:sz w:val="20"/>
          <w:szCs w:val="20"/>
        </w:rPr>
        <w:t xml:space="preserve"> </w:t>
      </w:r>
      <w:r w:rsidRPr="009B6FEA">
        <w:rPr>
          <w:rFonts w:ascii="Arial" w:hAnsi="Arial" w:cs="Arial"/>
          <w:spacing w:val="-1"/>
          <w:sz w:val="20"/>
          <w:szCs w:val="20"/>
        </w:rPr>
        <w:t>será</w:t>
      </w:r>
      <w:r w:rsidRPr="009B6FEA">
        <w:rPr>
          <w:rFonts w:ascii="Arial" w:hAnsi="Arial" w:cs="Arial"/>
          <w:spacing w:val="-14"/>
          <w:sz w:val="20"/>
          <w:szCs w:val="20"/>
        </w:rPr>
        <w:t xml:space="preserve"> </w:t>
      </w:r>
      <w:r w:rsidRPr="009B6FEA">
        <w:rPr>
          <w:rFonts w:ascii="Arial" w:hAnsi="Arial" w:cs="Arial"/>
          <w:spacing w:val="-1"/>
          <w:sz w:val="20"/>
          <w:szCs w:val="20"/>
        </w:rPr>
        <w:t>causa</w:t>
      </w:r>
      <w:r w:rsidRPr="009B6FEA">
        <w:rPr>
          <w:rFonts w:ascii="Arial" w:hAnsi="Arial" w:cs="Arial"/>
          <w:spacing w:val="-12"/>
          <w:sz w:val="20"/>
          <w:szCs w:val="20"/>
        </w:rPr>
        <w:t xml:space="preserve"> </w:t>
      </w:r>
      <w:r w:rsidRPr="009B6FEA">
        <w:rPr>
          <w:rFonts w:ascii="Arial" w:hAnsi="Arial" w:cs="Arial"/>
          <w:spacing w:val="-1"/>
          <w:sz w:val="20"/>
          <w:szCs w:val="20"/>
        </w:rPr>
        <w:t>de</w:t>
      </w:r>
      <w:r w:rsidRPr="009B6FEA">
        <w:rPr>
          <w:rFonts w:ascii="Arial" w:hAnsi="Arial" w:cs="Arial"/>
          <w:spacing w:val="-14"/>
          <w:sz w:val="20"/>
          <w:szCs w:val="20"/>
        </w:rPr>
        <w:t xml:space="preserve"> </w:t>
      </w:r>
      <w:r w:rsidRPr="009B6FEA">
        <w:rPr>
          <w:rFonts w:ascii="Arial" w:hAnsi="Arial" w:cs="Arial"/>
          <w:spacing w:val="-1"/>
          <w:sz w:val="20"/>
          <w:szCs w:val="20"/>
        </w:rPr>
        <w:t>inabilitação</w:t>
      </w:r>
      <w:r w:rsidRPr="009B6FEA">
        <w:rPr>
          <w:rFonts w:ascii="Arial" w:hAnsi="Arial" w:cs="Arial"/>
          <w:spacing w:val="-11"/>
          <w:sz w:val="20"/>
          <w:szCs w:val="20"/>
        </w:rPr>
        <w:t xml:space="preserve"> </w:t>
      </w:r>
      <w:r w:rsidRPr="009B6FEA">
        <w:rPr>
          <w:rFonts w:ascii="Arial" w:hAnsi="Arial" w:cs="Arial"/>
          <w:spacing w:val="-1"/>
          <w:sz w:val="20"/>
          <w:szCs w:val="20"/>
        </w:rPr>
        <w:t>a</w:t>
      </w:r>
      <w:r w:rsidRPr="009B6FEA">
        <w:rPr>
          <w:rFonts w:ascii="Arial" w:hAnsi="Arial" w:cs="Arial"/>
          <w:spacing w:val="-14"/>
          <w:sz w:val="20"/>
          <w:szCs w:val="20"/>
        </w:rPr>
        <w:t xml:space="preserve"> </w:t>
      </w:r>
      <w:r w:rsidRPr="009B6FEA">
        <w:rPr>
          <w:rFonts w:ascii="Arial" w:hAnsi="Arial" w:cs="Arial"/>
          <w:spacing w:val="-1"/>
          <w:sz w:val="20"/>
          <w:szCs w:val="20"/>
        </w:rPr>
        <w:t>anotação</w:t>
      </w:r>
      <w:r w:rsidRPr="009B6FEA">
        <w:rPr>
          <w:rFonts w:ascii="Arial" w:hAnsi="Arial" w:cs="Arial"/>
          <w:spacing w:val="-11"/>
          <w:sz w:val="20"/>
          <w:szCs w:val="20"/>
        </w:rPr>
        <w:t xml:space="preserve"> </w:t>
      </w:r>
      <w:r w:rsidRPr="009B6FEA">
        <w:rPr>
          <w:rFonts w:ascii="Arial" w:hAnsi="Arial" w:cs="Arial"/>
          <w:sz w:val="20"/>
          <w:szCs w:val="20"/>
        </w:rPr>
        <w:t>de</w:t>
      </w:r>
      <w:r w:rsidRPr="009B6FEA">
        <w:rPr>
          <w:rFonts w:ascii="Arial" w:hAnsi="Arial" w:cs="Arial"/>
          <w:spacing w:val="-19"/>
          <w:sz w:val="20"/>
          <w:szCs w:val="20"/>
        </w:rPr>
        <w:t xml:space="preserve"> </w:t>
      </w:r>
      <w:r w:rsidRPr="009B6FEA">
        <w:rPr>
          <w:rFonts w:ascii="Arial" w:hAnsi="Arial" w:cs="Arial"/>
          <w:sz w:val="20"/>
          <w:szCs w:val="20"/>
        </w:rPr>
        <w:t>distribuição</w:t>
      </w:r>
      <w:r w:rsidRPr="009B6FEA">
        <w:rPr>
          <w:rFonts w:ascii="Arial" w:hAnsi="Arial" w:cs="Arial"/>
          <w:spacing w:val="-12"/>
          <w:sz w:val="20"/>
          <w:szCs w:val="20"/>
        </w:rPr>
        <w:t xml:space="preserve"> </w:t>
      </w:r>
      <w:r w:rsidRPr="009B6FEA">
        <w:rPr>
          <w:rFonts w:ascii="Arial" w:hAnsi="Arial" w:cs="Arial"/>
          <w:sz w:val="20"/>
          <w:szCs w:val="20"/>
        </w:rPr>
        <w:t>de</w:t>
      </w:r>
      <w:r w:rsidRPr="009B6FEA">
        <w:rPr>
          <w:rFonts w:ascii="Arial" w:hAnsi="Arial" w:cs="Arial"/>
          <w:spacing w:val="-12"/>
          <w:sz w:val="20"/>
          <w:szCs w:val="20"/>
        </w:rPr>
        <w:t xml:space="preserve"> </w:t>
      </w:r>
      <w:r w:rsidRPr="009B6FEA">
        <w:rPr>
          <w:rFonts w:ascii="Arial" w:hAnsi="Arial" w:cs="Arial"/>
          <w:sz w:val="20"/>
          <w:szCs w:val="20"/>
        </w:rPr>
        <w:t>processo</w:t>
      </w:r>
      <w:r w:rsidRPr="009B6FEA">
        <w:rPr>
          <w:rFonts w:ascii="Arial" w:hAnsi="Arial" w:cs="Arial"/>
          <w:spacing w:val="-13"/>
          <w:sz w:val="20"/>
          <w:szCs w:val="20"/>
        </w:rPr>
        <w:t xml:space="preserve"> </w:t>
      </w:r>
      <w:r w:rsidRPr="009B6FEA">
        <w:rPr>
          <w:rFonts w:ascii="Arial" w:hAnsi="Arial" w:cs="Arial"/>
          <w:sz w:val="20"/>
          <w:szCs w:val="20"/>
        </w:rPr>
        <w:t>de</w:t>
      </w:r>
      <w:r w:rsidRPr="009B6FEA">
        <w:rPr>
          <w:rFonts w:ascii="Arial" w:hAnsi="Arial" w:cs="Arial"/>
          <w:spacing w:val="-12"/>
          <w:sz w:val="20"/>
          <w:szCs w:val="20"/>
        </w:rPr>
        <w:t xml:space="preserve"> </w:t>
      </w:r>
      <w:r w:rsidRPr="009B6FEA">
        <w:rPr>
          <w:rFonts w:ascii="Arial" w:hAnsi="Arial" w:cs="Arial"/>
          <w:sz w:val="20"/>
          <w:szCs w:val="20"/>
        </w:rPr>
        <w:t>recuperação</w:t>
      </w:r>
      <w:r w:rsidRPr="009B6FEA">
        <w:rPr>
          <w:rFonts w:ascii="Arial" w:hAnsi="Arial" w:cs="Arial"/>
          <w:spacing w:val="-14"/>
          <w:sz w:val="20"/>
          <w:szCs w:val="20"/>
        </w:rPr>
        <w:t xml:space="preserve"> </w:t>
      </w:r>
      <w:r w:rsidRPr="009B6FEA">
        <w:rPr>
          <w:rFonts w:ascii="Arial" w:hAnsi="Arial" w:cs="Arial"/>
          <w:sz w:val="20"/>
          <w:szCs w:val="20"/>
        </w:rPr>
        <w:t>judicial</w:t>
      </w:r>
      <w:r w:rsidRPr="009B6FEA">
        <w:rPr>
          <w:rFonts w:ascii="Arial" w:hAnsi="Arial" w:cs="Arial"/>
          <w:spacing w:val="-59"/>
          <w:sz w:val="20"/>
          <w:szCs w:val="20"/>
        </w:rPr>
        <w:t xml:space="preserve"> </w:t>
      </w:r>
      <w:r w:rsidRPr="009B6FEA">
        <w:rPr>
          <w:rFonts w:ascii="Arial" w:hAnsi="Arial" w:cs="Arial"/>
          <w:sz w:val="20"/>
          <w:szCs w:val="20"/>
        </w:rPr>
        <w:t>ou de pedido de homologação de recuperação extrajudicial, caso seja comprovado, no momento da</w:t>
      </w:r>
      <w:r w:rsidRPr="009B6FEA">
        <w:rPr>
          <w:rFonts w:ascii="Arial" w:hAnsi="Arial" w:cs="Arial"/>
          <w:spacing w:val="-59"/>
          <w:sz w:val="20"/>
          <w:szCs w:val="20"/>
        </w:rPr>
        <w:t xml:space="preserve"> </w:t>
      </w:r>
      <w:r w:rsidRPr="009B6FEA">
        <w:rPr>
          <w:rFonts w:ascii="Arial" w:hAnsi="Arial" w:cs="Arial"/>
          <w:sz w:val="20"/>
          <w:szCs w:val="20"/>
        </w:rPr>
        <w:t>entrega da documentação exigida no presente item, que o plano de recuperação já foi aprovado ou</w:t>
      </w:r>
      <w:r w:rsidRPr="009B6FEA">
        <w:rPr>
          <w:rFonts w:ascii="Arial" w:hAnsi="Arial" w:cs="Arial"/>
          <w:spacing w:val="1"/>
          <w:sz w:val="20"/>
          <w:szCs w:val="20"/>
        </w:rPr>
        <w:t xml:space="preserve"> </w:t>
      </w:r>
      <w:r w:rsidRPr="009B6FEA">
        <w:rPr>
          <w:rFonts w:ascii="Arial" w:hAnsi="Arial" w:cs="Arial"/>
          <w:sz w:val="20"/>
          <w:szCs w:val="20"/>
        </w:rPr>
        <w:t>homologado</w:t>
      </w:r>
      <w:r w:rsidRPr="009B6FEA">
        <w:rPr>
          <w:rFonts w:ascii="Arial" w:hAnsi="Arial" w:cs="Arial"/>
          <w:spacing w:val="2"/>
          <w:sz w:val="20"/>
          <w:szCs w:val="20"/>
        </w:rPr>
        <w:t xml:space="preserve"> </w:t>
      </w:r>
      <w:r w:rsidRPr="009B6FEA">
        <w:rPr>
          <w:rFonts w:ascii="Arial" w:hAnsi="Arial" w:cs="Arial"/>
          <w:sz w:val="20"/>
          <w:szCs w:val="20"/>
        </w:rPr>
        <w:t>pelo</w:t>
      </w:r>
      <w:r w:rsidRPr="009B6FEA">
        <w:rPr>
          <w:rFonts w:ascii="Arial" w:hAnsi="Arial" w:cs="Arial"/>
          <w:spacing w:val="1"/>
          <w:sz w:val="20"/>
          <w:szCs w:val="20"/>
        </w:rPr>
        <w:t xml:space="preserve"> </w:t>
      </w:r>
      <w:r w:rsidRPr="009B6FEA">
        <w:rPr>
          <w:rFonts w:ascii="Arial" w:hAnsi="Arial" w:cs="Arial"/>
          <w:sz w:val="20"/>
          <w:szCs w:val="20"/>
        </w:rPr>
        <w:t>Juízo</w:t>
      </w:r>
      <w:r w:rsidRPr="009B6FEA">
        <w:rPr>
          <w:rFonts w:ascii="Arial" w:hAnsi="Arial" w:cs="Arial"/>
          <w:spacing w:val="1"/>
          <w:sz w:val="20"/>
          <w:szCs w:val="20"/>
        </w:rPr>
        <w:t xml:space="preserve"> </w:t>
      </w:r>
      <w:r w:rsidRPr="009B6FEA">
        <w:rPr>
          <w:rFonts w:ascii="Arial" w:hAnsi="Arial" w:cs="Arial"/>
          <w:sz w:val="20"/>
          <w:szCs w:val="20"/>
        </w:rPr>
        <w:t>competente.</w:t>
      </w:r>
    </w:p>
    <w:p w14:paraId="49F0B360" w14:textId="77777777" w:rsidR="00A81C7D" w:rsidRPr="009B6FEA" w:rsidRDefault="00A81C7D" w:rsidP="00E17F74">
      <w:pPr>
        <w:pStyle w:val="PargrafodaLista"/>
        <w:numPr>
          <w:ilvl w:val="2"/>
          <w:numId w:val="7"/>
        </w:numPr>
        <w:tabs>
          <w:tab w:val="left" w:pos="870"/>
        </w:tabs>
        <w:spacing w:before="108" w:line="360" w:lineRule="auto"/>
        <w:ind w:right="413" w:firstLine="0"/>
        <w:contextualSpacing w:val="0"/>
        <w:jc w:val="both"/>
        <w:rPr>
          <w:rFonts w:ascii="Arial" w:hAnsi="Arial" w:cs="Arial"/>
          <w:sz w:val="20"/>
          <w:szCs w:val="20"/>
        </w:rPr>
      </w:pPr>
      <w:r w:rsidRPr="009B6FEA">
        <w:rPr>
          <w:rFonts w:ascii="Arial" w:hAnsi="Arial" w:cs="Arial"/>
          <w:sz w:val="20"/>
          <w:szCs w:val="20"/>
        </w:rPr>
        <w:t>Balanço Patrimonial e Demonstrações Contábeis do último exercício social, desde que já</w:t>
      </w:r>
      <w:r w:rsidRPr="009B6FEA">
        <w:rPr>
          <w:rFonts w:ascii="Arial" w:hAnsi="Arial" w:cs="Arial"/>
          <w:spacing w:val="1"/>
          <w:sz w:val="20"/>
          <w:szCs w:val="20"/>
        </w:rPr>
        <w:t xml:space="preserve"> </w:t>
      </w:r>
      <w:r w:rsidRPr="009B6FEA">
        <w:rPr>
          <w:rFonts w:ascii="Arial" w:hAnsi="Arial" w:cs="Arial"/>
          <w:sz w:val="20"/>
          <w:szCs w:val="20"/>
        </w:rPr>
        <w:t>exigíveis e apresentados na forma da lei, incluindo Termo de Abertura</w:t>
      </w:r>
      <w:r w:rsidRPr="009B6FEA">
        <w:rPr>
          <w:rFonts w:ascii="Arial" w:hAnsi="Arial" w:cs="Arial"/>
          <w:spacing w:val="1"/>
          <w:sz w:val="20"/>
          <w:szCs w:val="20"/>
        </w:rPr>
        <w:t xml:space="preserve"> </w:t>
      </w:r>
      <w:r w:rsidRPr="009B6FEA">
        <w:rPr>
          <w:rFonts w:ascii="Arial" w:hAnsi="Arial" w:cs="Arial"/>
          <w:sz w:val="20"/>
          <w:szCs w:val="20"/>
        </w:rPr>
        <w:t>e Encerramento do livro</w:t>
      </w:r>
      <w:r w:rsidRPr="009B6FEA">
        <w:rPr>
          <w:rFonts w:ascii="Arial" w:hAnsi="Arial" w:cs="Arial"/>
          <w:spacing w:val="1"/>
          <w:sz w:val="20"/>
          <w:szCs w:val="20"/>
        </w:rPr>
        <w:t xml:space="preserve"> </w:t>
      </w:r>
      <w:r w:rsidRPr="009B6FEA">
        <w:rPr>
          <w:rFonts w:ascii="Arial" w:hAnsi="Arial" w:cs="Arial"/>
          <w:sz w:val="20"/>
          <w:szCs w:val="20"/>
        </w:rPr>
        <w:t>contábil,</w:t>
      </w:r>
      <w:r w:rsidRPr="009B6FEA">
        <w:rPr>
          <w:rFonts w:ascii="Arial" w:hAnsi="Arial" w:cs="Arial"/>
          <w:spacing w:val="-10"/>
          <w:sz w:val="20"/>
          <w:szCs w:val="20"/>
        </w:rPr>
        <w:t xml:space="preserve"> </w:t>
      </w:r>
      <w:r w:rsidRPr="009B6FEA">
        <w:rPr>
          <w:rFonts w:ascii="Arial" w:hAnsi="Arial" w:cs="Arial"/>
          <w:sz w:val="20"/>
          <w:szCs w:val="20"/>
        </w:rPr>
        <w:t>que</w:t>
      </w:r>
      <w:r w:rsidRPr="009B6FEA">
        <w:rPr>
          <w:rFonts w:ascii="Arial" w:hAnsi="Arial" w:cs="Arial"/>
          <w:spacing w:val="-5"/>
          <w:sz w:val="20"/>
          <w:szCs w:val="20"/>
        </w:rPr>
        <w:t xml:space="preserve"> </w:t>
      </w:r>
      <w:r w:rsidRPr="009B6FEA">
        <w:rPr>
          <w:rFonts w:ascii="Arial" w:hAnsi="Arial" w:cs="Arial"/>
          <w:sz w:val="20"/>
          <w:szCs w:val="20"/>
        </w:rPr>
        <w:t>comprovem</w:t>
      </w:r>
      <w:r w:rsidRPr="009B6FEA">
        <w:rPr>
          <w:rFonts w:ascii="Arial" w:hAnsi="Arial" w:cs="Arial"/>
          <w:spacing w:val="-7"/>
          <w:sz w:val="20"/>
          <w:szCs w:val="20"/>
        </w:rPr>
        <w:t xml:space="preserve"> </w:t>
      </w:r>
      <w:r w:rsidRPr="009B6FEA">
        <w:rPr>
          <w:rFonts w:ascii="Arial" w:hAnsi="Arial" w:cs="Arial"/>
          <w:sz w:val="20"/>
          <w:szCs w:val="20"/>
        </w:rPr>
        <w:t>a</w:t>
      </w:r>
      <w:r w:rsidRPr="009B6FEA">
        <w:rPr>
          <w:rFonts w:ascii="Arial" w:hAnsi="Arial" w:cs="Arial"/>
          <w:spacing w:val="-5"/>
          <w:sz w:val="20"/>
          <w:szCs w:val="20"/>
        </w:rPr>
        <w:t xml:space="preserve"> </w:t>
      </w:r>
      <w:r w:rsidRPr="009B6FEA">
        <w:rPr>
          <w:rFonts w:ascii="Arial" w:hAnsi="Arial" w:cs="Arial"/>
          <w:sz w:val="20"/>
          <w:szCs w:val="20"/>
        </w:rPr>
        <w:t>boa</w:t>
      </w:r>
      <w:r w:rsidRPr="009B6FEA">
        <w:rPr>
          <w:rFonts w:ascii="Arial" w:hAnsi="Arial" w:cs="Arial"/>
          <w:spacing w:val="-6"/>
          <w:sz w:val="20"/>
          <w:szCs w:val="20"/>
        </w:rPr>
        <w:t xml:space="preserve"> </w:t>
      </w:r>
      <w:r w:rsidRPr="009B6FEA">
        <w:rPr>
          <w:rFonts w:ascii="Arial" w:hAnsi="Arial" w:cs="Arial"/>
          <w:sz w:val="20"/>
          <w:szCs w:val="20"/>
        </w:rPr>
        <w:t>situação</w:t>
      </w:r>
      <w:r w:rsidRPr="009B6FEA">
        <w:rPr>
          <w:rFonts w:ascii="Arial" w:hAnsi="Arial" w:cs="Arial"/>
          <w:spacing w:val="-5"/>
          <w:sz w:val="20"/>
          <w:szCs w:val="20"/>
        </w:rPr>
        <w:t xml:space="preserve"> </w:t>
      </w:r>
      <w:r w:rsidRPr="009B6FEA">
        <w:rPr>
          <w:rFonts w:ascii="Arial" w:hAnsi="Arial" w:cs="Arial"/>
          <w:sz w:val="20"/>
          <w:szCs w:val="20"/>
        </w:rPr>
        <w:t>financeira</w:t>
      </w:r>
      <w:r w:rsidRPr="009B6FEA">
        <w:rPr>
          <w:rFonts w:ascii="Arial" w:hAnsi="Arial" w:cs="Arial"/>
          <w:spacing w:val="-6"/>
          <w:sz w:val="20"/>
          <w:szCs w:val="20"/>
        </w:rPr>
        <w:t xml:space="preserve"> </w:t>
      </w:r>
      <w:r w:rsidRPr="009B6FEA">
        <w:rPr>
          <w:rFonts w:ascii="Arial" w:hAnsi="Arial" w:cs="Arial"/>
          <w:sz w:val="20"/>
          <w:szCs w:val="20"/>
        </w:rPr>
        <w:t>da</w:t>
      </w:r>
      <w:r w:rsidRPr="009B6FEA">
        <w:rPr>
          <w:rFonts w:ascii="Arial" w:hAnsi="Arial" w:cs="Arial"/>
          <w:spacing w:val="-5"/>
          <w:sz w:val="20"/>
          <w:szCs w:val="20"/>
        </w:rPr>
        <w:t xml:space="preserve"> </w:t>
      </w:r>
      <w:r w:rsidRPr="009B6FEA">
        <w:rPr>
          <w:rFonts w:ascii="Arial" w:hAnsi="Arial" w:cs="Arial"/>
          <w:sz w:val="20"/>
          <w:szCs w:val="20"/>
        </w:rPr>
        <w:t>empresa.</w:t>
      </w:r>
      <w:r w:rsidRPr="009B6FEA">
        <w:rPr>
          <w:rFonts w:ascii="Arial" w:hAnsi="Arial" w:cs="Arial"/>
          <w:spacing w:val="1"/>
          <w:sz w:val="20"/>
          <w:szCs w:val="20"/>
        </w:rPr>
        <w:t xml:space="preserve"> </w:t>
      </w:r>
      <w:r w:rsidRPr="009B6FEA">
        <w:rPr>
          <w:rFonts w:ascii="Arial" w:hAnsi="Arial" w:cs="Arial"/>
          <w:sz w:val="20"/>
          <w:szCs w:val="20"/>
        </w:rPr>
        <w:t>Quando</w:t>
      </w:r>
      <w:r w:rsidRPr="009B6FEA">
        <w:rPr>
          <w:rFonts w:ascii="Arial" w:hAnsi="Arial" w:cs="Arial"/>
          <w:spacing w:val="-6"/>
          <w:sz w:val="20"/>
          <w:szCs w:val="20"/>
        </w:rPr>
        <w:t xml:space="preserve"> </w:t>
      </w:r>
      <w:r w:rsidRPr="009B6FEA">
        <w:rPr>
          <w:rFonts w:ascii="Arial" w:hAnsi="Arial" w:cs="Arial"/>
          <w:sz w:val="20"/>
          <w:szCs w:val="20"/>
        </w:rPr>
        <w:t>encerrados</w:t>
      </w:r>
      <w:r w:rsidRPr="009B6FEA">
        <w:rPr>
          <w:rFonts w:ascii="Arial" w:hAnsi="Arial" w:cs="Arial"/>
          <w:spacing w:val="-8"/>
          <w:sz w:val="20"/>
          <w:szCs w:val="20"/>
        </w:rPr>
        <w:t xml:space="preserve"> </w:t>
      </w:r>
      <w:r w:rsidRPr="009B6FEA">
        <w:rPr>
          <w:rFonts w:ascii="Arial" w:hAnsi="Arial" w:cs="Arial"/>
          <w:sz w:val="20"/>
          <w:szCs w:val="20"/>
        </w:rPr>
        <w:t>há</w:t>
      </w:r>
      <w:r w:rsidRPr="009B6FEA">
        <w:rPr>
          <w:rFonts w:ascii="Arial" w:hAnsi="Arial" w:cs="Arial"/>
          <w:spacing w:val="-6"/>
          <w:sz w:val="20"/>
          <w:szCs w:val="20"/>
        </w:rPr>
        <w:t xml:space="preserve"> </w:t>
      </w:r>
      <w:r w:rsidRPr="009B6FEA">
        <w:rPr>
          <w:rFonts w:ascii="Arial" w:hAnsi="Arial" w:cs="Arial"/>
          <w:sz w:val="20"/>
          <w:szCs w:val="20"/>
        </w:rPr>
        <w:t>mais</w:t>
      </w:r>
      <w:r w:rsidRPr="009B6FEA">
        <w:rPr>
          <w:rFonts w:ascii="Arial" w:hAnsi="Arial" w:cs="Arial"/>
          <w:spacing w:val="-8"/>
          <w:sz w:val="20"/>
          <w:szCs w:val="20"/>
        </w:rPr>
        <w:t xml:space="preserve"> </w:t>
      </w:r>
      <w:r w:rsidRPr="009B6FEA">
        <w:rPr>
          <w:rFonts w:ascii="Arial" w:hAnsi="Arial" w:cs="Arial"/>
          <w:sz w:val="20"/>
          <w:szCs w:val="20"/>
        </w:rPr>
        <w:t>de</w:t>
      </w:r>
      <w:r w:rsidRPr="009B6FEA">
        <w:rPr>
          <w:rFonts w:ascii="Arial" w:hAnsi="Arial" w:cs="Arial"/>
          <w:spacing w:val="-6"/>
          <w:sz w:val="20"/>
          <w:szCs w:val="20"/>
        </w:rPr>
        <w:t xml:space="preserve"> </w:t>
      </w:r>
      <w:r w:rsidRPr="009B6FEA">
        <w:rPr>
          <w:rFonts w:ascii="Arial" w:hAnsi="Arial" w:cs="Arial"/>
          <w:sz w:val="20"/>
          <w:szCs w:val="20"/>
        </w:rPr>
        <w:t>três</w:t>
      </w:r>
      <w:r w:rsidRPr="009B6FEA">
        <w:rPr>
          <w:rFonts w:ascii="Arial" w:hAnsi="Arial" w:cs="Arial"/>
          <w:spacing w:val="-58"/>
          <w:sz w:val="20"/>
          <w:szCs w:val="20"/>
        </w:rPr>
        <w:t xml:space="preserve"> </w:t>
      </w:r>
      <w:r w:rsidRPr="009B6FEA">
        <w:rPr>
          <w:rFonts w:ascii="Arial" w:hAnsi="Arial" w:cs="Arial"/>
          <w:sz w:val="20"/>
          <w:szCs w:val="20"/>
        </w:rPr>
        <w:t>meses</w:t>
      </w:r>
      <w:r w:rsidRPr="009B6FEA">
        <w:rPr>
          <w:rFonts w:ascii="Arial" w:hAnsi="Arial" w:cs="Arial"/>
          <w:spacing w:val="-13"/>
          <w:sz w:val="20"/>
          <w:szCs w:val="20"/>
        </w:rPr>
        <w:t xml:space="preserve"> </w:t>
      </w:r>
      <w:r w:rsidRPr="009B6FEA">
        <w:rPr>
          <w:rFonts w:ascii="Arial" w:hAnsi="Arial" w:cs="Arial"/>
          <w:sz w:val="20"/>
          <w:szCs w:val="20"/>
        </w:rPr>
        <w:t>da</w:t>
      </w:r>
      <w:r w:rsidRPr="009B6FEA">
        <w:rPr>
          <w:rFonts w:ascii="Arial" w:hAnsi="Arial" w:cs="Arial"/>
          <w:spacing w:val="-11"/>
          <w:sz w:val="20"/>
          <w:szCs w:val="20"/>
        </w:rPr>
        <w:t xml:space="preserve"> </w:t>
      </w:r>
      <w:r w:rsidRPr="009B6FEA">
        <w:rPr>
          <w:rFonts w:ascii="Arial" w:hAnsi="Arial" w:cs="Arial"/>
          <w:sz w:val="20"/>
          <w:szCs w:val="20"/>
        </w:rPr>
        <w:t>datada</w:t>
      </w:r>
      <w:r w:rsidRPr="009B6FEA">
        <w:rPr>
          <w:rFonts w:ascii="Arial" w:hAnsi="Arial" w:cs="Arial"/>
          <w:spacing w:val="-10"/>
          <w:sz w:val="20"/>
          <w:szCs w:val="20"/>
        </w:rPr>
        <w:t xml:space="preserve"> </w:t>
      </w:r>
      <w:r w:rsidRPr="009B6FEA">
        <w:rPr>
          <w:rFonts w:ascii="Arial" w:hAnsi="Arial" w:cs="Arial"/>
          <w:sz w:val="20"/>
          <w:szCs w:val="20"/>
        </w:rPr>
        <w:t>apresentação</w:t>
      </w:r>
      <w:r w:rsidRPr="009B6FEA">
        <w:rPr>
          <w:rFonts w:ascii="Arial" w:hAnsi="Arial" w:cs="Arial"/>
          <w:spacing w:val="-5"/>
          <w:sz w:val="20"/>
          <w:szCs w:val="20"/>
        </w:rPr>
        <w:t xml:space="preserve"> </w:t>
      </w:r>
      <w:r w:rsidRPr="009B6FEA">
        <w:rPr>
          <w:rFonts w:ascii="Arial" w:hAnsi="Arial" w:cs="Arial"/>
          <w:sz w:val="20"/>
          <w:szCs w:val="20"/>
        </w:rPr>
        <w:t>da</w:t>
      </w:r>
      <w:r w:rsidRPr="009B6FEA">
        <w:rPr>
          <w:rFonts w:ascii="Arial" w:hAnsi="Arial" w:cs="Arial"/>
          <w:spacing w:val="-10"/>
          <w:sz w:val="20"/>
          <w:szCs w:val="20"/>
        </w:rPr>
        <w:t xml:space="preserve"> </w:t>
      </w:r>
      <w:r w:rsidRPr="009B6FEA">
        <w:rPr>
          <w:rFonts w:ascii="Arial" w:hAnsi="Arial" w:cs="Arial"/>
          <w:sz w:val="20"/>
          <w:szCs w:val="20"/>
        </w:rPr>
        <w:t>proposta,</w:t>
      </w:r>
      <w:r w:rsidRPr="009B6FEA">
        <w:rPr>
          <w:rFonts w:ascii="Arial" w:hAnsi="Arial" w:cs="Arial"/>
          <w:spacing w:val="-9"/>
          <w:sz w:val="20"/>
          <w:szCs w:val="20"/>
        </w:rPr>
        <w:t xml:space="preserve"> </w:t>
      </w:r>
      <w:r w:rsidRPr="009B6FEA">
        <w:rPr>
          <w:rFonts w:ascii="Arial" w:hAnsi="Arial" w:cs="Arial"/>
          <w:sz w:val="20"/>
          <w:szCs w:val="20"/>
        </w:rPr>
        <w:t>admitir-se-á</w:t>
      </w:r>
      <w:r w:rsidRPr="009B6FEA">
        <w:rPr>
          <w:rFonts w:ascii="Arial" w:hAnsi="Arial" w:cs="Arial"/>
          <w:spacing w:val="-5"/>
          <w:sz w:val="20"/>
          <w:szCs w:val="20"/>
        </w:rPr>
        <w:t xml:space="preserve"> </w:t>
      </w:r>
      <w:r w:rsidRPr="009B6FEA">
        <w:rPr>
          <w:rFonts w:ascii="Arial" w:hAnsi="Arial" w:cs="Arial"/>
          <w:sz w:val="20"/>
          <w:szCs w:val="20"/>
        </w:rPr>
        <w:t>atualização</w:t>
      </w:r>
      <w:r w:rsidRPr="009B6FEA">
        <w:rPr>
          <w:rFonts w:ascii="Arial" w:hAnsi="Arial" w:cs="Arial"/>
          <w:spacing w:val="-3"/>
          <w:sz w:val="20"/>
          <w:szCs w:val="20"/>
        </w:rPr>
        <w:t xml:space="preserve"> </w:t>
      </w:r>
      <w:r w:rsidRPr="009B6FEA">
        <w:rPr>
          <w:rFonts w:ascii="Arial" w:hAnsi="Arial" w:cs="Arial"/>
          <w:sz w:val="20"/>
          <w:szCs w:val="20"/>
        </w:rPr>
        <w:t>de</w:t>
      </w:r>
      <w:r w:rsidRPr="009B6FEA">
        <w:rPr>
          <w:rFonts w:ascii="Arial" w:hAnsi="Arial" w:cs="Arial"/>
          <w:spacing w:val="-6"/>
          <w:sz w:val="20"/>
          <w:szCs w:val="20"/>
        </w:rPr>
        <w:t xml:space="preserve"> </w:t>
      </w:r>
      <w:r w:rsidRPr="009B6FEA">
        <w:rPr>
          <w:rFonts w:ascii="Arial" w:hAnsi="Arial" w:cs="Arial"/>
          <w:sz w:val="20"/>
          <w:szCs w:val="20"/>
        </w:rPr>
        <w:t>valores,</w:t>
      </w:r>
      <w:r w:rsidRPr="009B6FEA">
        <w:rPr>
          <w:rFonts w:ascii="Arial" w:hAnsi="Arial" w:cs="Arial"/>
          <w:spacing w:val="-7"/>
          <w:sz w:val="20"/>
          <w:szCs w:val="20"/>
        </w:rPr>
        <w:t xml:space="preserve"> </w:t>
      </w:r>
      <w:r w:rsidRPr="009B6FEA">
        <w:rPr>
          <w:rFonts w:ascii="Arial" w:hAnsi="Arial" w:cs="Arial"/>
          <w:sz w:val="20"/>
          <w:szCs w:val="20"/>
        </w:rPr>
        <w:t>por</w:t>
      </w:r>
      <w:r w:rsidRPr="009B6FEA">
        <w:rPr>
          <w:rFonts w:ascii="Arial" w:hAnsi="Arial" w:cs="Arial"/>
          <w:spacing w:val="-6"/>
          <w:sz w:val="20"/>
          <w:szCs w:val="20"/>
        </w:rPr>
        <w:t xml:space="preserve"> </w:t>
      </w:r>
      <w:r w:rsidRPr="009B6FEA">
        <w:rPr>
          <w:rFonts w:ascii="Arial" w:hAnsi="Arial" w:cs="Arial"/>
          <w:sz w:val="20"/>
          <w:szCs w:val="20"/>
        </w:rPr>
        <w:t>índices</w:t>
      </w:r>
      <w:r w:rsidRPr="009B6FEA">
        <w:rPr>
          <w:rFonts w:ascii="Arial" w:hAnsi="Arial" w:cs="Arial"/>
          <w:spacing w:val="-6"/>
          <w:sz w:val="20"/>
          <w:szCs w:val="20"/>
        </w:rPr>
        <w:t xml:space="preserve"> </w:t>
      </w:r>
      <w:r w:rsidRPr="009B6FEA">
        <w:rPr>
          <w:rFonts w:ascii="Arial" w:hAnsi="Arial" w:cs="Arial"/>
          <w:sz w:val="20"/>
          <w:szCs w:val="20"/>
        </w:rPr>
        <w:t>oficiais,</w:t>
      </w:r>
      <w:r w:rsidRPr="009B6FEA">
        <w:rPr>
          <w:rFonts w:ascii="Arial" w:hAnsi="Arial" w:cs="Arial"/>
          <w:spacing w:val="-59"/>
          <w:sz w:val="20"/>
          <w:szCs w:val="20"/>
        </w:rPr>
        <w:t xml:space="preserve"> </w:t>
      </w:r>
      <w:r w:rsidRPr="009B6FEA">
        <w:rPr>
          <w:rFonts w:ascii="Arial" w:hAnsi="Arial" w:cs="Arial"/>
          <w:sz w:val="20"/>
          <w:szCs w:val="20"/>
        </w:rPr>
        <w:t>sendo</w:t>
      </w:r>
      <w:r w:rsidRPr="009B6FEA">
        <w:rPr>
          <w:rFonts w:ascii="Arial" w:hAnsi="Arial" w:cs="Arial"/>
          <w:spacing w:val="-7"/>
          <w:sz w:val="20"/>
          <w:szCs w:val="20"/>
        </w:rPr>
        <w:t xml:space="preserve"> </w:t>
      </w:r>
      <w:r w:rsidRPr="009B6FEA">
        <w:rPr>
          <w:rFonts w:ascii="Arial" w:hAnsi="Arial" w:cs="Arial"/>
          <w:sz w:val="20"/>
          <w:szCs w:val="20"/>
        </w:rPr>
        <w:t>vedada</w:t>
      </w:r>
      <w:r w:rsidRPr="009B6FEA">
        <w:rPr>
          <w:rFonts w:ascii="Arial" w:hAnsi="Arial" w:cs="Arial"/>
          <w:spacing w:val="-6"/>
          <w:sz w:val="20"/>
          <w:szCs w:val="20"/>
        </w:rPr>
        <w:t xml:space="preserve"> </w:t>
      </w:r>
      <w:r w:rsidRPr="009B6FEA">
        <w:rPr>
          <w:rFonts w:ascii="Arial" w:hAnsi="Arial" w:cs="Arial"/>
          <w:sz w:val="20"/>
          <w:szCs w:val="20"/>
        </w:rPr>
        <w:t>a</w:t>
      </w:r>
      <w:r w:rsidRPr="009B6FEA">
        <w:rPr>
          <w:rFonts w:ascii="Arial" w:hAnsi="Arial" w:cs="Arial"/>
          <w:spacing w:val="-7"/>
          <w:sz w:val="20"/>
          <w:szCs w:val="20"/>
        </w:rPr>
        <w:t xml:space="preserve"> </w:t>
      </w:r>
      <w:r w:rsidRPr="009B6FEA">
        <w:rPr>
          <w:rFonts w:ascii="Arial" w:hAnsi="Arial" w:cs="Arial"/>
          <w:sz w:val="20"/>
          <w:szCs w:val="20"/>
        </w:rPr>
        <w:t>substituição</w:t>
      </w:r>
      <w:r w:rsidRPr="009B6FEA">
        <w:rPr>
          <w:rFonts w:ascii="Arial" w:hAnsi="Arial" w:cs="Arial"/>
          <w:spacing w:val="-11"/>
          <w:sz w:val="20"/>
          <w:szCs w:val="20"/>
        </w:rPr>
        <w:t xml:space="preserve"> </w:t>
      </w:r>
      <w:r w:rsidRPr="009B6FEA">
        <w:rPr>
          <w:rFonts w:ascii="Arial" w:hAnsi="Arial" w:cs="Arial"/>
          <w:sz w:val="20"/>
          <w:szCs w:val="20"/>
        </w:rPr>
        <w:t>das</w:t>
      </w:r>
      <w:r w:rsidRPr="009B6FEA">
        <w:rPr>
          <w:rFonts w:ascii="Arial" w:hAnsi="Arial" w:cs="Arial"/>
          <w:spacing w:val="-9"/>
          <w:sz w:val="20"/>
          <w:szCs w:val="20"/>
        </w:rPr>
        <w:t xml:space="preserve"> </w:t>
      </w:r>
      <w:r w:rsidRPr="009B6FEA">
        <w:rPr>
          <w:rFonts w:ascii="Arial" w:hAnsi="Arial" w:cs="Arial"/>
          <w:sz w:val="20"/>
          <w:szCs w:val="20"/>
        </w:rPr>
        <w:t>demonstrações</w:t>
      </w:r>
      <w:r w:rsidRPr="009B6FEA">
        <w:rPr>
          <w:rFonts w:ascii="Arial" w:hAnsi="Arial" w:cs="Arial"/>
          <w:spacing w:val="-12"/>
          <w:sz w:val="20"/>
          <w:szCs w:val="20"/>
        </w:rPr>
        <w:t xml:space="preserve"> </w:t>
      </w:r>
      <w:r w:rsidRPr="009B6FEA">
        <w:rPr>
          <w:rFonts w:ascii="Arial" w:hAnsi="Arial" w:cs="Arial"/>
          <w:sz w:val="20"/>
          <w:szCs w:val="20"/>
        </w:rPr>
        <w:t>financeiras</w:t>
      </w:r>
      <w:r w:rsidRPr="009B6FEA">
        <w:rPr>
          <w:rFonts w:ascii="Arial" w:hAnsi="Arial" w:cs="Arial"/>
          <w:spacing w:val="-10"/>
          <w:sz w:val="20"/>
          <w:szCs w:val="20"/>
        </w:rPr>
        <w:t xml:space="preserve"> </w:t>
      </w:r>
      <w:r w:rsidRPr="009B6FEA">
        <w:rPr>
          <w:rFonts w:ascii="Arial" w:hAnsi="Arial" w:cs="Arial"/>
          <w:sz w:val="20"/>
          <w:szCs w:val="20"/>
        </w:rPr>
        <w:t>por</w:t>
      </w:r>
      <w:r w:rsidRPr="009B6FEA">
        <w:rPr>
          <w:rFonts w:ascii="Arial" w:hAnsi="Arial" w:cs="Arial"/>
          <w:spacing w:val="-5"/>
          <w:sz w:val="20"/>
          <w:szCs w:val="20"/>
        </w:rPr>
        <w:t xml:space="preserve"> </w:t>
      </w:r>
      <w:r w:rsidRPr="009B6FEA">
        <w:rPr>
          <w:rFonts w:ascii="Arial" w:hAnsi="Arial" w:cs="Arial"/>
          <w:sz w:val="20"/>
          <w:szCs w:val="20"/>
        </w:rPr>
        <w:t>balancetes</w:t>
      </w:r>
      <w:r w:rsidRPr="009B6FEA">
        <w:rPr>
          <w:rFonts w:ascii="Arial" w:hAnsi="Arial" w:cs="Arial"/>
          <w:spacing w:val="-8"/>
          <w:sz w:val="20"/>
          <w:szCs w:val="20"/>
        </w:rPr>
        <w:t xml:space="preserve"> </w:t>
      </w:r>
      <w:r w:rsidRPr="009B6FEA">
        <w:rPr>
          <w:rFonts w:ascii="Arial" w:hAnsi="Arial" w:cs="Arial"/>
          <w:sz w:val="20"/>
          <w:szCs w:val="20"/>
        </w:rPr>
        <w:t>ou</w:t>
      </w:r>
      <w:r w:rsidRPr="009B6FEA">
        <w:rPr>
          <w:rFonts w:ascii="Arial" w:hAnsi="Arial" w:cs="Arial"/>
          <w:spacing w:val="-7"/>
          <w:sz w:val="20"/>
          <w:szCs w:val="20"/>
        </w:rPr>
        <w:t xml:space="preserve"> </w:t>
      </w:r>
      <w:r w:rsidRPr="009B6FEA">
        <w:rPr>
          <w:rFonts w:ascii="Arial" w:hAnsi="Arial" w:cs="Arial"/>
          <w:sz w:val="20"/>
          <w:szCs w:val="20"/>
        </w:rPr>
        <w:t>balanços</w:t>
      </w:r>
      <w:r w:rsidRPr="009B6FEA">
        <w:rPr>
          <w:rFonts w:ascii="Arial" w:hAnsi="Arial" w:cs="Arial"/>
          <w:spacing w:val="-10"/>
          <w:sz w:val="20"/>
          <w:szCs w:val="20"/>
        </w:rPr>
        <w:t xml:space="preserve"> </w:t>
      </w:r>
      <w:r w:rsidRPr="009B6FEA">
        <w:rPr>
          <w:rFonts w:ascii="Arial" w:hAnsi="Arial" w:cs="Arial"/>
          <w:sz w:val="20"/>
          <w:szCs w:val="20"/>
        </w:rPr>
        <w:t>provisórios;</w:t>
      </w:r>
    </w:p>
    <w:p w14:paraId="321E3361" w14:textId="77777777" w:rsidR="00A81C7D" w:rsidRPr="009B6FEA" w:rsidRDefault="00A81C7D" w:rsidP="00E17F74">
      <w:pPr>
        <w:pStyle w:val="PargrafodaLista"/>
        <w:numPr>
          <w:ilvl w:val="2"/>
          <w:numId w:val="7"/>
        </w:numPr>
        <w:tabs>
          <w:tab w:val="left" w:pos="870"/>
        </w:tabs>
        <w:spacing w:before="108" w:line="360" w:lineRule="auto"/>
        <w:ind w:right="416" w:firstLine="0"/>
        <w:contextualSpacing w:val="0"/>
        <w:jc w:val="both"/>
        <w:rPr>
          <w:rFonts w:ascii="Arial" w:hAnsi="Arial" w:cs="Arial"/>
          <w:sz w:val="20"/>
          <w:szCs w:val="20"/>
        </w:rPr>
      </w:pPr>
      <w:r w:rsidRPr="009B6FEA">
        <w:rPr>
          <w:rFonts w:ascii="Arial" w:hAnsi="Arial" w:cs="Arial"/>
          <w:sz w:val="20"/>
          <w:szCs w:val="20"/>
        </w:rPr>
        <w:t>Deverá comprovar possuir Capital Social igual ou maior que 10% do valor proposto pela</w:t>
      </w:r>
      <w:r w:rsidRPr="009B6FEA">
        <w:rPr>
          <w:rFonts w:ascii="Arial" w:hAnsi="Arial" w:cs="Arial"/>
          <w:spacing w:val="1"/>
          <w:sz w:val="20"/>
          <w:szCs w:val="20"/>
        </w:rPr>
        <w:t xml:space="preserve"> </w:t>
      </w:r>
      <w:r w:rsidRPr="009B6FEA">
        <w:rPr>
          <w:rFonts w:ascii="Arial" w:hAnsi="Arial" w:cs="Arial"/>
          <w:sz w:val="20"/>
          <w:szCs w:val="20"/>
        </w:rPr>
        <w:t>Administração por lote. No caso da licitante sagrar-se como classificada para mais de um lote, este</w:t>
      </w:r>
      <w:r w:rsidRPr="009B6FEA">
        <w:rPr>
          <w:rFonts w:ascii="Arial" w:hAnsi="Arial" w:cs="Arial"/>
          <w:spacing w:val="1"/>
          <w:sz w:val="20"/>
          <w:szCs w:val="20"/>
        </w:rPr>
        <w:t xml:space="preserve"> </w:t>
      </w:r>
      <w:r w:rsidRPr="009B6FEA">
        <w:rPr>
          <w:rFonts w:ascii="Arial" w:hAnsi="Arial" w:cs="Arial"/>
          <w:sz w:val="20"/>
          <w:szCs w:val="20"/>
        </w:rPr>
        <w:t>valor deverá</w:t>
      </w:r>
      <w:r w:rsidRPr="009B6FEA">
        <w:rPr>
          <w:rFonts w:ascii="Arial" w:hAnsi="Arial" w:cs="Arial"/>
          <w:spacing w:val="1"/>
          <w:sz w:val="20"/>
          <w:szCs w:val="20"/>
        </w:rPr>
        <w:t xml:space="preserve"> </w:t>
      </w:r>
      <w:r w:rsidRPr="009B6FEA">
        <w:rPr>
          <w:rFonts w:ascii="Arial" w:hAnsi="Arial" w:cs="Arial"/>
          <w:sz w:val="20"/>
          <w:szCs w:val="20"/>
        </w:rPr>
        <w:t>corresponder</w:t>
      </w:r>
      <w:r w:rsidRPr="009B6FEA">
        <w:rPr>
          <w:rFonts w:ascii="Arial" w:hAnsi="Arial" w:cs="Arial"/>
          <w:spacing w:val="-5"/>
          <w:sz w:val="20"/>
          <w:szCs w:val="20"/>
        </w:rPr>
        <w:t xml:space="preserve"> </w:t>
      </w:r>
      <w:r w:rsidRPr="009B6FEA">
        <w:rPr>
          <w:rFonts w:ascii="Arial" w:hAnsi="Arial" w:cs="Arial"/>
          <w:sz w:val="20"/>
          <w:szCs w:val="20"/>
        </w:rPr>
        <w:t>à</w:t>
      </w:r>
      <w:r w:rsidRPr="009B6FEA">
        <w:rPr>
          <w:rFonts w:ascii="Arial" w:hAnsi="Arial" w:cs="Arial"/>
          <w:spacing w:val="4"/>
          <w:sz w:val="20"/>
          <w:szCs w:val="20"/>
        </w:rPr>
        <w:t xml:space="preserve"> </w:t>
      </w:r>
      <w:r w:rsidRPr="009B6FEA">
        <w:rPr>
          <w:rFonts w:ascii="Arial" w:hAnsi="Arial" w:cs="Arial"/>
          <w:sz w:val="20"/>
          <w:szCs w:val="20"/>
        </w:rPr>
        <w:t>soma</w:t>
      </w:r>
      <w:r w:rsidRPr="009B6FEA">
        <w:rPr>
          <w:rFonts w:ascii="Arial" w:hAnsi="Arial" w:cs="Arial"/>
          <w:spacing w:val="1"/>
          <w:sz w:val="20"/>
          <w:szCs w:val="20"/>
        </w:rPr>
        <w:t xml:space="preserve"> </w:t>
      </w:r>
      <w:r w:rsidRPr="009B6FEA">
        <w:rPr>
          <w:rFonts w:ascii="Arial" w:hAnsi="Arial" w:cs="Arial"/>
          <w:sz w:val="20"/>
          <w:szCs w:val="20"/>
        </w:rPr>
        <w:t>dos</w:t>
      </w:r>
      <w:r w:rsidRPr="009B6FEA">
        <w:rPr>
          <w:rFonts w:ascii="Arial" w:hAnsi="Arial" w:cs="Arial"/>
          <w:spacing w:val="-2"/>
          <w:sz w:val="20"/>
          <w:szCs w:val="20"/>
        </w:rPr>
        <w:t xml:space="preserve"> </w:t>
      </w:r>
      <w:r w:rsidRPr="009B6FEA">
        <w:rPr>
          <w:rFonts w:ascii="Arial" w:hAnsi="Arial" w:cs="Arial"/>
          <w:sz w:val="20"/>
          <w:szCs w:val="20"/>
        </w:rPr>
        <w:t>lotes</w:t>
      </w:r>
      <w:r w:rsidRPr="009B6FEA">
        <w:rPr>
          <w:rFonts w:ascii="Arial" w:hAnsi="Arial" w:cs="Arial"/>
          <w:spacing w:val="-3"/>
          <w:sz w:val="20"/>
          <w:szCs w:val="20"/>
        </w:rPr>
        <w:t xml:space="preserve"> </w:t>
      </w:r>
      <w:r w:rsidRPr="009B6FEA">
        <w:rPr>
          <w:rFonts w:ascii="Arial" w:hAnsi="Arial" w:cs="Arial"/>
          <w:sz w:val="20"/>
          <w:szCs w:val="20"/>
        </w:rPr>
        <w:t>vencidos.</w:t>
      </w:r>
    </w:p>
    <w:p w14:paraId="4BA5F158" w14:textId="77777777" w:rsidR="00A81C7D" w:rsidRPr="009B6FEA" w:rsidRDefault="00A81C7D" w:rsidP="00E17F74">
      <w:pPr>
        <w:pStyle w:val="Ttulo1"/>
        <w:numPr>
          <w:ilvl w:val="1"/>
          <w:numId w:val="7"/>
        </w:numPr>
        <w:tabs>
          <w:tab w:val="left" w:pos="660"/>
        </w:tabs>
        <w:spacing w:before="106"/>
        <w:ind w:left="659" w:hanging="555"/>
        <w:rPr>
          <w:sz w:val="20"/>
          <w:szCs w:val="20"/>
        </w:rPr>
      </w:pPr>
      <w:r w:rsidRPr="009B6FEA">
        <w:rPr>
          <w:sz w:val="20"/>
          <w:szCs w:val="20"/>
        </w:rPr>
        <w:t>Qualificação</w:t>
      </w:r>
      <w:r w:rsidRPr="009B6FEA">
        <w:rPr>
          <w:spacing w:val="-9"/>
          <w:sz w:val="20"/>
          <w:szCs w:val="20"/>
        </w:rPr>
        <w:t xml:space="preserve"> </w:t>
      </w:r>
      <w:r w:rsidRPr="009B6FEA">
        <w:rPr>
          <w:sz w:val="20"/>
          <w:szCs w:val="20"/>
        </w:rPr>
        <w:t>Técnica</w:t>
      </w:r>
    </w:p>
    <w:p w14:paraId="3828A665" w14:textId="77777777" w:rsidR="00A81C7D" w:rsidRPr="009B6FEA" w:rsidRDefault="00A81C7D" w:rsidP="00A81C7D">
      <w:pPr>
        <w:pStyle w:val="Corpodetexto"/>
        <w:spacing w:before="3"/>
        <w:rPr>
          <w:rFonts w:ascii="Arial" w:hAnsi="Arial" w:cs="Arial"/>
          <w:b/>
          <w:sz w:val="20"/>
        </w:rPr>
      </w:pPr>
    </w:p>
    <w:p w14:paraId="0A8439FA" w14:textId="39C0CB68" w:rsidR="00A81C7D" w:rsidRPr="009B6FEA" w:rsidRDefault="00A81C7D" w:rsidP="00E17F74">
      <w:pPr>
        <w:pStyle w:val="PargrafodaLista"/>
        <w:numPr>
          <w:ilvl w:val="2"/>
          <w:numId w:val="7"/>
        </w:numPr>
        <w:tabs>
          <w:tab w:val="left" w:pos="881"/>
        </w:tabs>
        <w:spacing w:line="360" w:lineRule="auto"/>
        <w:ind w:right="416" w:firstLine="0"/>
        <w:contextualSpacing w:val="0"/>
        <w:jc w:val="both"/>
        <w:rPr>
          <w:rFonts w:ascii="Arial" w:hAnsi="Arial" w:cs="Arial"/>
          <w:sz w:val="20"/>
          <w:szCs w:val="20"/>
        </w:rPr>
      </w:pPr>
      <w:r w:rsidRPr="009B6FEA">
        <w:rPr>
          <w:rFonts w:ascii="Arial" w:hAnsi="Arial" w:cs="Arial"/>
          <w:sz w:val="20"/>
          <w:szCs w:val="20"/>
        </w:rPr>
        <w:t>A Licitante deverá apresentar um ou mais atestados de comprovação de aptidão</w:t>
      </w:r>
      <w:r w:rsidR="00E17F74" w:rsidRPr="009B6FEA">
        <w:rPr>
          <w:rFonts w:ascii="Arial" w:hAnsi="Arial" w:cs="Arial"/>
          <w:sz w:val="20"/>
          <w:szCs w:val="20"/>
        </w:rPr>
        <w:t xml:space="preserve"> </w:t>
      </w:r>
      <w:r w:rsidRPr="009B6FEA">
        <w:rPr>
          <w:rFonts w:ascii="Arial" w:hAnsi="Arial" w:cs="Arial"/>
          <w:sz w:val="20"/>
          <w:szCs w:val="20"/>
        </w:rPr>
        <w:t>no desempenho de atividade pertinente e compatível com características e quantidades com os objetos dessa licitação, demonstrando que a licitante gerencia ou gerenciou serviços de locação de veículos, com no mínimo, 50% (cinquenta por cento) do número de veículos que serão necessários para suprir a demanda em decorrência desta licitação, fornecido</w:t>
      </w:r>
      <w:r w:rsidRPr="009B6FEA">
        <w:rPr>
          <w:rFonts w:ascii="Arial" w:hAnsi="Arial" w:cs="Arial"/>
          <w:spacing w:val="-10"/>
          <w:sz w:val="20"/>
          <w:szCs w:val="20"/>
        </w:rPr>
        <w:t xml:space="preserve"> </w:t>
      </w:r>
      <w:r w:rsidRPr="009B6FEA">
        <w:rPr>
          <w:rFonts w:ascii="Arial" w:hAnsi="Arial" w:cs="Arial"/>
          <w:sz w:val="20"/>
          <w:szCs w:val="20"/>
        </w:rPr>
        <w:t>por</w:t>
      </w:r>
      <w:r w:rsidRPr="009B6FEA">
        <w:rPr>
          <w:rFonts w:ascii="Arial" w:hAnsi="Arial" w:cs="Arial"/>
          <w:spacing w:val="45"/>
          <w:sz w:val="20"/>
          <w:szCs w:val="20"/>
        </w:rPr>
        <w:t xml:space="preserve"> </w:t>
      </w:r>
      <w:r w:rsidRPr="009B6FEA">
        <w:rPr>
          <w:rFonts w:ascii="Arial" w:hAnsi="Arial" w:cs="Arial"/>
          <w:sz w:val="20"/>
          <w:szCs w:val="20"/>
        </w:rPr>
        <w:t>pessoa</w:t>
      </w:r>
      <w:r w:rsidRPr="009B6FEA">
        <w:rPr>
          <w:rFonts w:ascii="Arial" w:hAnsi="Arial" w:cs="Arial"/>
          <w:spacing w:val="-10"/>
          <w:sz w:val="20"/>
          <w:szCs w:val="20"/>
        </w:rPr>
        <w:t xml:space="preserve"> </w:t>
      </w:r>
      <w:r w:rsidRPr="009B6FEA">
        <w:rPr>
          <w:rFonts w:ascii="Arial" w:hAnsi="Arial" w:cs="Arial"/>
          <w:sz w:val="20"/>
          <w:szCs w:val="20"/>
        </w:rPr>
        <w:t>jurídica</w:t>
      </w:r>
      <w:r w:rsidRPr="009B6FEA">
        <w:rPr>
          <w:rFonts w:ascii="Arial" w:hAnsi="Arial" w:cs="Arial"/>
          <w:spacing w:val="-7"/>
          <w:sz w:val="20"/>
          <w:szCs w:val="20"/>
        </w:rPr>
        <w:t xml:space="preserve"> </w:t>
      </w:r>
      <w:r w:rsidRPr="009B6FEA">
        <w:rPr>
          <w:rFonts w:ascii="Arial" w:hAnsi="Arial" w:cs="Arial"/>
          <w:sz w:val="20"/>
          <w:szCs w:val="20"/>
        </w:rPr>
        <w:t>de</w:t>
      </w:r>
      <w:r w:rsidRPr="009B6FEA">
        <w:rPr>
          <w:rFonts w:ascii="Arial" w:hAnsi="Arial" w:cs="Arial"/>
          <w:spacing w:val="-15"/>
          <w:sz w:val="20"/>
          <w:szCs w:val="20"/>
        </w:rPr>
        <w:t xml:space="preserve"> </w:t>
      </w:r>
      <w:r w:rsidRPr="009B6FEA">
        <w:rPr>
          <w:rFonts w:ascii="Arial" w:hAnsi="Arial" w:cs="Arial"/>
          <w:sz w:val="20"/>
          <w:szCs w:val="20"/>
        </w:rPr>
        <w:t>direito</w:t>
      </w:r>
      <w:r w:rsidRPr="009B6FEA">
        <w:rPr>
          <w:rFonts w:ascii="Arial" w:hAnsi="Arial" w:cs="Arial"/>
          <w:spacing w:val="-10"/>
          <w:sz w:val="20"/>
          <w:szCs w:val="20"/>
        </w:rPr>
        <w:t xml:space="preserve"> </w:t>
      </w:r>
      <w:r w:rsidRPr="009B6FEA">
        <w:rPr>
          <w:rFonts w:ascii="Arial" w:hAnsi="Arial" w:cs="Arial"/>
          <w:sz w:val="20"/>
          <w:szCs w:val="20"/>
        </w:rPr>
        <w:t>público</w:t>
      </w:r>
      <w:r w:rsidRPr="009B6FEA">
        <w:rPr>
          <w:rFonts w:ascii="Arial" w:hAnsi="Arial" w:cs="Arial"/>
          <w:spacing w:val="-16"/>
          <w:sz w:val="20"/>
          <w:szCs w:val="20"/>
        </w:rPr>
        <w:t xml:space="preserve"> </w:t>
      </w:r>
      <w:r w:rsidRPr="009B6FEA">
        <w:rPr>
          <w:rFonts w:ascii="Arial" w:hAnsi="Arial" w:cs="Arial"/>
          <w:sz w:val="20"/>
          <w:szCs w:val="20"/>
        </w:rPr>
        <w:t>ou</w:t>
      </w:r>
      <w:r w:rsidRPr="009B6FEA">
        <w:rPr>
          <w:rFonts w:ascii="Arial" w:hAnsi="Arial" w:cs="Arial"/>
          <w:spacing w:val="-10"/>
          <w:sz w:val="20"/>
          <w:szCs w:val="20"/>
        </w:rPr>
        <w:t xml:space="preserve"> </w:t>
      </w:r>
      <w:r w:rsidRPr="009B6FEA">
        <w:rPr>
          <w:rFonts w:ascii="Arial" w:hAnsi="Arial" w:cs="Arial"/>
          <w:sz w:val="20"/>
          <w:szCs w:val="20"/>
        </w:rPr>
        <w:t>privado</w:t>
      </w:r>
      <w:r w:rsidRPr="009B6FEA">
        <w:rPr>
          <w:rFonts w:ascii="Arial" w:hAnsi="Arial" w:cs="Arial"/>
          <w:spacing w:val="-10"/>
          <w:sz w:val="20"/>
          <w:szCs w:val="20"/>
        </w:rPr>
        <w:t xml:space="preserve"> </w:t>
      </w:r>
      <w:r w:rsidRPr="009B6FEA">
        <w:rPr>
          <w:rFonts w:ascii="Arial" w:hAnsi="Arial" w:cs="Arial"/>
          <w:sz w:val="20"/>
          <w:szCs w:val="20"/>
        </w:rPr>
        <w:t>apresentado</w:t>
      </w:r>
      <w:r w:rsidRPr="009B6FEA">
        <w:rPr>
          <w:rFonts w:ascii="Arial" w:hAnsi="Arial" w:cs="Arial"/>
          <w:spacing w:val="-59"/>
          <w:sz w:val="20"/>
          <w:szCs w:val="20"/>
        </w:rPr>
        <w:t xml:space="preserve"> </w:t>
      </w:r>
      <w:r w:rsidRPr="009B6FEA">
        <w:rPr>
          <w:rFonts w:ascii="Arial" w:hAnsi="Arial" w:cs="Arial"/>
          <w:sz w:val="20"/>
          <w:szCs w:val="20"/>
        </w:rPr>
        <w:t>em</w:t>
      </w:r>
      <w:r w:rsidRPr="009B6FEA">
        <w:rPr>
          <w:rFonts w:ascii="Arial" w:hAnsi="Arial" w:cs="Arial"/>
          <w:spacing w:val="1"/>
          <w:sz w:val="20"/>
          <w:szCs w:val="20"/>
        </w:rPr>
        <w:t xml:space="preserve"> </w:t>
      </w:r>
      <w:r w:rsidRPr="009B6FEA">
        <w:rPr>
          <w:rFonts w:ascii="Arial" w:hAnsi="Arial" w:cs="Arial"/>
          <w:sz w:val="20"/>
          <w:szCs w:val="20"/>
        </w:rPr>
        <w:t>papel</w:t>
      </w:r>
      <w:r w:rsidRPr="009B6FEA">
        <w:rPr>
          <w:rFonts w:ascii="Arial" w:hAnsi="Arial" w:cs="Arial"/>
          <w:spacing w:val="1"/>
          <w:sz w:val="20"/>
          <w:szCs w:val="20"/>
        </w:rPr>
        <w:t xml:space="preserve"> </w:t>
      </w:r>
      <w:r w:rsidRPr="009B6FEA">
        <w:rPr>
          <w:rFonts w:ascii="Arial" w:hAnsi="Arial" w:cs="Arial"/>
          <w:sz w:val="20"/>
          <w:szCs w:val="20"/>
        </w:rPr>
        <w:t>timbrado</w:t>
      </w:r>
      <w:r w:rsidRPr="009B6FEA">
        <w:rPr>
          <w:rFonts w:ascii="Arial" w:hAnsi="Arial" w:cs="Arial"/>
          <w:spacing w:val="1"/>
          <w:sz w:val="20"/>
          <w:szCs w:val="20"/>
        </w:rPr>
        <w:t xml:space="preserve"> </w:t>
      </w:r>
      <w:r w:rsidRPr="009B6FEA">
        <w:rPr>
          <w:rFonts w:ascii="Arial" w:hAnsi="Arial" w:cs="Arial"/>
          <w:sz w:val="20"/>
          <w:szCs w:val="20"/>
        </w:rPr>
        <w:t>da</w:t>
      </w:r>
      <w:r w:rsidRPr="009B6FEA">
        <w:rPr>
          <w:rFonts w:ascii="Arial" w:hAnsi="Arial" w:cs="Arial"/>
          <w:spacing w:val="1"/>
          <w:sz w:val="20"/>
          <w:szCs w:val="20"/>
        </w:rPr>
        <w:t xml:space="preserve"> </w:t>
      </w:r>
      <w:r w:rsidRPr="009B6FEA">
        <w:rPr>
          <w:rFonts w:ascii="Arial" w:hAnsi="Arial" w:cs="Arial"/>
          <w:sz w:val="20"/>
          <w:szCs w:val="20"/>
        </w:rPr>
        <w:t>empresa,</w:t>
      </w:r>
      <w:r w:rsidRPr="009B6FEA">
        <w:rPr>
          <w:rFonts w:ascii="Arial" w:hAnsi="Arial" w:cs="Arial"/>
          <w:spacing w:val="1"/>
          <w:sz w:val="20"/>
          <w:szCs w:val="20"/>
        </w:rPr>
        <w:t xml:space="preserve"> </w:t>
      </w:r>
      <w:r w:rsidRPr="009B6FEA">
        <w:rPr>
          <w:rFonts w:ascii="Arial" w:hAnsi="Arial" w:cs="Arial"/>
          <w:sz w:val="20"/>
          <w:szCs w:val="20"/>
        </w:rPr>
        <w:t>em</w:t>
      </w:r>
      <w:r w:rsidRPr="009B6FEA">
        <w:rPr>
          <w:rFonts w:ascii="Arial" w:hAnsi="Arial" w:cs="Arial"/>
          <w:spacing w:val="1"/>
          <w:sz w:val="20"/>
          <w:szCs w:val="20"/>
        </w:rPr>
        <w:t xml:space="preserve"> </w:t>
      </w:r>
      <w:r w:rsidRPr="009B6FEA">
        <w:rPr>
          <w:rFonts w:ascii="Arial" w:hAnsi="Arial" w:cs="Arial"/>
          <w:sz w:val="20"/>
          <w:szCs w:val="20"/>
        </w:rPr>
        <w:t>original</w:t>
      </w:r>
      <w:r w:rsidRPr="009B6FEA">
        <w:rPr>
          <w:rFonts w:ascii="Arial" w:hAnsi="Arial" w:cs="Arial"/>
          <w:spacing w:val="1"/>
          <w:sz w:val="20"/>
          <w:szCs w:val="20"/>
        </w:rPr>
        <w:t xml:space="preserve"> </w:t>
      </w:r>
      <w:r w:rsidRPr="009B6FEA">
        <w:rPr>
          <w:rFonts w:ascii="Arial" w:hAnsi="Arial" w:cs="Arial"/>
          <w:sz w:val="20"/>
          <w:szCs w:val="20"/>
        </w:rPr>
        <w:t>ou</w:t>
      </w:r>
      <w:r w:rsidRPr="009B6FEA">
        <w:rPr>
          <w:rFonts w:ascii="Arial" w:hAnsi="Arial" w:cs="Arial"/>
          <w:spacing w:val="1"/>
          <w:sz w:val="20"/>
          <w:szCs w:val="20"/>
        </w:rPr>
        <w:t xml:space="preserve"> </w:t>
      </w:r>
      <w:r w:rsidRPr="009B6FEA">
        <w:rPr>
          <w:rFonts w:ascii="Arial" w:hAnsi="Arial" w:cs="Arial"/>
          <w:sz w:val="20"/>
          <w:szCs w:val="20"/>
        </w:rPr>
        <w:t>cópia</w:t>
      </w:r>
      <w:r w:rsidRPr="009B6FEA">
        <w:rPr>
          <w:rFonts w:ascii="Arial" w:hAnsi="Arial" w:cs="Arial"/>
          <w:spacing w:val="1"/>
          <w:sz w:val="20"/>
          <w:szCs w:val="20"/>
        </w:rPr>
        <w:t xml:space="preserve"> </w:t>
      </w:r>
      <w:r w:rsidRPr="009B6FEA">
        <w:rPr>
          <w:rFonts w:ascii="Arial" w:hAnsi="Arial" w:cs="Arial"/>
          <w:sz w:val="20"/>
          <w:szCs w:val="20"/>
        </w:rPr>
        <w:t>autenticada</w:t>
      </w:r>
      <w:r w:rsidRPr="009B6FEA">
        <w:rPr>
          <w:rFonts w:ascii="Arial" w:hAnsi="Arial" w:cs="Arial"/>
          <w:spacing w:val="1"/>
          <w:sz w:val="20"/>
          <w:szCs w:val="20"/>
        </w:rPr>
        <w:t xml:space="preserve"> </w:t>
      </w:r>
      <w:r w:rsidRPr="009B6FEA">
        <w:rPr>
          <w:rFonts w:ascii="Arial" w:hAnsi="Arial" w:cs="Arial"/>
          <w:sz w:val="20"/>
          <w:szCs w:val="20"/>
        </w:rPr>
        <w:t>por</w:t>
      </w:r>
      <w:r w:rsidRPr="009B6FEA">
        <w:rPr>
          <w:rFonts w:ascii="Arial" w:hAnsi="Arial" w:cs="Arial"/>
          <w:spacing w:val="1"/>
          <w:sz w:val="20"/>
          <w:szCs w:val="20"/>
        </w:rPr>
        <w:t xml:space="preserve"> </w:t>
      </w:r>
      <w:r w:rsidRPr="009B6FEA">
        <w:rPr>
          <w:rFonts w:ascii="Arial" w:hAnsi="Arial" w:cs="Arial"/>
          <w:sz w:val="20"/>
          <w:szCs w:val="20"/>
        </w:rPr>
        <w:t>servidor</w:t>
      </w:r>
      <w:r w:rsidRPr="009B6FEA">
        <w:rPr>
          <w:rFonts w:ascii="Arial" w:hAnsi="Arial" w:cs="Arial"/>
          <w:spacing w:val="1"/>
          <w:sz w:val="20"/>
          <w:szCs w:val="20"/>
        </w:rPr>
        <w:t xml:space="preserve"> </w:t>
      </w:r>
      <w:r w:rsidRPr="009B6FEA">
        <w:rPr>
          <w:rFonts w:ascii="Arial" w:hAnsi="Arial" w:cs="Arial"/>
          <w:sz w:val="20"/>
          <w:szCs w:val="20"/>
        </w:rPr>
        <w:t>mediante</w:t>
      </w:r>
      <w:r w:rsidRPr="009B6FEA">
        <w:rPr>
          <w:rFonts w:ascii="Arial" w:hAnsi="Arial" w:cs="Arial"/>
          <w:spacing w:val="1"/>
          <w:sz w:val="20"/>
          <w:szCs w:val="20"/>
        </w:rPr>
        <w:t xml:space="preserve"> </w:t>
      </w:r>
      <w:r w:rsidRPr="009B6FEA">
        <w:rPr>
          <w:rFonts w:ascii="Arial" w:hAnsi="Arial" w:cs="Arial"/>
          <w:sz w:val="20"/>
          <w:szCs w:val="20"/>
        </w:rPr>
        <w:t>a</w:t>
      </w:r>
      <w:r w:rsidRPr="009B6FEA">
        <w:rPr>
          <w:rFonts w:ascii="Arial" w:hAnsi="Arial" w:cs="Arial"/>
          <w:spacing w:val="1"/>
          <w:sz w:val="20"/>
          <w:szCs w:val="20"/>
        </w:rPr>
        <w:t xml:space="preserve"> </w:t>
      </w:r>
      <w:r w:rsidRPr="009B6FEA">
        <w:rPr>
          <w:rFonts w:ascii="Arial" w:hAnsi="Arial" w:cs="Arial"/>
          <w:sz w:val="20"/>
          <w:szCs w:val="20"/>
        </w:rPr>
        <w:t>apresentação</w:t>
      </w:r>
      <w:r w:rsidRPr="009B6FEA">
        <w:rPr>
          <w:rFonts w:ascii="Arial" w:hAnsi="Arial" w:cs="Arial"/>
          <w:spacing w:val="-5"/>
          <w:sz w:val="20"/>
          <w:szCs w:val="20"/>
        </w:rPr>
        <w:t xml:space="preserve"> </w:t>
      </w:r>
      <w:r w:rsidRPr="009B6FEA">
        <w:rPr>
          <w:rFonts w:ascii="Arial" w:hAnsi="Arial" w:cs="Arial"/>
          <w:sz w:val="20"/>
          <w:szCs w:val="20"/>
        </w:rPr>
        <w:t>do</w:t>
      </w:r>
      <w:r w:rsidRPr="009B6FEA">
        <w:rPr>
          <w:rFonts w:ascii="Arial" w:hAnsi="Arial" w:cs="Arial"/>
          <w:spacing w:val="-5"/>
          <w:sz w:val="20"/>
          <w:szCs w:val="20"/>
        </w:rPr>
        <w:t xml:space="preserve"> </w:t>
      </w:r>
      <w:r w:rsidRPr="009B6FEA">
        <w:rPr>
          <w:rFonts w:ascii="Arial" w:hAnsi="Arial" w:cs="Arial"/>
          <w:sz w:val="20"/>
          <w:szCs w:val="20"/>
        </w:rPr>
        <w:t>documento</w:t>
      </w:r>
      <w:r w:rsidRPr="009B6FEA">
        <w:rPr>
          <w:rFonts w:ascii="Arial" w:hAnsi="Arial" w:cs="Arial"/>
          <w:spacing w:val="-4"/>
          <w:sz w:val="20"/>
          <w:szCs w:val="20"/>
        </w:rPr>
        <w:t xml:space="preserve"> </w:t>
      </w:r>
      <w:r w:rsidRPr="009B6FEA">
        <w:rPr>
          <w:rFonts w:ascii="Arial" w:hAnsi="Arial" w:cs="Arial"/>
          <w:sz w:val="20"/>
          <w:szCs w:val="20"/>
        </w:rPr>
        <w:t>original.</w:t>
      </w:r>
    </w:p>
    <w:p w14:paraId="0DB0D1AA" w14:textId="77777777" w:rsidR="00A81C7D" w:rsidRPr="009B6FEA" w:rsidRDefault="00A81C7D" w:rsidP="00E17F74">
      <w:pPr>
        <w:pStyle w:val="PargrafodaLista"/>
        <w:numPr>
          <w:ilvl w:val="2"/>
          <w:numId w:val="7"/>
        </w:numPr>
        <w:tabs>
          <w:tab w:val="left" w:pos="881"/>
        </w:tabs>
        <w:spacing w:line="360" w:lineRule="auto"/>
        <w:ind w:right="416" w:firstLine="0"/>
        <w:contextualSpacing w:val="0"/>
        <w:jc w:val="both"/>
        <w:rPr>
          <w:rFonts w:ascii="Arial" w:hAnsi="Arial" w:cs="Arial"/>
          <w:sz w:val="20"/>
          <w:szCs w:val="20"/>
        </w:rPr>
      </w:pPr>
      <w:r w:rsidRPr="009B6FEA">
        <w:rPr>
          <w:rFonts w:ascii="Arial" w:hAnsi="Arial" w:cs="Arial"/>
          <w:sz w:val="20"/>
          <w:szCs w:val="20"/>
        </w:rPr>
        <w:t>Para</w:t>
      </w:r>
      <w:r w:rsidRPr="009B6FEA">
        <w:rPr>
          <w:rFonts w:ascii="Arial" w:hAnsi="Arial" w:cs="Arial"/>
          <w:spacing w:val="45"/>
          <w:sz w:val="20"/>
          <w:szCs w:val="20"/>
        </w:rPr>
        <w:t xml:space="preserve"> </w:t>
      </w:r>
      <w:r w:rsidRPr="009B6FEA">
        <w:rPr>
          <w:rFonts w:ascii="Arial" w:hAnsi="Arial" w:cs="Arial"/>
          <w:sz w:val="20"/>
          <w:szCs w:val="20"/>
        </w:rPr>
        <w:t>fins</w:t>
      </w:r>
      <w:r w:rsidRPr="009B6FEA">
        <w:rPr>
          <w:rFonts w:ascii="Arial" w:hAnsi="Arial" w:cs="Arial"/>
          <w:spacing w:val="44"/>
          <w:sz w:val="20"/>
          <w:szCs w:val="20"/>
        </w:rPr>
        <w:t xml:space="preserve"> </w:t>
      </w:r>
      <w:r w:rsidRPr="009B6FEA">
        <w:rPr>
          <w:rFonts w:ascii="Arial" w:hAnsi="Arial" w:cs="Arial"/>
          <w:sz w:val="20"/>
          <w:szCs w:val="20"/>
        </w:rPr>
        <w:t>de</w:t>
      </w:r>
      <w:r w:rsidRPr="009B6FEA">
        <w:rPr>
          <w:rFonts w:ascii="Arial" w:hAnsi="Arial" w:cs="Arial"/>
          <w:spacing w:val="45"/>
          <w:sz w:val="20"/>
          <w:szCs w:val="20"/>
        </w:rPr>
        <w:t xml:space="preserve"> </w:t>
      </w:r>
      <w:r w:rsidRPr="009B6FEA">
        <w:rPr>
          <w:rFonts w:ascii="Arial" w:hAnsi="Arial" w:cs="Arial"/>
          <w:sz w:val="20"/>
          <w:szCs w:val="20"/>
        </w:rPr>
        <w:t>comprovação</w:t>
      </w:r>
      <w:r w:rsidRPr="009B6FEA">
        <w:rPr>
          <w:rFonts w:ascii="Arial" w:hAnsi="Arial" w:cs="Arial"/>
          <w:spacing w:val="48"/>
          <w:sz w:val="20"/>
          <w:szCs w:val="20"/>
        </w:rPr>
        <w:t xml:space="preserve"> </w:t>
      </w:r>
      <w:r w:rsidRPr="009B6FEA">
        <w:rPr>
          <w:rFonts w:ascii="Arial" w:hAnsi="Arial" w:cs="Arial"/>
          <w:sz w:val="20"/>
          <w:szCs w:val="20"/>
        </w:rPr>
        <w:t>técnica,</w:t>
      </w:r>
      <w:r w:rsidRPr="009B6FEA">
        <w:rPr>
          <w:rFonts w:ascii="Arial" w:hAnsi="Arial" w:cs="Arial"/>
          <w:spacing w:val="43"/>
          <w:sz w:val="20"/>
          <w:szCs w:val="20"/>
        </w:rPr>
        <w:t xml:space="preserve"> </w:t>
      </w:r>
      <w:r w:rsidRPr="009B6FEA">
        <w:rPr>
          <w:rFonts w:ascii="Arial" w:hAnsi="Arial" w:cs="Arial"/>
          <w:sz w:val="20"/>
          <w:szCs w:val="20"/>
        </w:rPr>
        <w:t>serão</w:t>
      </w:r>
      <w:r w:rsidRPr="009B6FEA">
        <w:rPr>
          <w:rFonts w:ascii="Arial" w:hAnsi="Arial" w:cs="Arial"/>
          <w:spacing w:val="47"/>
          <w:sz w:val="20"/>
          <w:szCs w:val="20"/>
        </w:rPr>
        <w:t xml:space="preserve"> </w:t>
      </w:r>
      <w:r w:rsidRPr="009B6FEA">
        <w:rPr>
          <w:rFonts w:ascii="Arial" w:hAnsi="Arial" w:cs="Arial"/>
          <w:sz w:val="20"/>
          <w:szCs w:val="20"/>
        </w:rPr>
        <w:t>aceitos</w:t>
      </w:r>
      <w:r w:rsidRPr="009B6FEA">
        <w:rPr>
          <w:rFonts w:ascii="Arial" w:hAnsi="Arial" w:cs="Arial"/>
          <w:spacing w:val="45"/>
          <w:sz w:val="20"/>
          <w:szCs w:val="20"/>
        </w:rPr>
        <w:t xml:space="preserve"> </w:t>
      </w:r>
      <w:r w:rsidRPr="009B6FEA">
        <w:rPr>
          <w:rFonts w:ascii="Arial" w:hAnsi="Arial" w:cs="Arial"/>
          <w:sz w:val="20"/>
          <w:szCs w:val="20"/>
        </w:rPr>
        <w:t>apenas</w:t>
      </w:r>
      <w:r w:rsidRPr="009B6FEA">
        <w:rPr>
          <w:rFonts w:ascii="Arial" w:hAnsi="Arial" w:cs="Arial"/>
          <w:spacing w:val="44"/>
          <w:sz w:val="20"/>
          <w:szCs w:val="20"/>
        </w:rPr>
        <w:t xml:space="preserve"> </w:t>
      </w:r>
      <w:r w:rsidRPr="009B6FEA">
        <w:rPr>
          <w:rFonts w:ascii="Arial" w:hAnsi="Arial" w:cs="Arial"/>
          <w:sz w:val="20"/>
          <w:szCs w:val="20"/>
        </w:rPr>
        <w:t>os</w:t>
      </w:r>
      <w:r w:rsidRPr="009B6FEA">
        <w:rPr>
          <w:rFonts w:ascii="Arial" w:hAnsi="Arial" w:cs="Arial"/>
          <w:spacing w:val="43"/>
          <w:sz w:val="20"/>
          <w:szCs w:val="20"/>
        </w:rPr>
        <w:t xml:space="preserve"> </w:t>
      </w:r>
      <w:r w:rsidRPr="009B6FEA">
        <w:rPr>
          <w:rFonts w:ascii="Arial" w:hAnsi="Arial" w:cs="Arial"/>
          <w:sz w:val="20"/>
          <w:szCs w:val="20"/>
        </w:rPr>
        <w:t>atestados</w:t>
      </w:r>
      <w:r w:rsidRPr="009B6FEA">
        <w:rPr>
          <w:rFonts w:ascii="Arial" w:hAnsi="Arial" w:cs="Arial"/>
          <w:spacing w:val="44"/>
          <w:sz w:val="20"/>
          <w:szCs w:val="20"/>
        </w:rPr>
        <w:t xml:space="preserve"> </w:t>
      </w:r>
      <w:r w:rsidRPr="009B6FEA">
        <w:rPr>
          <w:rFonts w:ascii="Arial" w:hAnsi="Arial" w:cs="Arial"/>
          <w:sz w:val="20"/>
          <w:szCs w:val="20"/>
        </w:rPr>
        <w:t>que</w:t>
      </w:r>
      <w:r w:rsidRPr="009B6FEA">
        <w:rPr>
          <w:rFonts w:ascii="Arial" w:hAnsi="Arial" w:cs="Arial"/>
          <w:spacing w:val="46"/>
          <w:sz w:val="20"/>
          <w:szCs w:val="20"/>
        </w:rPr>
        <w:t xml:space="preserve"> </w:t>
      </w:r>
      <w:r w:rsidRPr="009B6FEA">
        <w:rPr>
          <w:rFonts w:ascii="Arial" w:hAnsi="Arial" w:cs="Arial"/>
          <w:sz w:val="20"/>
          <w:szCs w:val="20"/>
        </w:rPr>
        <w:t>contenham,</w:t>
      </w:r>
      <w:r w:rsidRPr="009B6FEA">
        <w:rPr>
          <w:rFonts w:ascii="Arial" w:hAnsi="Arial" w:cs="Arial"/>
          <w:spacing w:val="-58"/>
          <w:sz w:val="20"/>
          <w:szCs w:val="20"/>
        </w:rPr>
        <w:t xml:space="preserve"> </w:t>
      </w:r>
      <w:r w:rsidRPr="009B6FEA">
        <w:rPr>
          <w:rFonts w:ascii="Arial" w:hAnsi="Arial" w:cs="Arial"/>
          <w:sz w:val="20"/>
          <w:szCs w:val="20"/>
        </w:rPr>
        <w:t>obrigatoriamente:</w:t>
      </w:r>
    </w:p>
    <w:p w14:paraId="53680FD1" w14:textId="77777777" w:rsidR="00A81C7D" w:rsidRPr="009B6FEA" w:rsidRDefault="00A81C7D" w:rsidP="00E17F74">
      <w:pPr>
        <w:pStyle w:val="PargrafodaLista"/>
        <w:numPr>
          <w:ilvl w:val="3"/>
          <w:numId w:val="7"/>
        </w:numPr>
        <w:tabs>
          <w:tab w:val="left" w:pos="1021"/>
        </w:tabs>
        <w:spacing w:before="107" w:line="360" w:lineRule="auto"/>
        <w:ind w:right="415" w:firstLine="0"/>
        <w:contextualSpacing w:val="0"/>
        <w:rPr>
          <w:rFonts w:ascii="Arial" w:hAnsi="Arial" w:cs="Arial"/>
          <w:sz w:val="20"/>
          <w:szCs w:val="20"/>
        </w:rPr>
      </w:pPr>
      <w:r w:rsidRPr="009B6FEA">
        <w:rPr>
          <w:rFonts w:ascii="Arial" w:hAnsi="Arial" w:cs="Arial"/>
          <w:sz w:val="20"/>
          <w:szCs w:val="20"/>
        </w:rPr>
        <w:t>Razão</w:t>
      </w:r>
      <w:r w:rsidRPr="009B6FEA">
        <w:rPr>
          <w:rFonts w:ascii="Arial" w:hAnsi="Arial" w:cs="Arial"/>
          <w:spacing w:val="-8"/>
          <w:sz w:val="20"/>
          <w:szCs w:val="20"/>
        </w:rPr>
        <w:t xml:space="preserve"> </w:t>
      </w:r>
      <w:r w:rsidRPr="009B6FEA">
        <w:rPr>
          <w:rFonts w:ascii="Arial" w:hAnsi="Arial" w:cs="Arial"/>
          <w:sz w:val="20"/>
          <w:szCs w:val="20"/>
        </w:rPr>
        <w:t>social</w:t>
      </w:r>
      <w:r w:rsidRPr="009B6FEA">
        <w:rPr>
          <w:rFonts w:ascii="Arial" w:hAnsi="Arial" w:cs="Arial"/>
          <w:spacing w:val="-9"/>
          <w:sz w:val="20"/>
          <w:szCs w:val="20"/>
        </w:rPr>
        <w:t xml:space="preserve"> </w:t>
      </w:r>
      <w:r w:rsidRPr="009B6FEA">
        <w:rPr>
          <w:rFonts w:ascii="Arial" w:hAnsi="Arial" w:cs="Arial"/>
          <w:sz w:val="20"/>
          <w:szCs w:val="20"/>
        </w:rPr>
        <w:t>e</w:t>
      </w:r>
      <w:r w:rsidRPr="009B6FEA">
        <w:rPr>
          <w:rFonts w:ascii="Arial" w:hAnsi="Arial" w:cs="Arial"/>
          <w:spacing w:val="-7"/>
          <w:sz w:val="20"/>
          <w:szCs w:val="20"/>
        </w:rPr>
        <w:t xml:space="preserve"> </w:t>
      </w:r>
      <w:r w:rsidRPr="009B6FEA">
        <w:rPr>
          <w:rFonts w:ascii="Arial" w:hAnsi="Arial" w:cs="Arial"/>
          <w:sz w:val="20"/>
          <w:szCs w:val="20"/>
        </w:rPr>
        <w:t>dados</w:t>
      </w:r>
      <w:r w:rsidRPr="009B6FEA">
        <w:rPr>
          <w:rFonts w:ascii="Arial" w:hAnsi="Arial" w:cs="Arial"/>
          <w:spacing w:val="-10"/>
          <w:sz w:val="20"/>
          <w:szCs w:val="20"/>
        </w:rPr>
        <w:t xml:space="preserve"> </w:t>
      </w:r>
      <w:r w:rsidRPr="009B6FEA">
        <w:rPr>
          <w:rFonts w:ascii="Arial" w:hAnsi="Arial" w:cs="Arial"/>
          <w:sz w:val="20"/>
          <w:szCs w:val="20"/>
        </w:rPr>
        <w:t>de</w:t>
      </w:r>
      <w:r w:rsidRPr="009B6FEA">
        <w:rPr>
          <w:rFonts w:ascii="Arial" w:hAnsi="Arial" w:cs="Arial"/>
          <w:spacing w:val="-7"/>
          <w:sz w:val="20"/>
          <w:szCs w:val="20"/>
        </w:rPr>
        <w:t xml:space="preserve"> </w:t>
      </w:r>
      <w:r w:rsidRPr="009B6FEA">
        <w:rPr>
          <w:rFonts w:ascii="Arial" w:hAnsi="Arial" w:cs="Arial"/>
          <w:sz w:val="20"/>
          <w:szCs w:val="20"/>
        </w:rPr>
        <w:t>identificação</w:t>
      </w:r>
      <w:r w:rsidRPr="009B6FEA">
        <w:rPr>
          <w:rFonts w:ascii="Arial" w:hAnsi="Arial" w:cs="Arial"/>
          <w:spacing w:val="-7"/>
          <w:sz w:val="20"/>
          <w:szCs w:val="20"/>
        </w:rPr>
        <w:t xml:space="preserve"> </w:t>
      </w:r>
      <w:r w:rsidRPr="009B6FEA">
        <w:rPr>
          <w:rFonts w:ascii="Arial" w:hAnsi="Arial" w:cs="Arial"/>
          <w:sz w:val="20"/>
          <w:szCs w:val="20"/>
        </w:rPr>
        <w:t>da</w:t>
      </w:r>
      <w:r w:rsidRPr="009B6FEA">
        <w:rPr>
          <w:rFonts w:ascii="Arial" w:hAnsi="Arial" w:cs="Arial"/>
          <w:spacing w:val="-7"/>
          <w:sz w:val="20"/>
          <w:szCs w:val="20"/>
        </w:rPr>
        <w:t xml:space="preserve"> </w:t>
      </w:r>
      <w:r w:rsidRPr="009B6FEA">
        <w:rPr>
          <w:rFonts w:ascii="Arial" w:hAnsi="Arial" w:cs="Arial"/>
          <w:sz w:val="20"/>
          <w:szCs w:val="20"/>
        </w:rPr>
        <w:t>instituição</w:t>
      </w:r>
      <w:r w:rsidRPr="009B6FEA">
        <w:rPr>
          <w:rFonts w:ascii="Arial" w:hAnsi="Arial" w:cs="Arial"/>
          <w:spacing w:val="2"/>
          <w:sz w:val="20"/>
          <w:szCs w:val="20"/>
        </w:rPr>
        <w:t xml:space="preserve"> </w:t>
      </w:r>
      <w:r w:rsidRPr="009B6FEA">
        <w:rPr>
          <w:rFonts w:ascii="Arial" w:hAnsi="Arial" w:cs="Arial"/>
          <w:sz w:val="20"/>
          <w:szCs w:val="20"/>
        </w:rPr>
        <w:t>emitente</w:t>
      </w:r>
      <w:r w:rsidRPr="009B6FEA">
        <w:rPr>
          <w:rFonts w:ascii="Arial" w:hAnsi="Arial" w:cs="Arial"/>
          <w:spacing w:val="-7"/>
          <w:sz w:val="20"/>
          <w:szCs w:val="20"/>
        </w:rPr>
        <w:t xml:space="preserve"> </w:t>
      </w:r>
      <w:r w:rsidRPr="009B6FEA">
        <w:rPr>
          <w:rFonts w:ascii="Arial" w:hAnsi="Arial" w:cs="Arial"/>
          <w:sz w:val="20"/>
          <w:szCs w:val="20"/>
        </w:rPr>
        <w:t>(CNPJ,</w:t>
      </w:r>
      <w:r w:rsidRPr="009B6FEA">
        <w:rPr>
          <w:rFonts w:ascii="Arial" w:hAnsi="Arial" w:cs="Arial"/>
          <w:spacing w:val="-11"/>
          <w:sz w:val="20"/>
          <w:szCs w:val="20"/>
        </w:rPr>
        <w:t xml:space="preserve"> </w:t>
      </w:r>
      <w:r w:rsidRPr="009B6FEA">
        <w:rPr>
          <w:rFonts w:ascii="Arial" w:hAnsi="Arial" w:cs="Arial"/>
          <w:sz w:val="20"/>
          <w:szCs w:val="20"/>
        </w:rPr>
        <w:t>endereço,</w:t>
      </w:r>
      <w:r w:rsidRPr="009B6FEA">
        <w:rPr>
          <w:rFonts w:ascii="Arial" w:hAnsi="Arial" w:cs="Arial"/>
          <w:spacing w:val="-6"/>
          <w:sz w:val="20"/>
          <w:szCs w:val="20"/>
        </w:rPr>
        <w:t xml:space="preserve"> </w:t>
      </w:r>
      <w:r w:rsidRPr="009B6FEA">
        <w:rPr>
          <w:rFonts w:ascii="Arial" w:hAnsi="Arial" w:cs="Arial"/>
          <w:sz w:val="20"/>
          <w:szCs w:val="20"/>
        </w:rPr>
        <w:t>telefone,</w:t>
      </w:r>
      <w:r w:rsidRPr="009B6FEA">
        <w:rPr>
          <w:rFonts w:ascii="Arial" w:hAnsi="Arial" w:cs="Arial"/>
          <w:spacing w:val="-9"/>
          <w:sz w:val="20"/>
          <w:szCs w:val="20"/>
        </w:rPr>
        <w:t xml:space="preserve"> </w:t>
      </w:r>
      <w:r w:rsidRPr="009B6FEA">
        <w:rPr>
          <w:rFonts w:ascii="Arial" w:hAnsi="Arial" w:cs="Arial"/>
          <w:sz w:val="20"/>
          <w:szCs w:val="20"/>
        </w:rPr>
        <w:t>e-</w:t>
      </w:r>
      <w:r w:rsidRPr="009B6FEA">
        <w:rPr>
          <w:rFonts w:ascii="Arial" w:hAnsi="Arial" w:cs="Arial"/>
          <w:spacing w:val="-58"/>
          <w:sz w:val="20"/>
          <w:szCs w:val="20"/>
        </w:rPr>
        <w:t xml:space="preserve"> </w:t>
      </w:r>
      <w:r w:rsidRPr="009B6FEA">
        <w:rPr>
          <w:rFonts w:ascii="Arial" w:hAnsi="Arial" w:cs="Arial"/>
          <w:sz w:val="20"/>
          <w:szCs w:val="20"/>
        </w:rPr>
        <w:t>mail).</w:t>
      </w:r>
    </w:p>
    <w:p w14:paraId="5A33B372" w14:textId="77777777" w:rsidR="00A81C7D" w:rsidRPr="009B6FEA" w:rsidRDefault="00A81C7D" w:rsidP="00E17F74">
      <w:pPr>
        <w:pStyle w:val="PargrafodaLista"/>
        <w:numPr>
          <w:ilvl w:val="3"/>
          <w:numId w:val="7"/>
        </w:numPr>
        <w:tabs>
          <w:tab w:val="left" w:pos="1026"/>
        </w:tabs>
        <w:spacing w:before="106"/>
        <w:ind w:left="1026" w:hanging="921"/>
        <w:contextualSpacing w:val="0"/>
        <w:rPr>
          <w:rFonts w:ascii="Arial" w:hAnsi="Arial" w:cs="Arial"/>
          <w:sz w:val="20"/>
          <w:szCs w:val="20"/>
        </w:rPr>
      </w:pPr>
      <w:r w:rsidRPr="009B6FEA">
        <w:rPr>
          <w:rFonts w:ascii="Arial" w:hAnsi="Arial" w:cs="Arial"/>
          <w:sz w:val="20"/>
          <w:szCs w:val="20"/>
        </w:rPr>
        <w:lastRenderedPageBreak/>
        <w:t>Data de</w:t>
      </w:r>
      <w:r w:rsidRPr="009B6FEA">
        <w:rPr>
          <w:rFonts w:ascii="Arial" w:hAnsi="Arial" w:cs="Arial"/>
          <w:spacing w:val="-6"/>
          <w:sz w:val="20"/>
          <w:szCs w:val="20"/>
        </w:rPr>
        <w:t xml:space="preserve"> </w:t>
      </w:r>
      <w:r w:rsidRPr="009B6FEA">
        <w:rPr>
          <w:rFonts w:ascii="Arial" w:hAnsi="Arial" w:cs="Arial"/>
          <w:sz w:val="20"/>
          <w:szCs w:val="20"/>
        </w:rPr>
        <w:t>início (dia,</w:t>
      </w:r>
      <w:r w:rsidRPr="009B6FEA">
        <w:rPr>
          <w:rFonts w:ascii="Arial" w:hAnsi="Arial" w:cs="Arial"/>
          <w:spacing w:val="-8"/>
          <w:sz w:val="20"/>
          <w:szCs w:val="20"/>
        </w:rPr>
        <w:t xml:space="preserve"> </w:t>
      </w:r>
      <w:r w:rsidRPr="009B6FEA">
        <w:rPr>
          <w:rFonts w:ascii="Arial" w:hAnsi="Arial" w:cs="Arial"/>
          <w:sz w:val="20"/>
          <w:szCs w:val="20"/>
        </w:rPr>
        <w:t>mês</w:t>
      </w:r>
      <w:r w:rsidRPr="009B6FEA">
        <w:rPr>
          <w:rFonts w:ascii="Arial" w:hAnsi="Arial" w:cs="Arial"/>
          <w:spacing w:val="-8"/>
          <w:sz w:val="20"/>
          <w:szCs w:val="20"/>
        </w:rPr>
        <w:t xml:space="preserve"> </w:t>
      </w:r>
      <w:r w:rsidRPr="009B6FEA">
        <w:rPr>
          <w:rFonts w:ascii="Arial" w:hAnsi="Arial" w:cs="Arial"/>
          <w:sz w:val="20"/>
          <w:szCs w:val="20"/>
        </w:rPr>
        <w:t>e</w:t>
      </w:r>
      <w:r w:rsidRPr="009B6FEA">
        <w:rPr>
          <w:rFonts w:ascii="Arial" w:hAnsi="Arial" w:cs="Arial"/>
          <w:spacing w:val="-6"/>
          <w:sz w:val="20"/>
          <w:szCs w:val="20"/>
        </w:rPr>
        <w:t xml:space="preserve"> </w:t>
      </w:r>
      <w:r w:rsidRPr="009B6FEA">
        <w:rPr>
          <w:rFonts w:ascii="Arial" w:hAnsi="Arial" w:cs="Arial"/>
          <w:sz w:val="20"/>
          <w:szCs w:val="20"/>
        </w:rPr>
        <w:t>ano)</w:t>
      </w:r>
      <w:r w:rsidRPr="009B6FEA">
        <w:rPr>
          <w:rFonts w:ascii="Arial" w:hAnsi="Arial" w:cs="Arial"/>
          <w:spacing w:val="-2"/>
          <w:sz w:val="20"/>
          <w:szCs w:val="20"/>
        </w:rPr>
        <w:t xml:space="preserve"> </w:t>
      </w:r>
      <w:r w:rsidRPr="009B6FEA">
        <w:rPr>
          <w:rFonts w:ascii="Arial" w:hAnsi="Arial" w:cs="Arial"/>
          <w:sz w:val="20"/>
          <w:szCs w:val="20"/>
        </w:rPr>
        <w:t>da</w:t>
      </w:r>
      <w:r w:rsidRPr="009B6FEA">
        <w:rPr>
          <w:rFonts w:ascii="Arial" w:hAnsi="Arial" w:cs="Arial"/>
          <w:spacing w:val="-3"/>
          <w:sz w:val="20"/>
          <w:szCs w:val="20"/>
        </w:rPr>
        <w:t xml:space="preserve"> </w:t>
      </w:r>
      <w:r w:rsidRPr="009B6FEA">
        <w:rPr>
          <w:rFonts w:ascii="Arial" w:hAnsi="Arial" w:cs="Arial"/>
          <w:sz w:val="20"/>
          <w:szCs w:val="20"/>
        </w:rPr>
        <w:t>prestação ou</w:t>
      </w:r>
      <w:r w:rsidRPr="009B6FEA">
        <w:rPr>
          <w:rFonts w:ascii="Arial" w:hAnsi="Arial" w:cs="Arial"/>
          <w:spacing w:val="-6"/>
          <w:sz w:val="20"/>
          <w:szCs w:val="20"/>
        </w:rPr>
        <w:t xml:space="preserve"> </w:t>
      </w:r>
      <w:r w:rsidRPr="009B6FEA">
        <w:rPr>
          <w:rFonts w:ascii="Arial" w:hAnsi="Arial" w:cs="Arial"/>
          <w:sz w:val="20"/>
          <w:szCs w:val="20"/>
        </w:rPr>
        <w:t>fornecimento</w:t>
      </w:r>
      <w:r w:rsidRPr="009B6FEA">
        <w:rPr>
          <w:rFonts w:ascii="Arial" w:hAnsi="Arial" w:cs="Arial"/>
          <w:spacing w:val="-4"/>
          <w:sz w:val="20"/>
          <w:szCs w:val="20"/>
        </w:rPr>
        <w:t xml:space="preserve"> </w:t>
      </w:r>
      <w:r w:rsidRPr="009B6FEA">
        <w:rPr>
          <w:rFonts w:ascii="Arial" w:hAnsi="Arial" w:cs="Arial"/>
          <w:sz w:val="20"/>
          <w:szCs w:val="20"/>
        </w:rPr>
        <w:t>dos</w:t>
      </w:r>
      <w:r w:rsidRPr="009B6FEA">
        <w:rPr>
          <w:rFonts w:ascii="Arial" w:hAnsi="Arial" w:cs="Arial"/>
          <w:spacing w:val="-3"/>
          <w:sz w:val="20"/>
          <w:szCs w:val="20"/>
        </w:rPr>
        <w:t xml:space="preserve"> </w:t>
      </w:r>
      <w:r w:rsidRPr="009B6FEA">
        <w:rPr>
          <w:rFonts w:ascii="Arial" w:hAnsi="Arial" w:cs="Arial"/>
          <w:sz w:val="20"/>
          <w:szCs w:val="20"/>
        </w:rPr>
        <w:t>serviços.</w:t>
      </w:r>
    </w:p>
    <w:p w14:paraId="0C77F32F" w14:textId="77777777" w:rsidR="00A81C7D" w:rsidRPr="009B6FEA" w:rsidRDefault="00A81C7D" w:rsidP="00A81C7D">
      <w:pPr>
        <w:pStyle w:val="Corpodetexto"/>
        <w:spacing w:before="2"/>
        <w:rPr>
          <w:rFonts w:ascii="Arial" w:hAnsi="Arial" w:cs="Arial"/>
          <w:sz w:val="20"/>
        </w:rPr>
      </w:pPr>
    </w:p>
    <w:p w14:paraId="70B91296" w14:textId="77777777" w:rsidR="00A81C7D" w:rsidRPr="009B6FEA" w:rsidRDefault="00A81C7D" w:rsidP="00E17F74">
      <w:pPr>
        <w:pStyle w:val="PargrafodaLista"/>
        <w:numPr>
          <w:ilvl w:val="3"/>
          <w:numId w:val="7"/>
        </w:numPr>
        <w:tabs>
          <w:tab w:val="left" w:pos="1066"/>
        </w:tabs>
        <w:spacing w:line="362" w:lineRule="auto"/>
        <w:ind w:right="416" w:firstLine="0"/>
        <w:contextualSpacing w:val="0"/>
        <w:jc w:val="both"/>
        <w:rPr>
          <w:rFonts w:ascii="Arial" w:hAnsi="Arial" w:cs="Arial"/>
          <w:sz w:val="20"/>
          <w:szCs w:val="20"/>
        </w:rPr>
      </w:pPr>
      <w:r w:rsidRPr="009B6FEA">
        <w:rPr>
          <w:rFonts w:ascii="Arial" w:hAnsi="Arial" w:cs="Arial"/>
          <w:sz w:val="20"/>
          <w:szCs w:val="20"/>
        </w:rPr>
        <w:t>Data de término (dia, mês e ano) da prestação dos serviços ou do fornecimento para</w:t>
      </w:r>
      <w:r w:rsidRPr="009B6FEA">
        <w:rPr>
          <w:rFonts w:ascii="Arial" w:hAnsi="Arial" w:cs="Arial"/>
          <w:spacing w:val="1"/>
          <w:sz w:val="20"/>
          <w:szCs w:val="20"/>
        </w:rPr>
        <w:t xml:space="preserve"> </w:t>
      </w:r>
      <w:r w:rsidRPr="009B6FEA">
        <w:rPr>
          <w:rFonts w:ascii="Arial" w:hAnsi="Arial" w:cs="Arial"/>
          <w:sz w:val="20"/>
          <w:szCs w:val="20"/>
        </w:rPr>
        <w:t>contratos já encerrados ou, quando se tratar de contratos em andamento, data prevista para o</w:t>
      </w:r>
      <w:r w:rsidRPr="009B6FEA">
        <w:rPr>
          <w:rFonts w:ascii="Arial" w:hAnsi="Arial" w:cs="Arial"/>
          <w:spacing w:val="1"/>
          <w:sz w:val="20"/>
          <w:szCs w:val="20"/>
        </w:rPr>
        <w:t xml:space="preserve"> </w:t>
      </w:r>
      <w:r w:rsidRPr="009B6FEA">
        <w:rPr>
          <w:rFonts w:ascii="Arial" w:hAnsi="Arial" w:cs="Arial"/>
          <w:sz w:val="20"/>
          <w:szCs w:val="20"/>
        </w:rPr>
        <w:t>término.</w:t>
      </w:r>
    </w:p>
    <w:p w14:paraId="070AED65" w14:textId="77777777" w:rsidR="00A81C7D" w:rsidRPr="009B6FEA" w:rsidRDefault="00A81C7D" w:rsidP="00E17F74">
      <w:pPr>
        <w:pStyle w:val="PargrafodaLista"/>
        <w:numPr>
          <w:ilvl w:val="3"/>
          <w:numId w:val="7"/>
        </w:numPr>
        <w:tabs>
          <w:tab w:val="left" w:pos="1061"/>
        </w:tabs>
        <w:spacing w:before="104" w:line="360" w:lineRule="auto"/>
        <w:ind w:right="416" w:firstLine="0"/>
        <w:contextualSpacing w:val="0"/>
        <w:jc w:val="both"/>
        <w:rPr>
          <w:rFonts w:ascii="Arial" w:hAnsi="Arial" w:cs="Arial"/>
          <w:sz w:val="20"/>
          <w:szCs w:val="20"/>
        </w:rPr>
      </w:pPr>
      <w:r w:rsidRPr="009B6FEA">
        <w:rPr>
          <w:rFonts w:ascii="Arial" w:hAnsi="Arial" w:cs="Arial"/>
          <w:sz w:val="20"/>
          <w:szCs w:val="20"/>
        </w:rPr>
        <w:t>Quantitativo fornecido e descrição do escopo dos serviços/fornecimento prestados pelo</w:t>
      </w:r>
      <w:r w:rsidRPr="009B6FEA">
        <w:rPr>
          <w:rFonts w:ascii="Arial" w:hAnsi="Arial" w:cs="Arial"/>
          <w:spacing w:val="1"/>
          <w:sz w:val="20"/>
          <w:szCs w:val="20"/>
        </w:rPr>
        <w:t xml:space="preserve"> </w:t>
      </w:r>
      <w:r w:rsidRPr="009B6FEA">
        <w:rPr>
          <w:rFonts w:ascii="Arial" w:hAnsi="Arial" w:cs="Arial"/>
          <w:sz w:val="20"/>
          <w:szCs w:val="20"/>
        </w:rPr>
        <w:t>Licitante.</w:t>
      </w:r>
    </w:p>
    <w:p w14:paraId="4941FA8E" w14:textId="77777777" w:rsidR="00A81C7D" w:rsidRPr="009B6FEA" w:rsidRDefault="00A81C7D" w:rsidP="00E17F74">
      <w:pPr>
        <w:pStyle w:val="PargrafodaLista"/>
        <w:numPr>
          <w:ilvl w:val="3"/>
          <w:numId w:val="7"/>
        </w:numPr>
        <w:tabs>
          <w:tab w:val="left" w:pos="1076"/>
        </w:tabs>
        <w:spacing w:before="107" w:line="360" w:lineRule="auto"/>
        <w:ind w:right="417" w:firstLine="0"/>
        <w:contextualSpacing w:val="0"/>
        <w:jc w:val="both"/>
        <w:rPr>
          <w:rFonts w:ascii="Arial" w:hAnsi="Arial" w:cs="Arial"/>
          <w:sz w:val="20"/>
          <w:szCs w:val="20"/>
        </w:rPr>
      </w:pPr>
      <w:r w:rsidRPr="009B6FEA">
        <w:rPr>
          <w:rFonts w:ascii="Arial" w:hAnsi="Arial" w:cs="Arial"/>
          <w:sz w:val="20"/>
          <w:szCs w:val="20"/>
        </w:rPr>
        <w:t>Nome, cargo/função, telefone e e-mail de pessoa de contato por parte da sociedade</w:t>
      </w:r>
      <w:r w:rsidRPr="009B6FEA">
        <w:rPr>
          <w:rFonts w:ascii="Arial" w:hAnsi="Arial" w:cs="Arial"/>
          <w:spacing w:val="1"/>
          <w:sz w:val="20"/>
          <w:szCs w:val="20"/>
        </w:rPr>
        <w:t xml:space="preserve"> </w:t>
      </w:r>
      <w:r w:rsidRPr="009B6FEA">
        <w:rPr>
          <w:rFonts w:ascii="Arial" w:hAnsi="Arial" w:cs="Arial"/>
          <w:sz w:val="20"/>
          <w:szCs w:val="20"/>
        </w:rPr>
        <w:t>atestante,</w:t>
      </w:r>
      <w:r w:rsidRPr="009B6FEA">
        <w:rPr>
          <w:rFonts w:ascii="Arial" w:hAnsi="Arial" w:cs="Arial"/>
          <w:spacing w:val="-2"/>
          <w:sz w:val="20"/>
          <w:szCs w:val="20"/>
        </w:rPr>
        <w:t xml:space="preserve"> </w:t>
      </w:r>
      <w:r w:rsidRPr="009B6FEA">
        <w:rPr>
          <w:rFonts w:ascii="Arial" w:hAnsi="Arial" w:cs="Arial"/>
          <w:sz w:val="20"/>
          <w:szCs w:val="20"/>
        </w:rPr>
        <w:t>isto</w:t>
      </w:r>
      <w:r w:rsidRPr="009B6FEA">
        <w:rPr>
          <w:rFonts w:ascii="Arial" w:hAnsi="Arial" w:cs="Arial"/>
          <w:spacing w:val="-4"/>
          <w:sz w:val="20"/>
          <w:szCs w:val="20"/>
        </w:rPr>
        <w:t xml:space="preserve"> </w:t>
      </w:r>
      <w:r w:rsidRPr="009B6FEA">
        <w:rPr>
          <w:rFonts w:ascii="Arial" w:hAnsi="Arial" w:cs="Arial"/>
          <w:sz w:val="20"/>
          <w:szCs w:val="20"/>
        </w:rPr>
        <w:t>é,</w:t>
      </w:r>
      <w:r w:rsidRPr="009B6FEA">
        <w:rPr>
          <w:rFonts w:ascii="Arial" w:hAnsi="Arial" w:cs="Arial"/>
          <w:spacing w:val="-3"/>
          <w:sz w:val="20"/>
          <w:szCs w:val="20"/>
        </w:rPr>
        <w:t xml:space="preserve"> </w:t>
      </w:r>
      <w:r w:rsidRPr="009B6FEA">
        <w:rPr>
          <w:rFonts w:ascii="Arial" w:hAnsi="Arial" w:cs="Arial"/>
          <w:sz w:val="20"/>
          <w:szCs w:val="20"/>
        </w:rPr>
        <w:t>do contratante</w:t>
      </w:r>
      <w:r w:rsidRPr="009B6FEA">
        <w:rPr>
          <w:rFonts w:ascii="Arial" w:hAnsi="Arial" w:cs="Arial"/>
          <w:spacing w:val="-1"/>
          <w:sz w:val="20"/>
          <w:szCs w:val="20"/>
        </w:rPr>
        <w:t xml:space="preserve"> </w:t>
      </w:r>
      <w:r w:rsidRPr="009B6FEA">
        <w:rPr>
          <w:rFonts w:ascii="Arial" w:hAnsi="Arial" w:cs="Arial"/>
          <w:sz w:val="20"/>
          <w:szCs w:val="20"/>
        </w:rPr>
        <w:t>ou</w:t>
      </w:r>
      <w:r w:rsidRPr="009B6FEA">
        <w:rPr>
          <w:rFonts w:ascii="Arial" w:hAnsi="Arial" w:cs="Arial"/>
          <w:spacing w:val="1"/>
          <w:sz w:val="20"/>
          <w:szCs w:val="20"/>
        </w:rPr>
        <w:t xml:space="preserve"> </w:t>
      </w:r>
      <w:r w:rsidRPr="009B6FEA">
        <w:rPr>
          <w:rFonts w:ascii="Arial" w:hAnsi="Arial" w:cs="Arial"/>
          <w:sz w:val="20"/>
          <w:szCs w:val="20"/>
        </w:rPr>
        <w:t>cliente</w:t>
      </w:r>
      <w:r w:rsidRPr="009B6FEA">
        <w:rPr>
          <w:rFonts w:ascii="Arial" w:hAnsi="Arial" w:cs="Arial"/>
          <w:spacing w:val="-3"/>
          <w:sz w:val="20"/>
          <w:szCs w:val="20"/>
        </w:rPr>
        <w:t xml:space="preserve"> </w:t>
      </w:r>
      <w:r w:rsidRPr="009B6FEA">
        <w:rPr>
          <w:rFonts w:ascii="Arial" w:hAnsi="Arial" w:cs="Arial"/>
          <w:sz w:val="20"/>
          <w:szCs w:val="20"/>
        </w:rPr>
        <w:t>tomador dos</w:t>
      </w:r>
      <w:r w:rsidRPr="009B6FEA">
        <w:rPr>
          <w:rFonts w:ascii="Arial" w:hAnsi="Arial" w:cs="Arial"/>
          <w:spacing w:val="-2"/>
          <w:sz w:val="20"/>
          <w:szCs w:val="20"/>
        </w:rPr>
        <w:t xml:space="preserve"> </w:t>
      </w:r>
      <w:r w:rsidRPr="009B6FEA">
        <w:rPr>
          <w:rFonts w:ascii="Arial" w:hAnsi="Arial" w:cs="Arial"/>
          <w:sz w:val="20"/>
          <w:szCs w:val="20"/>
        </w:rPr>
        <w:t>serviços.</w:t>
      </w:r>
    </w:p>
    <w:p w14:paraId="033602A4" w14:textId="77777777" w:rsidR="00A81C7D" w:rsidRPr="009B6FEA" w:rsidRDefault="00A81C7D" w:rsidP="00E17F74">
      <w:pPr>
        <w:pStyle w:val="PargrafodaLista"/>
        <w:numPr>
          <w:ilvl w:val="3"/>
          <w:numId w:val="7"/>
        </w:numPr>
        <w:tabs>
          <w:tab w:val="left" w:pos="1026"/>
        </w:tabs>
        <w:spacing w:before="106"/>
        <w:ind w:left="1026" w:hanging="921"/>
        <w:contextualSpacing w:val="0"/>
        <w:jc w:val="both"/>
        <w:rPr>
          <w:rFonts w:ascii="Arial" w:hAnsi="Arial" w:cs="Arial"/>
          <w:sz w:val="20"/>
          <w:szCs w:val="20"/>
        </w:rPr>
      </w:pPr>
      <w:r w:rsidRPr="009B6FEA">
        <w:rPr>
          <w:rFonts w:ascii="Arial" w:hAnsi="Arial" w:cs="Arial"/>
          <w:sz w:val="20"/>
          <w:szCs w:val="20"/>
        </w:rPr>
        <w:t>Assinatura da</w:t>
      </w:r>
      <w:r w:rsidRPr="009B6FEA">
        <w:rPr>
          <w:rFonts w:ascii="Arial" w:hAnsi="Arial" w:cs="Arial"/>
          <w:spacing w:val="-6"/>
          <w:sz w:val="20"/>
          <w:szCs w:val="20"/>
        </w:rPr>
        <w:t xml:space="preserve"> </w:t>
      </w:r>
      <w:r w:rsidRPr="009B6FEA">
        <w:rPr>
          <w:rFonts w:ascii="Arial" w:hAnsi="Arial" w:cs="Arial"/>
          <w:sz w:val="20"/>
          <w:szCs w:val="20"/>
        </w:rPr>
        <w:t>pessoa</w:t>
      </w:r>
      <w:r w:rsidRPr="009B6FEA">
        <w:rPr>
          <w:rFonts w:ascii="Arial" w:hAnsi="Arial" w:cs="Arial"/>
          <w:spacing w:val="-5"/>
          <w:sz w:val="20"/>
          <w:szCs w:val="20"/>
        </w:rPr>
        <w:t xml:space="preserve"> </w:t>
      </w:r>
      <w:r w:rsidRPr="009B6FEA">
        <w:rPr>
          <w:rFonts w:ascii="Arial" w:hAnsi="Arial" w:cs="Arial"/>
          <w:sz w:val="20"/>
          <w:szCs w:val="20"/>
        </w:rPr>
        <w:t>de</w:t>
      </w:r>
      <w:r w:rsidRPr="009B6FEA">
        <w:rPr>
          <w:rFonts w:ascii="Arial" w:hAnsi="Arial" w:cs="Arial"/>
          <w:spacing w:val="-6"/>
          <w:sz w:val="20"/>
          <w:szCs w:val="20"/>
        </w:rPr>
        <w:t xml:space="preserve"> </w:t>
      </w:r>
      <w:r w:rsidRPr="009B6FEA">
        <w:rPr>
          <w:rFonts w:ascii="Arial" w:hAnsi="Arial" w:cs="Arial"/>
          <w:sz w:val="20"/>
          <w:szCs w:val="20"/>
        </w:rPr>
        <w:t>contato</w:t>
      </w:r>
      <w:r w:rsidRPr="009B6FEA">
        <w:rPr>
          <w:rFonts w:ascii="Arial" w:hAnsi="Arial" w:cs="Arial"/>
          <w:spacing w:val="-1"/>
          <w:sz w:val="20"/>
          <w:szCs w:val="20"/>
        </w:rPr>
        <w:t xml:space="preserve"> </w:t>
      </w:r>
      <w:r w:rsidRPr="009B6FEA">
        <w:rPr>
          <w:rFonts w:ascii="Arial" w:hAnsi="Arial" w:cs="Arial"/>
          <w:sz w:val="20"/>
          <w:szCs w:val="20"/>
        </w:rPr>
        <w:t>por</w:t>
      </w:r>
      <w:r w:rsidRPr="009B6FEA">
        <w:rPr>
          <w:rFonts w:ascii="Arial" w:hAnsi="Arial" w:cs="Arial"/>
          <w:spacing w:val="-7"/>
          <w:sz w:val="20"/>
          <w:szCs w:val="20"/>
        </w:rPr>
        <w:t xml:space="preserve"> </w:t>
      </w:r>
      <w:r w:rsidRPr="009B6FEA">
        <w:rPr>
          <w:rFonts w:ascii="Arial" w:hAnsi="Arial" w:cs="Arial"/>
          <w:sz w:val="20"/>
          <w:szCs w:val="20"/>
        </w:rPr>
        <w:t>parte</w:t>
      </w:r>
      <w:r w:rsidRPr="009B6FEA">
        <w:rPr>
          <w:rFonts w:ascii="Arial" w:hAnsi="Arial" w:cs="Arial"/>
          <w:spacing w:val="-5"/>
          <w:sz w:val="20"/>
          <w:szCs w:val="20"/>
        </w:rPr>
        <w:t xml:space="preserve"> </w:t>
      </w:r>
      <w:r w:rsidRPr="009B6FEA">
        <w:rPr>
          <w:rFonts w:ascii="Arial" w:hAnsi="Arial" w:cs="Arial"/>
          <w:sz w:val="20"/>
          <w:szCs w:val="20"/>
        </w:rPr>
        <w:t>da</w:t>
      </w:r>
      <w:r w:rsidRPr="009B6FEA">
        <w:rPr>
          <w:rFonts w:ascii="Arial" w:hAnsi="Arial" w:cs="Arial"/>
          <w:spacing w:val="-6"/>
          <w:sz w:val="20"/>
          <w:szCs w:val="20"/>
        </w:rPr>
        <w:t xml:space="preserve"> </w:t>
      </w:r>
      <w:r w:rsidRPr="009B6FEA">
        <w:rPr>
          <w:rFonts w:ascii="Arial" w:hAnsi="Arial" w:cs="Arial"/>
          <w:sz w:val="20"/>
          <w:szCs w:val="20"/>
        </w:rPr>
        <w:t>sociedade</w:t>
      </w:r>
      <w:r w:rsidRPr="009B6FEA">
        <w:rPr>
          <w:rFonts w:ascii="Arial" w:hAnsi="Arial" w:cs="Arial"/>
          <w:spacing w:val="-5"/>
          <w:sz w:val="20"/>
          <w:szCs w:val="20"/>
        </w:rPr>
        <w:t xml:space="preserve"> </w:t>
      </w:r>
      <w:r w:rsidRPr="009B6FEA">
        <w:rPr>
          <w:rFonts w:ascii="Arial" w:hAnsi="Arial" w:cs="Arial"/>
          <w:sz w:val="20"/>
          <w:szCs w:val="20"/>
        </w:rPr>
        <w:t>atestante.</w:t>
      </w:r>
    </w:p>
    <w:p w14:paraId="4A0FF404" w14:textId="77777777" w:rsidR="00A81C7D" w:rsidRPr="009B6FEA" w:rsidRDefault="00A81C7D" w:rsidP="00A81C7D">
      <w:pPr>
        <w:pStyle w:val="Corpodetexto"/>
        <w:spacing w:before="2"/>
        <w:rPr>
          <w:rFonts w:ascii="Arial" w:hAnsi="Arial" w:cs="Arial"/>
          <w:sz w:val="20"/>
        </w:rPr>
      </w:pPr>
    </w:p>
    <w:p w14:paraId="61111E43" w14:textId="77777777" w:rsidR="00A81C7D" w:rsidRPr="009B6FEA" w:rsidRDefault="00A81C7D" w:rsidP="00E17F74">
      <w:pPr>
        <w:pStyle w:val="PargrafodaLista"/>
        <w:numPr>
          <w:ilvl w:val="2"/>
          <w:numId w:val="7"/>
        </w:numPr>
        <w:tabs>
          <w:tab w:val="left" w:pos="841"/>
        </w:tabs>
        <w:spacing w:line="362" w:lineRule="auto"/>
        <w:ind w:right="416" w:firstLine="0"/>
        <w:contextualSpacing w:val="0"/>
        <w:jc w:val="both"/>
        <w:rPr>
          <w:rFonts w:ascii="Arial" w:hAnsi="Arial" w:cs="Arial"/>
          <w:sz w:val="20"/>
          <w:szCs w:val="20"/>
        </w:rPr>
      </w:pPr>
      <w:r w:rsidRPr="009B6FEA">
        <w:rPr>
          <w:rFonts w:ascii="Arial" w:hAnsi="Arial" w:cs="Arial"/>
          <w:sz w:val="20"/>
          <w:szCs w:val="20"/>
        </w:rPr>
        <w:t>Não será permitida a apresentação de atestados emitidos em nome de empresas do mesmo</w:t>
      </w:r>
      <w:r w:rsidRPr="009B6FEA">
        <w:rPr>
          <w:rFonts w:ascii="Arial" w:hAnsi="Arial" w:cs="Arial"/>
          <w:spacing w:val="-59"/>
          <w:sz w:val="20"/>
          <w:szCs w:val="20"/>
        </w:rPr>
        <w:t xml:space="preserve"> </w:t>
      </w:r>
      <w:r w:rsidRPr="009B6FEA">
        <w:rPr>
          <w:rFonts w:ascii="Arial" w:hAnsi="Arial" w:cs="Arial"/>
          <w:sz w:val="20"/>
          <w:szCs w:val="20"/>
        </w:rPr>
        <w:t>grupo</w:t>
      </w:r>
      <w:r w:rsidRPr="009B6FEA">
        <w:rPr>
          <w:rFonts w:ascii="Arial" w:hAnsi="Arial" w:cs="Arial"/>
          <w:spacing w:val="-4"/>
          <w:sz w:val="20"/>
          <w:szCs w:val="20"/>
        </w:rPr>
        <w:t xml:space="preserve"> </w:t>
      </w:r>
      <w:r w:rsidRPr="009B6FEA">
        <w:rPr>
          <w:rFonts w:ascii="Arial" w:hAnsi="Arial" w:cs="Arial"/>
          <w:sz w:val="20"/>
          <w:szCs w:val="20"/>
        </w:rPr>
        <w:t>econômico</w:t>
      </w:r>
      <w:r w:rsidRPr="009B6FEA">
        <w:rPr>
          <w:rFonts w:ascii="Arial" w:hAnsi="Arial" w:cs="Arial"/>
          <w:spacing w:val="1"/>
          <w:sz w:val="20"/>
          <w:szCs w:val="20"/>
        </w:rPr>
        <w:t xml:space="preserve"> </w:t>
      </w:r>
      <w:r w:rsidRPr="009B6FEA">
        <w:rPr>
          <w:rFonts w:ascii="Arial" w:hAnsi="Arial" w:cs="Arial"/>
          <w:sz w:val="20"/>
          <w:szCs w:val="20"/>
        </w:rPr>
        <w:t>da</w:t>
      </w:r>
      <w:r w:rsidRPr="009B6FEA">
        <w:rPr>
          <w:rFonts w:ascii="Arial" w:hAnsi="Arial" w:cs="Arial"/>
          <w:spacing w:val="3"/>
          <w:sz w:val="20"/>
          <w:szCs w:val="20"/>
        </w:rPr>
        <w:t xml:space="preserve"> </w:t>
      </w:r>
      <w:r w:rsidRPr="009B6FEA">
        <w:rPr>
          <w:rFonts w:ascii="Arial" w:hAnsi="Arial" w:cs="Arial"/>
          <w:sz w:val="20"/>
          <w:szCs w:val="20"/>
        </w:rPr>
        <w:t>Licitante.</w:t>
      </w:r>
    </w:p>
    <w:p w14:paraId="68C2D4E4" w14:textId="77777777" w:rsidR="00A81C7D" w:rsidRPr="009B6FEA" w:rsidRDefault="00A81C7D" w:rsidP="00E17F74">
      <w:pPr>
        <w:pStyle w:val="PargrafodaLista"/>
        <w:numPr>
          <w:ilvl w:val="3"/>
          <w:numId w:val="7"/>
        </w:numPr>
        <w:tabs>
          <w:tab w:val="left" w:pos="1036"/>
        </w:tabs>
        <w:spacing w:before="96" w:line="360" w:lineRule="auto"/>
        <w:ind w:right="413" w:firstLine="0"/>
        <w:contextualSpacing w:val="0"/>
        <w:jc w:val="both"/>
        <w:rPr>
          <w:rFonts w:ascii="Arial" w:hAnsi="Arial" w:cs="Arial"/>
          <w:sz w:val="20"/>
          <w:szCs w:val="20"/>
        </w:rPr>
      </w:pPr>
      <w:r w:rsidRPr="009B6FEA">
        <w:rPr>
          <w:rFonts w:ascii="Arial" w:hAnsi="Arial" w:cs="Arial"/>
          <w:sz w:val="20"/>
          <w:szCs w:val="20"/>
        </w:rPr>
        <w:t>Entende-se que fazem parte de um mesmo grupo econômico as empresas que são matriz</w:t>
      </w:r>
      <w:r w:rsidRPr="009B6FEA">
        <w:rPr>
          <w:rFonts w:ascii="Arial" w:hAnsi="Arial" w:cs="Arial"/>
          <w:spacing w:val="1"/>
          <w:sz w:val="20"/>
          <w:szCs w:val="20"/>
        </w:rPr>
        <w:t xml:space="preserve"> </w:t>
      </w:r>
      <w:r w:rsidRPr="009B6FEA">
        <w:rPr>
          <w:rFonts w:ascii="Arial" w:hAnsi="Arial" w:cs="Arial"/>
          <w:sz w:val="20"/>
          <w:szCs w:val="20"/>
        </w:rPr>
        <w:t>ou filial do Licitante e que tenham diretores, acionistas (com mais de 5% de participação) ou</w:t>
      </w:r>
      <w:r w:rsidRPr="009B6FEA">
        <w:rPr>
          <w:rFonts w:ascii="Arial" w:hAnsi="Arial" w:cs="Arial"/>
          <w:spacing w:val="1"/>
          <w:sz w:val="20"/>
          <w:szCs w:val="20"/>
        </w:rPr>
        <w:t xml:space="preserve"> </w:t>
      </w:r>
      <w:r w:rsidRPr="009B6FEA">
        <w:rPr>
          <w:rFonts w:ascii="Arial" w:hAnsi="Arial" w:cs="Arial"/>
          <w:sz w:val="20"/>
          <w:szCs w:val="20"/>
        </w:rPr>
        <w:t>representantes legais comuns e as que dependam econômica ou financeiramente de outra empresa</w:t>
      </w:r>
      <w:r w:rsidRPr="009B6FEA">
        <w:rPr>
          <w:rFonts w:ascii="Arial" w:hAnsi="Arial" w:cs="Arial"/>
          <w:spacing w:val="-59"/>
          <w:sz w:val="20"/>
          <w:szCs w:val="20"/>
        </w:rPr>
        <w:t xml:space="preserve"> </w:t>
      </w:r>
      <w:r w:rsidRPr="009B6FEA">
        <w:rPr>
          <w:rFonts w:ascii="Arial" w:hAnsi="Arial" w:cs="Arial"/>
          <w:sz w:val="20"/>
          <w:szCs w:val="20"/>
        </w:rPr>
        <w:t>ou a subsidiem e empresas sujeitas a uma mesma estrutura global, incluindo compartilhamento</w:t>
      </w:r>
      <w:r w:rsidRPr="009B6FEA">
        <w:rPr>
          <w:rFonts w:ascii="Arial" w:hAnsi="Arial" w:cs="Arial"/>
          <w:spacing w:val="1"/>
          <w:sz w:val="20"/>
          <w:szCs w:val="20"/>
        </w:rPr>
        <w:t xml:space="preserve"> </w:t>
      </w:r>
      <w:r w:rsidRPr="009B6FEA">
        <w:rPr>
          <w:rFonts w:ascii="Arial" w:hAnsi="Arial" w:cs="Arial"/>
          <w:sz w:val="20"/>
          <w:szCs w:val="20"/>
        </w:rPr>
        <w:t>global</w:t>
      </w:r>
      <w:r w:rsidRPr="009B6FEA">
        <w:rPr>
          <w:rFonts w:ascii="Arial" w:hAnsi="Arial" w:cs="Arial"/>
          <w:spacing w:val="-2"/>
          <w:sz w:val="20"/>
          <w:szCs w:val="20"/>
        </w:rPr>
        <w:t xml:space="preserve"> </w:t>
      </w:r>
      <w:r w:rsidRPr="009B6FEA">
        <w:rPr>
          <w:rFonts w:ascii="Arial" w:hAnsi="Arial" w:cs="Arial"/>
          <w:sz w:val="20"/>
          <w:szCs w:val="20"/>
        </w:rPr>
        <w:t>de</w:t>
      </w:r>
      <w:r w:rsidRPr="009B6FEA">
        <w:rPr>
          <w:rFonts w:ascii="Arial" w:hAnsi="Arial" w:cs="Arial"/>
          <w:spacing w:val="1"/>
          <w:sz w:val="20"/>
          <w:szCs w:val="20"/>
        </w:rPr>
        <w:t xml:space="preserve"> </w:t>
      </w:r>
      <w:r w:rsidRPr="009B6FEA">
        <w:rPr>
          <w:rFonts w:ascii="Arial" w:hAnsi="Arial" w:cs="Arial"/>
          <w:sz w:val="20"/>
          <w:szCs w:val="20"/>
        </w:rPr>
        <w:t>conhecimento,</w:t>
      </w:r>
      <w:r w:rsidRPr="009B6FEA">
        <w:rPr>
          <w:rFonts w:ascii="Arial" w:hAnsi="Arial" w:cs="Arial"/>
          <w:spacing w:val="-3"/>
          <w:sz w:val="20"/>
          <w:szCs w:val="20"/>
        </w:rPr>
        <w:t xml:space="preserve"> </w:t>
      </w:r>
      <w:r w:rsidRPr="009B6FEA">
        <w:rPr>
          <w:rFonts w:ascii="Arial" w:hAnsi="Arial" w:cs="Arial"/>
          <w:sz w:val="20"/>
          <w:szCs w:val="20"/>
        </w:rPr>
        <w:t>governança e</w:t>
      </w:r>
      <w:r w:rsidRPr="009B6FEA">
        <w:rPr>
          <w:rFonts w:ascii="Arial" w:hAnsi="Arial" w:cs="Arial"/>
          <w:spacing w:val="1"/>
          <w:sz w:val="20"/>
          <w:szCs w:val="20"/>
        </w:rPr>
        <w:t xml:space="preserve"> </w:t>
      </w:r>
      <w:r w:rsidRPr="009B6FEA">
        <w:rPr>
          <w:rFonts w:ascii="Arial" w:hAnsi="Arial" w:cs="Arial"/>
          <w:sz w:val="20"/>
          <w:szCs w:val="20"/>
        </w:rPr>
        <w:t>políticas corporativas.</w:t>
      </w:r>
    </w:p>
    <w:p w14:paraId="156E25E4" w14:textId="77777777" w:rsidR="00A81C7D" w:rsidRPr="009B6FEA" w:rsidRDefault="00A81C7D" w:rsidP="00E17F74">
      <w:pPr>
        <w:pStyle w:val="PargrafodaLista"/>
        <w:numPr>
          <w:ilvl w:val="2"/>
          <w:numId w:val="7"/>
        </w:numPr>
        <w:tabs>
          <w:tab w:val="left" w:pos="841"/>
        </w:tabs>
        <w:spacing w:before="109"/>
        <w:ind w:left="841" w:hanging="736"/>
        <w:contextualSpacing w:val="0"/>
        <w:jc w:val="both"/>
        <w:rPr>
          <w:rFonts w:ascii="Arial" w:hAnsi="Arial" w:cs="Arial"/>
          <w:sz w:val="20"/>
          <w:szCs w:val="20"/>
        </w:rPr>
      </w:pPr>
      <w:r w:rsidRPr="009B6FEA">
        <w:rPr>
          <w:rFonts w:ascii="Arial" w:hAnsi="Arial" w:cs="Arial"/>
          <w:sz w:val="20"/>
          <w:szCs w:val="20"/>
        </w:rPr>
        <w:t>Não</w:t>
      </w:r>
      <w:r w:rsidRPr="009B6FEA">
        <w:rPr>
          <w:rFonts w:ascii="Arial" w:hAnsi="Arial" w:cs="Arial"/>
          <w:spacing w:val="-3"/>
          <w:sz w:val="20"/>
          <w:szCs w:val="20"/>
        </w:rPr>
        <w:t xml:space="preserve"> </w:t>
      </w:r>
      <w:r w:rsidRPr="009B6FEA">
        <w:rPr>
          <w:rFonts w:ascii="Arial" w:hAnsi="Arial" w:cs="Arial"/>
          <w:sz w:val="20"/>
          <w:szCs w:val="20"/>
        </w:rPr>
        <w:t>será</w:t>
      </w:r>
      <w:r w:rsidRPr="009B6FEA">
        <w:rPr>
          <w:rFonts w:ascii="Arial" w:hAnsi="Arial" w:cs="Arial"/>
          <w:spacing w:val="-7"/>
          <w:sz w:val="20"/>
          <w:szCs w:val="20"/>
        </w:rPr>
        <w:t xml:space="preserve"> </w:t>
      </w:r>
      <w:r w:rsidRPr="009B6FEA">
        <w:rPr>
          <w:rFonts w:ascii="Arial" w:hAnsi="Arial" w:cs="Arial"/>
          <w:sz w:val="20"/>
          <w:szCs w:val="20"/>
        </w:rPr>
        <w:t>permitida</w:t>
      </w:r>
      <w:r w:rsidRPr="009B6FEA">
        <w:rPr>
          <w:rFonts w:ascii="Arial" w:hAnsi="Arial" w:cs="Arial"/>
          <w:spacing w:val="-5"/>
          <w:sz w:val="20"/>
          <w:szCs w:val="20"/>
        </w:rPr>
        <w:t xml:space="preserve"> </w:t>
      </w:r>
      <w:r w:rsidRPr="009B6FEA">
        <w:rPr>
          <w:rFonts w:ascii="Arial" w:hAnsi="Arial" w:cs="Arial"/>
          <w:sz w:val="20"/>
          <w:szCs w:val="20"/>
        </w:rPr>
        <w:t>a</w:t>
      </w:r>
      <w:r w:rsidRPr="009B6FEA">
        <w:rPr>
          <w:rFonts w:ascii="Arial" w:hAnsi="Arial" w:cs="Arial"/>
          <w:spacing w:val="-7"/>
          <w:sz w:val="20"/>
          <w:szCs w:val="20"/>
        </w:rPr>
        <w:t xml:space="preserve"> </w:t>
      </w:r>
      <w:r w:rsidRPr="009B6FEA">
        <w:rPr>
          <w:rFonts w:ascii="Arial" w:hAnsi="Arial" w:cs="Arial"/>
          <w:sz w:val="20"/>
          <w:szCs w:val="20"/>
        </w:rPr>
        <w:t>apresentação</w:t>
      </w:r>
      <w:r w:rsidRPr="009B6FEA">
        <w:rPr>
          <w:rFonts w:ascii="Arial" w:hAnsi="Arial" w:cs="Arial"/>
          <w:spacing w:val="-1"/>
          <w:sz w:val="20"/>
          <w:szCs w:val="20"/>
        </w:rPr>
        <w:t xml:space="preserve"> </w:t>
      </w:r>
      <w:r w:rsidRPr="009B6FEA">
        <w:rPr>
          <w:rFonts w:ascii="Arial" w:hAnsi="Arial" w:cs="Arial"/>
          <w:sz w:val="20"/>
          <w:szCs w:val="20"/>
        </w:rPr>
        <w:t>de</w:t>
      </w:r>
      <w:r w:rsidRPr="009B6FEA">
        <w:rPr>
          <w:rFonts w:ascii="Arial" w:hAnsi="Arial" w:cs="Arial"/>
          <w:spacing w:val="-2"/>
          <w:sz w:val="20"/>
          <w:szCs w:val="20"/>
        </w:rPr>
        <w:t xml:space="preserve"> </w:t>
      </w:r>
      <w:r w:rsidRPr="009B6FEA">
        <w:rPr>
          <w:rFonts w:ascii="Arial" w:hAnsi="Arial" w:cs="Arial"/>
          <w:sz w:val="20"/>
          <w:szCs w:val="20"/>
        </w:rPr>
        <w:t>atestados</w:t>
      </w:r>
      <w:r w:rsidRPr="009B6FEA">
        <w:rPr>
          <w:rFonts w:ascii="Arial" w:hAnsi="Arial" w:cs="Arial"/>
          <w:spacing w:val="-8"/>
          <w:sz w:val="20"/>
          <w:szCs w:val="20"/>
        </w:rPr>
        <w:t xml:space="preserve"> </w:t>
      </w:r>
      <w:r w:rsidRPr="009B6FEA">
        <w:rPr>
          <w:rFonts w:ascii="Arial" w:hAnsi="Arial" w:cs="Arial"/>
          <w:sz w:val="20"/>
          <w:szCs w:val="20"/>
        </w:rPr>
        <w:t>emitidos</w:t>
      </w:r>
      <w:r w:rsidRPr="009B6FEA">
        <w:rPr>
          <w:rFonts w:ascii="Arial" w:hAnsi="Arial" w:cs="Arial"/>
          <w:spacing w:val="-9"/>
          <w:sz w:val="20"/>
          <w:szCs w:val="20"/>
        </w:rPr>
        <w:t xml:space="preserve"> </w:t>
      </w:r>
      <w:r w:rsidRPr="009B6FEA">
        <w:rPr>
          <w:rFonts w:ascii="Arial" w:hAnsi="Arial" w:cs="Arial"/>
          <w:sz w:val="20"/>
          <w:szCs w:val="20"/>
        </w:rPr>
        <w:t>pelo</w:t>
      </w:r>
      <w:r w:rsidRPr="009B6FEA">
        <w:rPr>
          <w:rFonts w:ascii="Arial" w:hAnsi="Arial" w:cs="Arial"/>
          <w:spacing w:val="-7"/>
          <w:sz w:val="20"/>
          <w:szCs w:val="20"/>
        </w:rPr>
        <w:t xml:space="preserve"> </w:t>
      </w:r>
      <w:r w:rsidRPr="009B6FEA">
        <w:rPr>
          <w:rFonts w:ascii="Arial" w:hAnsi="Arial" w:cs="Arial"/>
          <w:sz w:val="20"/>
          <w:szCs w:val="20"/>
        </w:rPr>
        <w:t>próprio</w:t>
      </w:r>
      <w:r w:rsidRPr="009B6FEA">
        <w:rPr>
          <w:rFonts w:ascii="Arial" w:hAnsi="Arial" w:cs="Arial"/>
          <w:spacing w:val="-5"/>
          <w:sz w:val="20"/>
          <w:szCs w:val="20"/>
        </w:rPr>
        <w:t xml:space="preserve"> </w:t>
      </w:r>
      <w:r w:rsidRPr="009B6FEA">
        <w:rPr>
          <w:rFonts w:ascii="Arial" w:hAnsi="Arial" w:cs="Arial"/>
          <w:sz w:val="20"/>
          <w:szCs w:val="20"/>
        </w:rPr>
        <w:t>Licitante.</w:t>
      </w:r>
    </w:p>
    <w:p w14:paraId="3DB0675B" w14:textId="77777777" w:rsidR="00A81C7D" w:rsidRPr="009B6FEA" w:rsidRDefault="00A81C7D" w:rsidP="00A81C7D">
      <w:pPr>
        <w:pStyle w:val="Corpodetexto"/>
        <w:spacing w:before="7"/>
        <w:rPr>
          <w:rFonts w:ascii="Arial" w:hAnsi="Arial" w:cs="Arial"/>
          <w:sz w:val="20"/>
        </w:rPr>
      </w:pPr>
    </w:p>
    <w:p w14:paraId="3379EB7F" w14:textId="00588063" w:rsidR="00A81C7D" w:rsidRPr="009B6FEA" w:rsidRDefault="00A81C7D" w:rsidP="00E17F74">
      <w:pPr>
        <w:pStyle w:val="PargrafodaLista"/>
        <w:numPr>
          <w:ilvl w:val="2"/>
          <w:numId w:val="7"/>
        </w:numPr>
        <w:tabs>
          <w:tab w:val="left" w:pos="871"/>
        </w:tabs>
        <w:spacing w:line="360" w:lineRule="auto"/>
        <w:ind w:right="421" w:firstLine="0"/>
        <w:contextualSpacing w:val="0"/>
        <w:jc w:val="both"/>
        <w:rPr>
          <w:rFonts w:ascii="Arial" w:hAnsi="Arial" w:cs="Arial"/>
          <w:sz w:val="20"/>
          <w:szCs w:val="20"/>
        </w:rPr>
      </w:pPr>
      <w:r w:rsidRPr="009B6FEA">
        <w:rPr>
          <w:rFonts w:ascii="Arial" w:hAnsi="Arial" w:cs="Arial"/>
          <w:sz w:val="20"/>
          <w:szCs w:val="20"/>
        </w:rPr>
        <w:t xml:space="preserve">Para os </w:t>
      </w:r>
      <w:r w:rsidRPr="009B6FEA">
        <w:rPr>
          <w:rFonts w:ascii="Arial" w:hAnsi="Arial" w:cs="Arial"/>
          <w:b/>
          <w:sz w:val="20"/>
          <w:szCs w:val="20"/>
        </w:rPr>
        <w:t xml:space="preserve">Veículos do lote 03 </w:t>
      </w:r>
      <w:r w:rsidRPr="009B6FEA">
        <w:rPr>
          <w:rFonts w:ascii="Arial" w:hAnsi="Arial" w:cs="Arial"/>
          <w:sz w:val="20"/>
          <w:szCs w:val="20"/>
        </w:rPr>
        <w:t>será exigido no ato da assinatura do contrato a entrega de</w:t>
      </w:r>
      <w:r w:rsidRPr="009B6FEA">
        <w:rPr>
          <w:rFonts w:ascii="Arial" w:hAnsi="Arial" w:cs="Arial"/>
          <w:spacing w:val="1"/>
          <w:sz w:val="20"/>
          <w:szCs w:val="20"/>
        </w:rPr>
        <w:t xml:space="preserve"> </w:t>
      </w:r>
      <w:r w:rsidRPr="009B6FEA">
        <w:rPr>
          <w:rFonts w:ascii="Arial" w:hAnsi="Arial" w:cs="Arial"/>
          <w:sz w:val="20"/>
          <w:szCs w:val="20"/>
        </w:rPr>
        <w:t>documento válido e vigente que comprove que a licitante está registrada no Departamento de</w:t>
      </w:r>
      <w:r w:rsidRPr="009B6FEA">
        <w:rPr>
          <w:rFonts w:ascii="Arial" w:hAnsi="Arial" w:cs="Arial"/>
          <w:spacing w:val="1"/>
          <w:sz w:val="20"/>
          <w:szCs w:val="20"/>
        </w:rPr>
        <w:t xml:space="preserve"> </w:t>
      </w:r>
      <w:r w:rsidRPr="009B6FEA">
        <w:rPr>
          <w:rFonts w:ascii="Arial" w:hAnsi="Arial" w:cs="Arial"/>
          <w:spacing w:val="-1"/>
          <w:sz w:val="20"/>
          <w:szCs w:val="20"/>
        </w:rPr>
        <w:t>Transportes</w:t>
      </w:r>
      <w:r w:rsidRPr="009B6FEA">
        <w:rPr>
          <w:rFonts w:ascii="Arial" w:hAnsi="Arial" w:cs="Arial"/>
          <w:spacing w:val="-12"/>
          <w:sz w:val="20"/>
          <w:szCs w:val="20"/>
        </w:rPr>
        <w:t xml:space="preserve"> </w:t>
      </w:r>
      <w:r w:rsidRPr="009B6FEA">
        <w:rPr>
          <w:rFonts w:ascii="Arial" w:hAnsi="Arial" w:cs="Arial"/>
          <w:spacing w:val="-1"/>
          <w:sz w:val="20"/>
          <w:szCs w:val="20"/>
        </w:rPr>
        <w:t>Rodoviários</w:t>
      </w:r>
      <w:r w:rsidRPr="009B6FEA">
        <w:rPr>
          <w:rFonts w:ascii="Arial" w:hAnsi="Arial" w:cs="Arial"/>
          <w:spacing w:val="-11"/>
          <w:sz w:val="20"/>
          <w:szCs w:val="20"/>
        </w:rPr>
        <w:t xml:space="preserve"> </w:t>
      </w:r>
      <w:r w:rsidRPr="009B6FEA">
        <w:rPr>
          <w:rFonts w:ascii="Arial" w:hAnsi="Arial" w:cs="Arial"/>
          <w:spacing w:val="-1"/>
          <w:sz w:val="20"/>
          <w:szCs w:val="20"/>
        </w:rPr>
        <w:t>do</w:t>
      </w:r>
      <w:r w:rsidRPr="009B6FEA">
        <w:rPr>
          <w:rFonts w:ascii="Arial" w:hAnsi="Arial" w:cs="Arial"/>
          <w:spacing w:val="-9"/>
          <w:sz w:val="20"/>
          <w:szCs w:val="20"/>
        </w:rPr>
        <w:t xml:space="preserve"> </w:t>
      </w:r>
      <w:r w:rsidRPr="009B6FEA">
        <w:rPr>
          <w:rFonts w:ascii="Arial" w:hAnsi="Arial" w:cs="Arial"/>
          <w:spacing w:val="-1"/>
          <w:sz w:val="20"/>
          <w:szCs w:val="20"/>
        </w:rPr>
        <w:t>Estado</w:t>
      </w:r>
      <w:r w:rsidRPr="009B6FEA">
        <w:rPr>
          <w:rFonts w:ascii="Arial" w:hAnsi="Arial" w:cs="Arial"/>
          <w:spacing w:val="-8"/>
          <w:sz w:val="20"/>
          <w:szCs w:val="20"/>
        </w:rPr>
        <w:t xml:space="preserve"> </w:t>
      </w:r>
      <w:r w:rsidRPr="009B6FEA">
        <w:rPr>
          <w:rFonts w:ascii="Arial" w:hAnsi="Arial" w:cs="Arial"/>
          <w:spacing w:val="-1"/>
          <w:sz w:val="20"/>
          <w:szCs w:val="20"/>
        </w:rPr>
        <w:t>do</w:t>
      </w:r>
      <w:r w:rsidRPr="009B6FEA">
        <w:rPr>
          <w:rFonts w:ascii="Arial" w:hAnsi="Arial" w:cs="Arial"/>
          <w:spacing w:val="-9"/>
          <w:sz w:val="20"/>
          <w:szCs w:val="20"/>
        </w:rPr>
        <w:t xml:space="preserve"> </w:t>
      </w:r>
      <w:r w:rsidRPr="009B6FEA">
        <w:rPr>
          <w:rFonts w:ascii="Arial" w:hAnsi="Arial" w:cs="Arial"/>
          <w:spacing w:val="-1"/>
          <w:sz w:val="20"/>
          <w:szCs w:val="20"/>
        </w:rPr>
        <w:t>Rio</w:t>
      </w:r>
      <w:r w:rsidRPr="009B6FEA">
        <w:rPr>
          <w:rFonts w:ascii="Arial" w:hAnsi="Arial" w:cs="Arial"/>
          <w:spacing w:val="-8"/>
          <w:sz w:val="20"/>
          <w:szCs w:val="20"/>
        </w:rPr>
        <w:t xml:space="preserve"> </w:t>
      </w:r>
      <w:r w:rsidRPr="009B6FEA">
        <w:rPr>
          <w:rFonts w:ascii="Arial" w:hAnsi="Arial" w:cs="Arial"/>
          <w:spacing w:val="-1"/>
          <w:sz w:val="20"/>
          <w:szCs w:val="20"/>
        </w:rPr>
        <w:t>de Janeiro</w:t>
      </w:r>
      <w:r w:rsidRPr="009B6FEA">
        <w:rPr>
          <w:rFonts w:ascii="Arial" w:hAnsi="Arial" w:cs="Arial"/>
          <w:spacing w:val="-8"/>
          <w:sz w:val="20"/>
          <w:szCs w:val="20"/>
        </w:rPr>
        <w:t xml:space="preserve"> </w:t>
      </w:r>
      <w:r w:rsidRPr="009B6FEA">
        <w:rPr>
          <w:rFonts w:ascii="Arial" w:hAnsi="Arial" w:cs="Arial"/>
          <w:spacing w:val="-1"/>
          <w:sz w:val="20"/>
          <w:szCs w:val="20"/>
        </w:rPr>
        <w:t>–</w:t>
      </w:r>
      <w:r w:rsidRPr="009B6FEA">
        <w:rPr>
          <w:rFonts w:ascii="Arial" w:hAnsi="Arial" w:cs="Arial"/>
          <w:spacing w:val="-8"/>
          <w:sz w:val="20"/>
          <w:szCs w:val="20"/>
        </w:rPr>
        <w:t xml:space="preserve"> </w:t>
      </w:r>
      <w:r w:rsidRPr="009B6FEA">
        <w:rPr>
          <w:rFonts w:ascii="Arial" w:hAnsi="Arial" w:cs="Arial"/>
          <w:b/>
          <w:spacing w:val="-1"/>
          <w:sz w:val="20"/>
          <w:szCs w:val="20"/>
        </w:rPr>
        <w:t>DETRO/RJ</w:t>
      </w:r>
      <w:r w:rsidRPr="009B6FEA">
        <w:rPr>
          <w:rFonts w:ascii="Arial" w:hAnsi="Arial" w:cs="Arial"/>
          <w:spacing w:val="-1"/>
          <w:sz w:val="20"/>
          <w:szCs w:val="20"/>
        </w:rPr>
        <w:t>,</w:t>
      </w:r>
      <w:r w:rsidRPr="009B6FEA">
        <w:rPr>
          <w:rFonts w:ascii="Arial" w:hAnsi="Arial" w:cs="Arial"/>
          <w:spacing w:val="-18"/>
          <w:sz w:val="20"/>
          <w:szCs w:val="20"/>
        </w:rPr>
        <w:t xml:space="preserve"> </w:t>
      </w:r>
      <w:r w:rsidRPr="009B6FEA">
        <w:rPr>
          <w:rFonts w:ascii="Arial" w:hAnsi="Arial" w:cs="Arial"/>
          <w:sz w:val="20"/>
          <w:szCs w:val="20"/>
        </w:rPr>
        <w:t>estando</w:t>
      </w:r>
      <w:r w:rsidRPr="009B6FEA">
        <w:rPr>
          <w:rFonts w:ascii="Arial" w:hAnsi="Arial" w:cs="Arial"/>
          <w:spacing w:val="-13"/>
          <w:sz w:val="20"/>
          <w:szCs w:val="20"/>
        </w:rPr>
        <w:t xml:space="preserve"> </w:t>
      </w:r>
      <w:r w:rsidRPr="009B6FEA">
        <w:rPr>
          <w:rFonts w:ascii="Arial" w:hAnsi="Arial" w:cs="Arial"/>
          <w:sz w:val="20"/>
          <w:szCs w:val="20"/>
        </w:rPr>
        <w:t>devidamente</w:t>
      </w:r>
      <w:r w:rsidRPr="009B6FEA">
        <w:rPr>
          <w:rFonts w:ascii="Arial" w:hAnsi="Arial" w:cs="Arial"/>
          <w:spacing w:val="-14"/>
          <w:sz w:val="20"/>
          <w:szCs w:val="20"/>
        </w:rPr>
        <w:t xml:space="preserve"> </w:t>
      </w:r>
      <w:r w:rsidRPr="009B6FEA">
        <w:rPr>
          <w:rFonts w:ascii="Arial" w:hAnsi="Arial" w:cs="Arial"/>
          <w:sz w:val="20"/>
          <w:szCs w:val="20"/>
        </w:rPr>
        <w:t>autorizada</w:t>
      </w:r>
      <w:r w:rsidRPr="009B6FEA">
        <w:rPr>
          <w:rFonts w:ascii="Arial" w:hAnsi="Arial" w:cs="Arial"/>
          <w:spacing w:val="-58"/>
          <w:sz w:val="20"/>
          <w:szCs w:val="20"/>
        </w:rPr>
        <w:t xml:space="preserve"> </w:t>
      </w:r>
      <w:r w:rsidRPr="009B6FEA">
        <w:rPr>
          <w:rFonts w:ascii="Arial" w:hAnsi="Arial" w:cs="Arial"/>
          <w:sz w:val="20"/>
          <w:szCs w:val="20"/>
        </w:rPr>
        <w:t>para</w:t>
      </w:r>
      <w:r w:rsidRPr="009B6FEA">
        <w:rPr>
          <w:rFonts w:ascii="Arial" w:hAnsi="Arial" w:cs="Arial"/>
          <w:spacing w:val="-8"/>
          <w:sz w:val="20"/>
          <w:szCs w:val="20"/>
        </w:rPr>
        <w:t xml:space="preserve"> </w:t>
      </w:r>
      <w:r w:rsidRPr="009B6FEA">
        <w:rPr>
          <w:rFonts w:ascii="Arial" w:hAnsi="Arial" w:cs="Arial"/>
          <w:sz w:val="20"/>
          <w:szCs w:val="20"/>
        </w:rPr>
        <w:t>o</w:t>
      </w:r>
      <w:r w:rsidRPr="009B6FEA">
        <w:rPr>
          <w:rFonts w:ascii="Arial" w:hAnsi="Arial" w:cs="Arial"/>
          <w:spacing w:val="-3"/>
          <w:sz w:val="20"/>
          <w:szCs w:val="20"/>
        </w:rPr>
        <w:t xml:space="preserve"> </w:t>
      </w:r>
      <w:r w:rsidRPr="009B6FEA">
        <w:rPr>
          <w:rFonts w:ascii="Arial" w:hAnsi="Arial" w:cs="Arial"/>
          <w:sz w:val="20"/>
          <w:szCs w:val="20"/>
        </w:rPr>
        <w:t>exercício</w:t>
      </w:r>
      <w:r w:rsidRPr="009B6FEA">
        <w:rPr>
          <w:rFonts w:ascii="Arial" w:hAnsi="Arial" w:cs="Arial"/>
          <w:spacing w:val="-7"/>
          <w:sz w:val="20"/>
          <w:szCs w:val="20"/>
        </w:rPr>
        <w:t xml:space="preserve"> </w:t>
      </w:r>
      <w:r w:rsidRPr="009B6FEA">
        <w:rPr>
          <w:rFonts w:ascii="Arial" w:hAnsi="Arial" w:cs="Arial"/>
          <w:sz w:val="20"/>
          <w:szCs w:val="20"/>
        </w:rPr>
        <w:t>de</w:t>
      </w:r>
      <w:r w:rsidRPr="009B6FEA">
        <w:rPr>
          <w:rFonts w:ascii="Arial" w:hAnsi="Arial" w:cs="Arial"/>
          <w:spacing w:val="-3"/>
          <w:sz w:val="20"/>
          <w:szCs w:val="20"/>
        </w:rPr>
        <w:t xml:space="preserve"> </w:t>
      </w:r>
      <w:r w:rsidRPr="009B6FEA">
        <w:rPr>
          <w:rFonts w:ascii="Arial" w:hAnsi="Arial" w:cs="Arial"/>
          <w:sz w:val="20"/>
          <w:szCs w:val="20"/>
        </w:rPr>
        <w:t>transportes</w:t>
      </w:r>
      <w:r w:rsidRPr="009B6FEA">
        <w:rPr>
          <w:rFonts w:ascii="Arial" w:hAnsi="Arial" w:cs="Arial"/>
          <w:spacing w:val="-6"/>
          <w:sz w:val="20"/>
          <w:szCs w:val="20"/>
        </w:rPr>
        <w:t xml:space="preserve"> </w:t>
      </w:r>
      <w:r w:rsidRPr="009B6FEA">
        <w:rPr>
          <w:rFonts w:ascii="Arial" w:hAnsi="Arial" w:cs="Arial"/>
          <w:sz w:val="20"/>
          <w:szCs w:val="20"/>
        </w:rPr>
        <w:t>de</w:t>
      </w:r>
      <w:r w:rsidRPr="009B6FEA">
        <w:rPr>
          <w:rFonts w:ascii="Arial" w:hAnsi="Arial" w:cs="Arial"/>
          <w:spacing w:val="2"/>
          <w:sz w:val="20"/>
          <w:szCs w:val="20"/>
        </w:rPr>
        <w:t xml:space="preserve"> </w:t>
      </w:r>
      <w:r w:rsidRPr="009B6FEA">
        <w:rPr>
          <w:rFonts w:ascii="Arial" w:hAnsi="Arial" w:cs="Arial"/>
          <w:sz w:val="20"/>
          <w:szCs w:val="20"/>
        </w:rPr>
        <w:t>passageiros</w:t>
      </w:r>
      <w:r w:rsidRPr="009B6FEA">
        <w:rPr>
          <w:rFonts w:ascii="Arial" w:hAnsi="Arial" w:cs="Arial"/>
          <w:spacing w:val="-10"/>
          <w:sz w:val="20"/>
          <w:szCs w:val="20"/>
        </w:rPr>
        <w:t xml:space="preserve"> </w:t>
      </w:r>
      <w:r w:rsidRPr="009B6FEA">
        <w:rPr>
          <w:rFonts w:ascii="Arial" w:hAnsi="Arial" w:cs="Arial"/>
          <w:sz w:val="20"/>
          <w:szCs w:val="20"/>
        </w:rPr>
        <w:t>no</w:t>
      </w:r>
      <w:r w:rsidRPr="009B6FEA">
        <w:rPr>
          <w:rFonts w:ascii="Arial" w:hAnsi="Arial" w:cs="Arial"/>
          <w:spacing w:val="-7"/>
          <w:sz w:val="20"/>
          <w:szCs w:val="20"/>
        </w:rPr>
        <w:t xml:space="preserve"> </w:t>
      </w:r>
      <w:r w:rsidRPr="009B6FEA">
        <w:rPr>
          <w:rFonts w:ascii="Arial" w:hAnsi="Arial" w:cs="Arial"/>
          <w:sz w:val="20"/>
          <w:szCs w:val="20"/>
        </w:rPr>
        <w:t>âmbito</w:t>
      </w:r>
      <w:r w:rsidRPr="009B6FEA">
        <w:rPr>
          <w:rFonts w:ascii="Arial" w:hAnsi="Arial" w:cs="Arial"/>
          <w:spacing w:val="-8"/>
          <w:sz w:val="20"/>
          <w:szCs w:val="20"/>
        </w:rPr>
        <w:t xml:space="preserve"> </w:t>
      </w:r>
      <w:r w:rsidRPr="009B6FEA">
        <w:rPr>
          <w:rFonts w:ascii="Arial" w:hAnsi="Arial" w:cs="Arial"/>
          <w:sz w:val="20"/>
          <w:szCs w:val="20"/>
        </w:rPr>
        <w:t>intermunicipal,</w:t>
      </w:r>
      <w:r w:rsidRPr="009B6FEA">
        <w:rPr>
          <w:rFonts w:ascii="Arial" w:hAnsi="Arial" w:cs="Arial"/>
          <w:spacing w:val="-6"/>
          <w:sz w:val="20"/>
          <w:szCs w:val="20"/>
        </w:rPr>
        <w:t xml:space="preserve"> </w:t>
      </w:r>
      <w:r w:rsidRPr="009B6FEA">
        <w:rPr>
          <w:rFonts w:ascii="Arial" w:hAnsi="Arial" w:cs="Arial"/>
          <w:sz w:val="20"/>
          <w:szCs w:val="20"/>
        </w:rPr>
        <w:t>não</w:t>
      </w:r>
      <w:r w:rsidRPr="009B6FEA">
        <w:rPr>
          <w:rFonts w:ascii="Arial" w:hAnsi="Arial" w:cs="Arial"/>
          <w:spacing w:val="-3"/>
          <w:sz w:val="20"/>
          <w:szCs w:val="20"/>
        </w:rPr>
        <w:t xml:space="preserve"> </w:t>
      </w:r>
      <w:r w:rsidRPr="009B6FEA">
        <w:rPr>
          <w:rFonts w:ascii="Arial" w:hAnsi="Arial" w:cs="Arial"/>
          <w:sz w:val="20"/>
          <w:szCs w:val="20"/>
        </w:rPr>
        <w:t>sendo</w:t>
      </w:r>
      <w:r w:rsidRPr="009B6FEA">
        <w:rPr>
          <w:rFonts w:ascii="Arial" w:hAnsi="Arial" w:cs="Arial"/>
          <w:spacing w:val="-3"/>
          <w:sz w:val="20"/>
          <w:szCs w:val="20"/>
        </w:rPr>
        <w:t xml:space="preserve"> </w:t>
      </w:r>
      <w:r w:rsidRPr="009B6FEA">
        <w:rPr>
          <w:rFonts w:ascii="Arial" w:hAnsi="Arial" w:cs="Arial"/>
          <w:sz w:val="20"/>
          <w:szCs w:val="20"/>
        </w:rPr>
        <w:t>aceito</w:t>
      </w:r>
      <w:r w:rsidRPr="009B6FEA">
        <w:rPr>
          <w:rFonts w:ascii="Arial" w:hAnsi="Arial" w:cs="Arial"/>
          <w:spacing w:val="-7"/>
          <w:sz w:val="20"/>
          <w:szCs w:val="20"/>
        </w:rPr>
        <w:t xml:space="preserve"> </w:t>
      </w:r>
      <w:r w:rsidRPr="009B6FEA">
        <w:rPr>
          <w:rFonts w:ascii="Arial" w:hAnsi="Arial" w:cs="Arial"/>
          <w:sz w:val="20"/>
          <w:szCs w:val="20"/>
        </w:rPr>
        <w:t>protocolo</w:t>
      </w:r>
      <w:r w:rsidRPr="009B6FEA">
        <w:rPr>
          <w:rFonts w:ascii="Arial" w:hAnsi="Arial" w:cs="Arial"/>
          <w:spacing w:val="-59"/>
          <w:sz w:val="20"/>
          <w:szCs w:val="20"/>
        </w:rPr>
        <w:t xml:space="preserve"> </w:t>
      </w:r>
      <w:r w:rsidRPr="009B6FEA">
        <w:rPr>
          <w:rFonts w:ascii="Arial" w:hAnsi="Arial" w:cs="Arial"/>
          <w:sz w:val="20"/>
          <w:szCs w:val="20"/>
        </w:rPr>
        <w:t>ou</w:t>
      </w:r>
      <w:r w:rsidRPr="009B6FEA">
        <w:rPr>
          <w:rFonts w:ascii="Arial" w:hAnsi="Arial" w:cs="Arial"/>
          <w:spacing w:val="1"/>
          <w:sz w:val="20"/>
          <w:szCs w:val="20"/>
        </w:rPr>
        <w:t xml:space="preserve"> </w:t>
      </w:r>
      <w:r w:rsidRPr="009B6FEA">
        <w:rPr>
          <w:rFonts w:ascii="Arial" w:hAnsi="Arial" w:cs="Arial"/>
          <w:sz w:val="20"/>
          <w:szCs w:val="20"/>
        </w:rPr>
        <w:t>comprovante</w:t>
      </w:r>
      <w:r w:rsidRPr="009B6FEA">
        <w:rPr>
          <w:rFonts w:ascii="Arial" w:hAnsi="Arial" w:cs="Arial"/>
          <w:spacing w:val="-4"/>
          <w:sz w:val="20"/>
          <w:szCs w:val="20"/>
        </w:rPr>
        <w:t xml:space="preserve"> </w:t>
      </w:r>
      <w:r w:rsidRPr="009B6FEA">
        <w:rPr>
          <w:rFonts w:ascii="Arial" w:hAnsi="Arial" w:cs="Arial"/>
          <w:sz w:val="20"/>
          <w:szCs w:val="20"/>
        </w:rPr>
        <w:t>de</w:t>
      </w:r>
      <w:r w:rsidRPr="009B6FEA">
        <w:rPr>
          <w:rFonts w:ascii="Arial" w:hAnsi="Arial" w:cs="Arial"/>
          <w:spacing w:val="-4"/>
          <w:sz w:val="20"/>
          <w:szCs w:val="20"/>
        </w:rPr>
        <w:t xml:space="preserve"> </w:t>
      </w:r>
      <w:r w:rsidR="00E17F74" w:rsidRPr="009B6FEA">
        <w:rPr>
          <w:rFonts w:ascii="Arial" w:hAnsi="Arial" w:cs="Arial"/>
          <w:sz w:val="20"/>
          <w:szCs w:val="20"/>
        </w:rPr>
        <w:t>pedido de</w:t>
      </w:r>
      <w:r w:rsidRPr="009B6FEA">
        <w:rPr>
          <w:rFonts w:ascii="Arial" w:hAnsi="Arial" w:cs="Arial"/>
          <w:spacing w:val="1"/>
          <w:sz w:val="20"/>
          <w:szCs w:val="20"/>
        </w:rPr>
        <w:t xml:space="preserve"> </w:t>
      </w:r>
      <w:r w:rsidRPr="009B6FEA">
        <w:rPr>
          <w:rFonts w:ascii="Arial" w:hAnsi="Arial" w:cs="Arial"/>
          <w:sz w:val="20"/>
          <w:szCs w:val="20"/>
        </w:rPr>
        <w:t>registro.</w:t>
      </w:r>
    </w:p>
    <w:p w14:paraId="5B24454C" w14:textId="77777777" w:rsidR="00A81C7D" w:rsidRPr="009B6FEA" w:rsidRDefault="00A81C7D" w:rsidP="00FD1191">
      <w:pPr>
        <w:pStyle w:val="PargrafodaLista"/>
        <w:tabs>
          <w:tab w:val="left" w:pos="706"/>
        </w:tabs>
        <w:spacing w:before="73" w:line="360" w:lineRule="auto"/>
        <w:ind w:left="-567" w:right="41"/>
        <w:rPr>
          <w:rFonts w:ascii="Arial" w:hAnsi="Arial" w:cs="Arial"/>
          <w:sz w:val="20"/>
          <w:szCs w:val="20"/>
        </w:rPr>
      </w:pPr>
    </w:p>
    <w:p w14:paraId="31784C71" w14:textId="3EF05618" w:rsidR="00FD1191" w:rsidRPr="009B6FEA" w:rsidRDefault="00FD1191" w:rsidP="002A47E3">
      <w:pPr>
        <w:pStyle w:val="PargrafodaLista"/>
        <w:spacing w:line="360" w:lineRule="auto"/>
        <w:ind w:left="-567" w:right="41"/>
        <w:jc w:val="both"/>
        <w:rPr>
          <w:rFonts w:ascii="Arial" w:hAnsi="Arial" w:cs="Arial"/>
          <w:sz w:val="20"/>
          <w:szCs w:val="20"/>
        </w:rPr>
      </w:pPr>
      <w:r w:rsidRPr="009B6FEA">
        <w:rPr>
          <w:rFonts w:ascii="Arial" w:hAnsi="Arial" w:cs="Arial"/>
          <w:b/>
          <w:sz w:val="20"/>
          <w:szCs w:val="20"/>
        </w:rPr>
        <w:t>2</w:t>
      </w:r>
      <w:r w:rsidR="00D867F3" w:rsidRPr="009B6FEA">
        <w:rPr>
          <w:rFonts w:ascii="Arial" w:hAnsi="Arial" w:cs="Arial"/>
          <w:b/>
          <w:sz w:val="20"/>
          <w:szCs w:val="20"/>
        </w:rPr>
        <w:t>1</w:t>
      </w:r>
      <w:r w:rsidRPr="009B6FEA">
        <w:rPr>
          <w:rFonts w:ascii="Arial" w:hAnsi="Arial" w:cs="Arial"/>
          <w:b/>
          <w:sz w:val="20"/>
          <w:szCs w:val="20"/>
        </w:rPr>
        <w:t>. DAS DISPOSIÇÕES GERAIS</w:t>
      </w:r>
    </w:p>
    <w:p w14:paraId="6F1947E4" w14:textId="61C3D774" w:rsidR="00FD1191" w:rsidRPr="009B6FEA" w:rsidRDefault="00FD1191" w:rsidP="002A47E3">
      <w:pPr>
        <w:pStyle w:val="PargrafodaLista"/>
        <w:spacing w:line="360" w:lineRule="auto"/>
        <w:ind w:left="-567" w:right="41"/>
        <w:jc w:val="both"/>
        <w:rPr>
          <w:rFonts w:ascii="Arial" w:hAnsi="Arial" w:cs="Arial"/>
          <w:sz w:val="20"/>
          <w:szCs w:val="20"/>
        </w:rPr>
      </w:pPr>
      <w:r w:rsidRPr="009B6FEA">
        <w:rPr>
          <w:rFonts w:ascii="Arial" w:hAnsi="Arial" w:cs="Arial"/>
          <w:sz w:val="20"/>
          <w:szCs w:val="20"/>
        </w:rPr>
        <w:t>2</w:t>
      </w:r>
      <w:r w:rsidR="00D867F3" w:rsidRPr="009B6FEA">
        <w:rPr>
          <w:rFonts w:ascii="Arial" w:hAnsi="Arial" w:cs="Arial"/>
          <w:sz w:val="20"/>
          <w:szCs w:val="20"/>
        </w:rPr>
        <w:t>1</w:t>
      </w:r>
      <w:r w:rsidRPr="009B6FEA">
        <w:rPr>
          <w:rFonts w:ascii="Arial" w:hAnsi="Arial" w:cs="Arial"/>
          <w:sz w:val="20"/>
          <w:szCs w:val="20"/>
        </w:rPr>
        <w:t>.1. O presente Termo de Referência (TR) seguirá devidamente aprovado pela autoridade competente (ordenador de despesas), por meio de despacho, em atenção a Resolução Conjunta CGM/PGM/SEMGOV/SEMPLA de 12 de abril de 2021.</w:t>
      </w:r>
    </w:p>
    <w:p w14:paraId="37E7E28D" w14:textId="77777777" w:rsidR="00FD1191" w:rsidRPr="009B6FEA" w:rsidRDefault="00FD1191" w:rsidP="00FD1191">
      <w:pPr>
        <w:spacing w:after="360" w:line="360" w:lineRule="auto"/>
        <w:ind w:right="41"/>
        <w:jc w:val="right"/>
        <w:rPr>
          <w:rFonts w:ascii="Arial" w:hAnsi="Arial" w:cs="Arial"/>
          <w:color w:val="000000" w:themeColor="text1"/>
          <w:sz w:val="20"/>
          <w:szCs w:val="20"/>
        </w:rPr>
      </w:pPr>
    </w:p>
    <w:p w14:paraId="55EB0447" w14:textId="51BF6B25" w:rsidR="00FD1191" w:rsidRPr="009B6FEA" w:rsidRDefault="00FD1191" w:rsidP="00FD1191">
      <w:pPr>
        <w:spacing w:after="360" w:line="360" w:lineRule="auto"/>
        <w:ind w:right="41"/>
        <w:jc w:val="right"/>
        <w:rPr>
          <w:rFonts w:ascii="Arial" w:hAnsi="Arial" w:cs="Arial"/>
          <w:color w:val="000000" w:themeColor="text1"/>
          <w:sz w:val="20"/>
          <w:szCs w:val="20"/>
        </w:rPr>
      </w:pPr>
      <w:r w:rsidRPr="009B6FEA">
        <w:rPr>
          <w:rFonts w:ascii="Arial" w:hAnsi="Arial" w:cs="Arial"/>
          <w:color w:val="000000" w:themeColor="text1"/>
          <w:sz w:val="20"/>
          <w:szCs w:val="20"/>
        </w:rPr>
        <w:t xml:space="preserve">Itaboraí, </w:t>
      </w:r>
      <w:r w:rsidR="00DB56C8">
        <w:rPr>
          <w:rFonts w:ascii="Arial" w:hAnsi="Arial" w:cs="Arial"/>
          <w:color w:val="000000" w:themeColor="text1"/>
          <w:sz w:val="20"/>
          <w:szCs w:val="20"/>
        </w:rPr>
        <w:t>11</w:t>
      </w:r>
      <w:r w:rsidRPr="009B6FEA">
        <w:rPr>
          <w:rFonts w:ascii="Arial" w:hAnsi="Arial" w:cs="Arial"/>
          <w:color w:val="000000" w:themeColor="text1"/>
          <w:sz w:val="20"/>
          <w:szCs w:val="20"/>
        </w:rPr>
        <w:t xml:space="preserve"> de </w:t>
      </w:r>
      <w:r w:rsidR="00241451" w:rsidRPr="009B6FEA">
        <w:rPr>
          <w:rFonts w:ascii="Arial" w:hAnsi="Arial" w:cs="Arial"/>
          <w:color w:val="000000" w:themeColor="text1"/>
          <w:sz w:val="20"/>
          <w:szCs w:val="20"/>
        </w:rPr>
        <w:t>março</w:t>
      </w:r>
      <w:r w:rsidRPr="009B6FEA">
        <w:rPr>
          <w:rFonts w:ascii="Arial" w:hAnsi="Arial" w:cs="Arial"/>
          <w:color w:val="000000" w:themeColor="text1"/>
          <w:sz w:val="20"/>
          <w:szCs w:val="20"/>
        </w:rPr>
        <w:t xml:space="preserve"> de 202</w:t>
      </w:r>
      <w:r w:rsidR="00241451" w:rsidRPr="009B6FEA">
        <w:rPr>
          <w:rFonts w:ascii="Arial" w:hAnsi="Arial" w:cs="Arial"/>
          <w:color w:val="000000" w:themeColor="text1"/>
          <w:sz w:val="20"/>
          <w:szCs w:val="20"/>
        </w:rPr>
        <w:t>2</w:t>
      </w:r>
      <w:r w:rsidRPr="009B6FEA">
        <w:rPr>
          <w:rFonts w:ascii="Arial" w:hAnsi="Arial" w:cs="Arial"/>
          <w:color w:val="000000" w:themeColor="text1"/>
          <w:sz w:val="20"/>
          <w:szCs w:val="20"/>
        </w:rPr>
        <w:t>.</w:t>
      </w:r>
    </w:p>
    <w:p w14:paraId="78CA1B7D" w14:textId="77777777" w:rsidR="002A47E3" w:rsidRPr="009B6FEA" w:rsidRDefault="002A47E3" w:rsidP="00FD1191">
      <w:pPr>
        <w:spacing w:after="360" w:line="360" w:lineRule="auto"/>
        <w:ind w:right="41"/>
        <w:jc w:val="right"/>
        <w:rPr>
          <w:rFonts w:ascii="Arial" w:hAnsi="Arial" w:cs="Arial"/>
          <w:color w:val="000000" w:themeColor="text1"/>
          <w:sz w:val="20"/>
          <w:szCs w:val="20"/>
        </w:rPr>
      </w:pPr>
    </w:p>
    <w:p w14:paraId="7C8D8657" w14:textId="153470C4" w:rsidR="002A47E3" w:rsidRPr="009B6FEA" w:rsidRDefault="002A47E3" w:rsidP="002A47E3">
      <w:pPr>
        <w:jc w:val="center"/>
        <w:rPr>
          <w:rFonts w:ascii="Arial" w:hAnsi="Arial" w:cs="Arial"/>
          <w:color w:val="000000" w:themeColor="text1"/>
          <w:sz w:val="20"/>
          <w:szCs w:val="20"/>
        </w:rPr>
      </w:pPr>
      <w:r w:rsidRPr="009B6FEA">
        <w:rPr>
          <w:rFonts w:ascii="Arial" w:hAnsi="Arial" w:cs="Arial"/>
          <w:color w:val="000000" w:themeColor="text1"/>
          <w:sz w:val="20"/>
          <w:szCs w:val="20"/>
        </w:rPr>
        <w:t>Fábio Moreira Jacinto</w:t>
      </w:r>
    </w:p>
    <w:p w14:paraId="0EC77732" w14:textId="3AE541E2" w:rsidR="002A47E3" w:rsidRPr="009B6FEA" w:rsidRDefault="002A47E3" w:rsidP="002A47E3">
      <w:pPr>
        <w:jc w:val="center"/>
        <w:rPr>
          <w:rFonts w:ascii="Arial" w:hAnsi="Arial" w:cs="Arial"/>
          <w:color w:val="000000" w:themeColor="text1"/>
          <w:sz w:val="20"/>
          <w:szCs w:val="20"/>
        </w:rPr>
      </w:pPr>
      <w:r w:rsidRPr="009B6FEA">
        <w:rPr>
          <w:rFonts w:ascii="Arial" w:hAnsi="Arial" w:cs="Arial"/>
          <w:color w:val="000000" w:themeColor="text1"/>
          <w:sz w:val="20"/>
          <w:szCs w:val="20"/>
        </w:rPr>
        <w:t>Divisão Financeira Orçamentária</w:t>
      </w:r>
    </w:p>
    <w:p w14:paraId="25A4B5F5" w14:textId="081D58B1" w:rsidR="002A47E3" w:rsidRPr="009B6FEA" w:rsidRDefault="002A47E3" w:rsidP="002A47E3">
      <w:pPr>
        <w:jc w:val="center"/>
        <w:rPr>
          <w:rFonts w:ascii="Arial" w:hAnsi="Arial" w:cs="Arial"/>
          <w:color w:val="000000" w:themeColor="text1"/>
          <w:sz w:val="20"/>
          <w:szCs w:val="20"/>
        </w:rPr>
      </w:pPr>
      <w:r w:rsidRPr="009B6FEA">
        <w:rPr>
          <w:rFonts w:ascii="Arial" w:hAnsi="Arial" w:cs="Arial"/>
          <w:color w:val="000000" w:themeColor="text1"/>
          <w:sz w:val="20"/>
          <w:szCs w:val="20"/>
        </w:rPr>
        <w:t>Matricula nº. 45.150</w:t>
      </w:r>
    </w:p>
    <w:p w14:paraId="75F3E3D5" w14:textId="77777777" w:rsidR="002A47E3" w:rsidRPr="009B6FEA" w:rsidRDefault="002A47E3" w:rsidP="002A47E3">
      <w:pPr>
        <w:jc w:val="center"/>
        <w:rPr>
          <w:rFonts w:ascii="Arial" w:hAnsi="Arial" w:cs="Arial"/>
          <w:color w:val="000000" w:themeColor="text1"/>
          <w:sz w:val="20"/>
          <w:szCs w:val="20"/>
        </w:rPr>
      </w:pPr>
    </w:p>
    <w:p w14:paraId="287850AD" w14:textId="77777777" w:rsidR="002A47E3" w:rsidRPr="009B6FEA" w:rsidRDefault="002A47E3" w:rsidP="002A47E3">
      <w:pPr>
        <w:jc w:val="center"/>
        <w:rPr>
          <w:rFonts w:ascii="Arial" w:hAnsi="Arial" w:cs="Arial"/>
          <w:color w:val="000000" w:themeColor="text1"/>
          <w:sz w:val="20"/>
          <w:szCs w:val="20"/>
        </w:rPr>
      </w:pPr>
    </w:p>
    <w:p w14:paraId="2ABBBEB6" w14:textId="77777777" w:rsidR="002A47E3" w:rsidRPr="009B6FEA" w:rsidRDefault="002A47E3" w:rsidP="002A47E3">
      <w:pPr>
        <w:jc w:val="center"/>
        <w:rPr>
          <w:rFonts w:ascii="Arial" w:hAnsi="Arial" w:cs="Arial"/>
          <w:color w:val="000000" w:themeColor="text1"/>
          <w:sz w:val="20"/>
          <w:szCs w:val="20"/>
        </w:rPr>
      </w:pPr>
    </w:p>
    <w:p w14:paraId="6A1839BB" w14:textId="77777777" w:rsidR="002A47E3" w:rsidRPr="009B6FEA" w:rsidRDefault="002A47E3" w:rsidP="002A47E3">
      <w:pPr>
        <w:jc w:val="center"/>
        <w:rPr>
          <w:rFonts w:ascii="Arial" w:hAnsi="Arial" w:cs="Arial"/>
          <w:color w:val="000000" w:themeColor="text1"/>
          <w:sz w:val="20"/>
          <w:szCs w:val="20"/>
        </w:rPr>
      </w:pPr>
    </w:p>
    <w:p w14:paraId="3BD45961" w14:textId="77777777" w:rsidR="002A47E3" w:rsidRPr="009B6FEA" w:rsidRDefault="002A47E3" w:rsidP="002A47E3">
      <w:pPr>
        <w:jc w:val="center"/>
        <w:rPr>
          <w:rFonts w:ascii="Arial" w:hAnsi="Arial" w:cs="Arial"/>
          <w:color w:val="000000" w:themeColor="text1"/>
          <w:sz w:val="20"/>
          <w:szCs w:val="20"/>
        </w:rPr>
      </w:pPr>
    </w:p>
    <w:p w14:paraId="0CFEB111" w14:textId="0E4CE796" w:rsidR="00A35A1F" w:rsidRPr="009B6FEA" w:rsidRDefault="00A35A1F" w:rsidP="00A35A1F">
      <w:pPr>
        <w:jc w:val="center"/>
        <w:rPr>
          <w:rFonts w:ascii="Arial" w:hAnsi="Arial" w:cs="Arial"/>
          <w:color w:val="000000" w:themeColor="text1"/>
          <w:sz w:val="20"/>
          <w:szCs w:val="20"/>
        </w:rPr>
      </w:pPr>
      <w:r w:rsidRPr="009B6FEA">
        <w:rPr>
          <w:rFonts w:ascii="Arial" w:hAnsi="Arial" w:cs="Arial"/>
          <w:color w:val="000000" w:themeColor="text1"/>
          <w:sz w:val="20"/>
          <w:szCs w:val="20"/>
        </w:rPr>
        <w:t>Benancy da Silva</w:t>
      </w:r>
    </w:p>
    <w:p w14:paraId="21DB8875" w14:textId="77777777" w:rsidR="00A35A1F" w:rsidRPr="009B6FEA" w:rsidRDefault="00A35A1F" w:rsidP="00A35A1F">
      <w:pPr>
        <w:jc w:val="center"/>
        <w:rPr>
          <w:rFonts w:ascii="Arial" w:hAnsi="Arial" w:cs="Arial"/>
          <w:color w:val="000000" w:themeColor="text1"/>
          <w:sz w:val="20"/>
          <w:szCs w:val="20"/>
        </w:rPr>
      </w:pPr>
      <w:r w:rsidRPr="009B6FEA">
        <w:rPr>
          <w:rFonts w:ascii="Arial" w:hAnsi="Arial" w:cs="Arial"/>
          <w:color w:val="000000" w:themeColor="text1"/>
          <w:sz w:val="20"/>
          <w:szCs w:val="20"/>
        </w:rPr>
        <w:t>Divisão Financeira Orçamentária</w:t>
      </w:r>
    </w:p>
    <w:p w14:paraId="7E0EBB94" w14:textId="0F0D43C9" w:rsidR="00A35A1F" w:rsidRPr="009B6FEA" w:rsidRDefault="00A35A1F" w:rsidP="00A35A1F">
      <w:pPr>
        <w:jc w:val="center"/>
        <w:rPr>
          <w:rFonts w:ascii="Arial" w:hAnsi="Arial" w:cs="Arial"/>
          <w:color w:val="000000" w:themeColor="text1"/>
          <w:sz w:val="20"/>
          <w:szCs w:val="20"/>
        </w:rPr>
      </w:pPr>
      <w:r w:rsidRPr="009B6FEA">
        <w:rPr>
          <w:rFonts w:ascii="Arial" w:hAnsi="Arial" w:cs="Arial"/>
          <w:color w:val="000000" w:themeColor="text1"/>
          <w:sz w:val="20"/>
          <w:szCs w:val="20"/>
        </w:rPr>
        <w:t>Matricula nº. 45.146</w:t>
      </w:r>
    </w:p>
    <w:p w14:paraId="305F10A0" w14:textId="77777777" w:rsidR="00413825" w:rsidRPr="009B6FEA" w:rsidRDefault="00413825" w:rsidP="00A35A1F">
      <w:pPr>
        <w:jc w:val="center"/>
        <w:rPr>
          <w:rFonts w:ascii="Arial" w:hAnsi="Arial" w:cs="Arial"/>
          <w:color w:val="000000" w:themeColor="text1"/>
          <w:sz w:val="20"/>
          <w:szCs w:val="20"/>
        </w:rPr>
      </w:pPr>
    </w:p>
    <w:p w14:paraId="4A0DA443" w14:textId="77777777" w:rsidR="00413825" w:rsidRPr="009B6FEA" w:rsidRDefault="00413825" w:rsidP="00A35A1F">
      <w:pPr>
        <w:jc w:val="center"/>
        <w:rPr>
          <w:rFonts w:ascii="Arial" w:hAnsi="Arial" w:cs="Arial"/>
          <w:color w:val="000000" w:themeColor="text1"/>
          <w:sz w:val="20"/>
          <w:szCs w:val="20"/>
        </w:rPr>
      </w:pPr>
    </w:p>
    <w:p w14:paraId="4E49E1F4" w14:textId="77777777" w:rsidR="00413825" w:rsidRPr="009B6FEA" w:rsidRDefault="00413825" w:rsidP="00413825">
      <w:pPr>
        <w:jc w:val="center"/>
        <w:rPr>
          <w:rFonts w:ascii="Arial" w:hAnsi="Arial" w:cs="Arial"/>
          <w:color w:val="000000" w:themeColor="text1"/>
          <w:sz w:val="20"/>
          <w:szCs w:val="20"/>
        </w:rPr>
      </w:pPr>
    </w:p>
    <w:p w14:paraId="036E3E30" w14:textId="77777777" w:rsidR="00413825" w:rsidRPr="009B6FEA" w:rsidRDefault="00413825" w:rsidP="00413825">
      <w:pPr>
        <w:jc w:val="center"/>
        <w:rPr>
          <w:rFonts w:ascii="Arial" w:hAnsi="Arial" w:cs="Arial"/>
          <w:color w:val="000000" w:themeColor="text1"/>
          <w:sz w:val="20"/>
          <w:szCs w:val="20"/>
        </w:rPr>
      </w:pPr>
    </w:p>
    <w:p w14:paraId="3AE1304D" w14:textId="3B93B052" w:rsidR="00413825" w:rsidRPr="009B6FEA" w:rsidRDefault="00413825" w:rsidP="00413825">
      <w:pPr>
        <w:jc w:val="center"/>
        <w:rPr>
          <w:rFonts w:ascii="Arial" w:hAnsi="Arial" w:cs="Arial"/>
          <w:color w:val="000000" w:themeColor="text1"/>
          <w:sz w:val="20"/>
          <w:szCs w:val="20"/>
        </w:rPr>
      </w:pPr>
      <w:r w:rsidRPr="009B6FEA">
        <w:rPr>
          <w:rFonts w:ascii="Arial" w:hAnsi="Arial" w:cs="Arial"/>
          <w:color w:val="000000" w:themeColor="text1"/>
          <w:sz w:val="20"/>
          <w:szCs w:val="20"/>
        </w:rPr>
        <w:t>Maria Teresa Vieira Quintanilha</w:t>
      </w:r>
    </w:p>
    <w:p w14:paraId="6C06BBFB" w14:textId="77777777" w:rsidR="00413825" w:rsidRPr="009B6FEA" w:rsidRDefault="00413825" w:rsidP="00413825">
      <w:pPr>
        <w:jc w:val="center"/>
        <w:rPr>
          <w:rFonts w:ascii="Arial" w:hAnsi="Arial" w:cs="Arial"/>
          <w:color w:val="000000" w:themeColor="text1"/>
          <w:sz w:val="20"/>
          <w:szCs w:val="20"/>
        </w:rPr>
      </w:pPr>
      <w:r w:rsidRPr="009B6FEA">
        <w:rPr>
          <w:rFonts w:ascii="Arial" w:hAnsi="Arial" w:cs="Arial"/>
          <w:color w:val="000000" w:themeColor="text1"/>
          <w:sz w:val="20"/>
          <w:szCs w:val="20"/>
        </w:rPr>
        <w:t>Divisão Financeira Orçamentária</w:t>
      </w:r>
    </w:p>
    <w:p w14:paraId="59668D5C" w14:textId="4C63EFEC" w:rsidR="00413825" w:rsidRPr="009B6FEA" w:rsidRDefault="00413825" w:rsidP="00413825">
      <w:pPr>
        <w:jc w:val="center"/>
        <w:rPr>
          <w:rFonts w:ascii="Arial" w:hAnsi="Arial" w:cs="Arial"/>
          <w:color w:val="000000" w:themeColor="text1"/>
          <w:sz w:val="20"/>
          <w:szCs w:val="20"/>
        </w:rPr>
      </w:pPr>
      <w:r w:rsidRPr="009B6FEA">
        <w:rPr>
          <w:rFonts w:ascii="Arial" w:hAnsi="Arial" w:cs="Arial"/>
          <w:color w:val="000000" w:themeColor="text1"/>
          <w:sz w:val="20"/>
          <w:szCs w:val="20"/>
        </w:rPr>
        <w:t>Matricula nº. 35.382</w:t>
      </w:r>
    </w:p>
    <w:p w14:paraId="010AC39E" w14:textId="77777777" w:rsidR="002A47E3" w:rsidRPr="009B6FEA" w:rsidRDefault="002A47E3" w:rsidP="002A47E3">
      <w:pPr>
        <w:jc w:val="center"/>
        <w:rPr>
          <w:rFonts w:ascii="Arial" w:hAnsi="Arial" w:cs="Arial"/>
          <w:color w:val="000000" w:themeColor="text1"/>
          <w:sz w:val="20"/>
          <w:szCs w:val="20"/>
        </w:rPr>
      </w:pPr>
    </w:p>
    <w:p w14:paraId="1F8ACCFB" w14:textId="77777777" w:rsidR="002A47E3" w:rsidRPr="009B6FEA" w:rsidRDefault="002A47E3" w:rsidP="002A47E3">
      <w:pPr>
        <w:jc w:val="center"/>
        <w:rPr>
          <w:rFonts w:ascii="Arial" w:hAnsi="Arial" w:cs="Arial"/>
          <w:color w:val="000000" w:themeColor="text1"/>
          <w:sz w:val="20"/>
          <w:szCs w:val="20"/>
        </w:rPr>
      </w:pPr>
    </w:p>
    <w:p w14:paraId="3E6BAE19" w14:textId="77777777" w:rsidR="002A47E3" w:rsidRPr="009B6FEA" w:rsidRDefault="002A47E3" w:rsidP="002A47E3">
      <w:pPr>
        <w:jc w:val="center"/>
        <w:rPr>
          <w:rFonts w:ascii="Arial" w:hAnsi="Arial" w:cs="Arial"/>
          <w:color w:val="000000" w:themeColor="text1"/>
          <w:sz w:val="20"/>
          <w:szCs w:val="20"/>
        </w:rPr>
      </w:pPr>
    </w:p>
    <w:p w14:paraId="4402D5E4" w14:textId="77777777" w:rsidR="002A47E3" w:rsidRPr="009B6FEA" w:rsidRDefault="002A47E3" w:rsidP="002A47E3">
      <w:pPr>
        <w:jc w:val="center"/>
        <w:rPr>
          <w:rFonts w:ascii="Arial" w:hAnsi="Arial" w:cs="Arial"/>
          <w:color w:val="000000" w:themeColor="text1"/>
          <w:sz w:val="20"/>
          <w:szCs w:val="20"/>
        </w:rPr>
      </w:pPr>
    </w:p>
    <w:p w14:paraId="2AE670D2" w14:textId="77777777" w:rsidR="002A47E3" w:rsidRPr="009B6FEA" w:rsidRDefault="002A47E3" w:rsidP="002A47E3">
      <w:pPr>
        <w:jc w:val="center"/>
        <w:rPr>
          <w:rFonts w:ascii="Arial" w:hAnsi="Arial" w:cs="Arial"/>
          <w:color w:val="000000" w:themeColor="text1"/>
          <w:sz w:val="20"/>
          <w:szCs w:val="20"/>
        </w:rPr>
      </w:pPr>
    </w:p>
    <w:p w14:paraId="7F9018FD" w14:textId="6A53977F" w:rsidR="002A47E3" w:rsidRPr="009B6FEA" w:rsidRDefault="002A47E3" w:rsidP="002A47E3">
      <w:pPr>
        <w:jc w:val="center"/>
        <w:rPr>
          <w:rFonts w:ascii="Arial" w:hAnsi="Arial" w:cs="Arial"/>
          <w:color w:val="000000" w:themeColor="text1"/>
          <w:sz w:val="20"/>
          <w:szCs w:val="20"/>
        </w:rPr>
      </w:pPr>
      <w:r w:rsidRPr="009B6FEA">
        <w:rPr>
          <w:rFonts w:ascii="Arial" w:hAnsi="Arial" w:cs="Arial"/>
          <w:color w:val="000000" w:themeColor="text1"/>
          <w:sz w:val="20"/>
          <w:szCs w:val="20"/>
        </w:rPr>
        <w:t>Celso Almeida Netto</w:t>
      </w:r>
    </w:p>
    <w:p w14:paraId="6582E9E3" w14:textId="250FC56D" w:rsidR="002A47E3" w:rsidRPr="009B6FEA" w:rsidRDefault="002A47E3" w:rsidP="002A47E3">
      <w:pPr>
        <w:jc w:val="center"/>
        <w:rPr>
          <w:rFonts w:ascii="Arial" w:hAnsi="Arial" w:cs="Arial"/>
          <w:color w:val="000000" w:themeColor="text1"/>
          <w:sz w:val="20"/>
          <w:szCs w:val="20"/>
        </w:rPr>
      </w:pPr>
      <w:r w:rsidRPr="009B6FEA">
        <w:rPr>
          <w:rFonts w:ascii="Arial" w:hAnsi="Arial" w:cs="Arial"/>
          <w:color w:val="000000" w:themeColor="text1"/>
          <w:sz w:val="20"/>
          <w:szCs w:val="20"/>
        </w:rPr>
        <w:t>Secretário Municipal de Administração</w:t>
      </w:r>
    </w:p>
    <w:p w14:paraId="79A75FB6" w14:textId="6915A742" w:rsidR="002A47E3" w:rsidRPr="009B6FEA" w:rsidRDefault="002A47E3" w:rsidP="002A47E3">
      <w:pPr>
        <w:jc w:val="center"/>
        <w:rPr>
          <w:rFonts w:ascii="Arial" w:hAnsi="Arial" w:cs="Arial"/>
          <w:color w:val="000000" w:themeColor="text1"/>
          <w:sz w:val="20"/>
          <w:szCs w:val="20"/>
        </w:rPr>
      </w:pPr>
      <w:r w:rsidRPr="009B6FEA">
        <w:rPr>
          <w:rFonts w:ascii="Arial" w:hAnsi="Arial" w:cs="Arial"/>
          <w:color w:val="000000" w:themeColor="text1"/>
          <w:sz w:val="20"/>
          <w:szCs w:val="20"/>
        </w:rPr>
        <w:t>Matricula nº. 44.718</w:t>
      </w:r>
    </w:p>
    <w:sectPr w:rsidR="002A47E3" w:rsidRPr="009B6FEA" w:rsidSect="002E30AA">
      <w:headerReference w:type="default" r:id="rId11"/>
      <w:footerReference w:type="default" r:id="rId12"/>
      <w:type w:val="continuous"/>
      <w:pgSz w:w="11906" w:h="16838"/>
      <w:pgMar w:top="1417" w:right="1701" w:bottom="1417" w:left="1701" w:header="51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169BC" w14:textId="77777777" w:rsidR="00E93584" w:rsidRDefault="00E93584" w:rsidP="00014BDD">
      <w:r>
        <w:separator/>
      </w:r>
    </w:p>
  </w:endnote>
  <w:endnote w:type="continuationSeparator" w:id="0">
    <w:p w14:paraId="12C5D29F" w14:textId="77777777" w:rsidR="00E93584" w:rsidRDefault="00E93584" w:rsidP="00014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Malgun Gothic"/>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ucida Sans">
    <w:altName w:val="Lucida Sans Unicode"/>
    <w:charset w:val="00"/>
    <w:family w:val="swiss"/>
    <w:pitch w:val="variable"/>
    <w:sig w:usb0="00000003" w:usb1="00000000" w:usb2="00000000" w:usb3="00000000" w:csb0="00000001" w:csb1="00000000"/>
  </w:font>
  <w:font w:name="Mangal">
    <w:altName w:val="Liberation Mono"/>
    <w:panose1 w:val="00000400000000000000"/>
    <w:charset w:val="01"/>
    <w:family w:val="roman"/>
    <w:notTrueType/>
    <w:pitch w:val="variable"/>
    <w:sig w:usb0="00002000" w:usb1="00000000" w:usb2="00000000" w:usb3="00000000" w:csb0="00000000" w:csb1="00000000"/>
  </w:font>
  <w:font w:name="Montserrat Medium">
    <w:altName w:val="Liberation Mono"/>
    <w:panose1 w:val="00000000000000000000"/>
    <w:charset w:val="4D"/>
    <w:family w:val="auto"/>
    <w:notTrueType/>
    <w:pitch w:val="variable"/>
    <w:sig w:usb0="00000001" w:usb1="00000003" w:usb2="00000000" w:usb3="00000000" w:csb0="00000197" w:csb1="00000000"/>
  </w:font>
  <w:font w:name="Montserrat ExtraBold">
    <w:altName w:val="Liberation Mono"/>
    <w:panose1 w:val="00000000000000000000"/>
    <w:charset w:val="4D"/>
    <w:family w:val="auto"/>
    <w:notTrueType/>
    <w:pitch w:val="variable"/>
    <w:sig w:usb0="00000001" w:usb1="00000003" w:usb2="00000000" w:usb3="00000000" w:csb0="00000197" w:csb1="00000000"/>
  </w:font>
  <w:font w:name="Montserrat">
    <w:altName w:val="Liberation Mono"/>
    <w:panose1 w:val="00000000000000000000"/>
    <w:charset w:val="4D"/>
    <w:family w:val="auto"/>
    <w:notTrueType/>
    <w:pitch w:val="variable"/>
    <w:sig w:usb0="00000001"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104E0" w14:textId="77777777" w:rsidR="00E93584" w:rsidRDefault="00E9358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6460D" w14:textId="213DDCB3" w:rsidR="00E93584" w:rsidRPr="001C3545" w:rsidRDefault="00E93584" w:rsidP="001C3545">
    <w:pPr>
      <w:jc w:val="center"/>
    </w:pPr>
    <w:r>
      <w:rPr>
        <w:color w:val="202124"/>
        <w:sz w:val="21"/>
        <w:szCs w:val="21"/>
        <w:highlight w:val="white"/>
      </w:rPr>
      <w:t>Praça Marechal Floriano Peixoto, 97 - Centro, Itaboraí - RJ, 24800-165</w:t>
    </w:r>
  </w:p>
  <w:p w14:paraId="5E4A4BF2" w14:textId="77777777" w:rsidR="00E93584" w:rsidRDefault="00E93584" w:rsidP="00326830">
    <w:pPr>
      <w:pStyle w:val="Rodap"/>
      <w:rPr>
        <w:sz w:val="22"/>
        <w:szCs w:val="22"/>
      </w:rPr>
    </w:pPr>
  </w:p>
  <w:p w14:paraId="635059FB" w14:textId="77777777" w:rsidR="00E93584" w:rsidRPr="00014BDD" w:rsidRDefault="00E93584" w:rsidP="00014BDD">
    <w:pPr>
      <w:pStyle w:val="Rodap"/>
      <w:jc w:val="center"/>
      <w:rPr>
        <w:sz w:val="22"/>
        <w:szCs w:val="22"/>
      </w:rPr>
    </w:pPr>
    <w:r>
      <w:rPr>
        <w:noProof/>
        <w:sz w:val="22"/>
        <w:szCs w:val="22"/>
        <w:lang w:eastAsia="pt-BR"/>
      </w:rPr>
      <w:drawing>
        <wp:inline distT="0" distB="0" distL="0" distR="0" wp14:anchorId="6845E424" wp14:editId="5C4E2160">
          <wp:extent cx="936000" cy="310276"/>
          <wp:effectExtent l="0" t="0" r="3810" b="0"/>
          <wp:docPr id="3" name="Imagem 3"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36000" cy="31027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2C0F18" w14:textId="77777777" w:rsidR="00E93584" w:rsidRDefault="00E93584" w:rsidP="00014BDD">
      <w:r>
        <w:separator/>
      </w:r>
    </w:p>
  </w:footnote>
  <w:footnote w:type="continuationSeparator" w:id="0">
    <w:p w14:paraId="6B450A06" w14:textId="77777777" w:rsidR="00E93584" w:rsidRDefault="00E93584" w:rsidP="00014B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63C69" w14:textId="77777777" w:rsidR="00E93584" w:rsidRDefault="00E93584" w:rsidP="00831957">
    <w:pPr>
      <w:pStyle w:val="Cabealho"/>
      <w:jc w:val="center"/>
      <w:rPr>
        <w:rFonts w:ascii="Montserrat Medium" w:hAnsi="Montserrat Medium"/>
        <w:color w:val="1A3079"/>
      </w:rPr>
    </w:pPr>
    <w:r>
      <w:rPr>
        <w:rFonts w:ascii="Montserrat Medium" w:hAnsi="Montserrat Medium"/>
        <w:noProof/>
        <w:color w:val="1A3079"/>
        <w:lang w:eastAsia="pt-BR"/>
      </w:rPr>
      <w:drawing>
        <wp:inline distT="0" distB="0" distL="0" distR="0" wp14:anchorId="387048C0" wp14:editId="46A3B12F">
          <wp:extent cx="930165" cy="930165"/>
          <wp:effectExtent l="0" t="0" r="0" b="0"/>
          <wp:docPr id="16" name="Imagem 16"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31559" cy="931559"/>
                  </a:xfrm>
                  <a:prstGeom prst="rect">
                    <a:avLst/>
                  </a:prstGeom>
                </pic:spPr>
              </pic:pic>
            </a:graphicData>
          </a:graphic>
        </wp:inline>
      </w:drawing>
    </w:r>
  </w:p>
  <w:p w14:paraId="6A285D43" w14:textId="77777777" w:rsidR="00E93584" w:rsidRDefault="00E93584" w:rsidP="00831957">
    <w:pPr>
      <w:pStyle w:val="Cabealho"/>
      <w:jc w:val="center"/>
      <w:rPr>
        <w:rFonts w:ascii="Montserrat Medium" w:hAnsi="Montserrat Medium"/>
        <w:color w:val="1A3079"/>
      </w:rPr>
    </w:pPr>
    <w:r>
      <w:rPr>
        <w:rFonts w:ascii="Montserrat Medium" w:hAnsi="Montserrat Medium"/>
        <w:color w:val="1A3079"/>
      </w:rPr>
      <w:t>ESTADO DO RIO DE JANEIRO</w:t>
    </w:r>
  </w:p>
  <w:p w14:paraId="298EBA5E" w14:textId="77777777" w:rsidR="00E93584" w:rsidRDefault="00E93584" w:rsidP="00831957">
    <w:pPr>
      <w:pStyle w:val="Cabealho"/>
      <w:spacing w:line="360" w:lineRule="auto"/>
      <w:jc w:val="center"/>
      <w:rPr>
        <w:rFonts w:ascii="Montserrat ExtraBold" w:hAnsi="Montserrat ExtraBold"/>
        <w:b/>
        <w:bCs/>
        <w:color w:val="1A3079"/>
      </w:rPr>
    </w:pPr>
    <w:r w:rsidRPr="0088615A">
      <w:rPr>
        <w:rFonts w:ascii="Montserrat ExtraBold" w:hAnsi="Montserrat ExtraBold"/>
        <w:b/>
        <w:bCs/>
        <w:color w:val="1A3079"/>
      </w:rPr>
      <w:t>Prefeitura Municipal de Itaboraí</w:t>
    </w:r>
  </w:p>
  <w:p w14:paraId="6390789F" w14:textId="77777777" w:rsidR="00E93584" w:rsidRPr="001E1976" w:rsidRDefault="00E93584" w:rsidP="00831957">
    <w:pPr>
      <w:pStyle w:val="Cabealho"/>
      <w:jc w:val="center"/>
      <w:rPr>
        <w:rFonts w:ascii="Montserrat" w:hAnsi="Montserrat"/>
        <w:color w:val="1A3079"/>
        <w:sz w:val="28"/>
        <w:szCs w:val="28"/>
      </w:rPr>
    </w:pPr>
    <w:r w:rsidRPr="00890B94">
      <w:rPr>
        <w:rFonts w:ascii="Montserrat" w:hAnsi="Montserrat"/>
        <w:color w:val="1A3079"/>
        <w:sz w:val="28"/>
        <w:szCs w:val="28"/>
      </w:rPr>
      <w:t>SECRETARIA MUNICIPAL DE</w:t>
    </w:r>
    <w:r>
      <w:rPr>
        <w:rFonts w:ascii="Montserrat" w:hAnsi="Montserrat"/>
        <w:color w:val="1A3079"/>
        <w:sz w:val="28"/>
        <w:szCs w:val="28"/>
      </w:rPr>
      <w:t xml:space="preserve"> ADMINISTRAÇÃO</w:t>
    </w:r>
  </w:p>
  <w:p w14:paraId="7AE18BDC" w14:textId="77777777" w:rsidR="00E93584" w:rsidRDefault="00E9358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84149" w14:textId="77777777" w:rsidR="00E93584" w:rsidRDefault="00E93584" w:rsidP="009B6FEA">
    <w:pPr>
      <w:pStyle w:val="Cabealho"/>
      <w:jc w:val="center"/>
      <w:rPr>
        <w:rFonts w:ascii="Montserrat Medium" w:hAnsi="Montserrat Medium"/>
        <w:color w:val="1A3079"/>
      </w:rPr>
    </w:pPr>
    <w:r>
      <w:rPr>
        <w:rFonts w:ascii="Montserrat Medium" w:hAnsi="Montserrat Medium"/>
        <w:noProof/>
        <w:color w:val="1A3079"/>
        <w:lang w:eastAsia="pt-BR"/>
      </w:rPr>
      <w:drawing>
        <wp:inline distT="0" distB="0" distL="0" distR="0" wp14:anchorId="406944EA" wp14:editId="21859961">
          <wp:extent cx="930165" cy="930165"/>
          <wp:effectExtent l="0" t="0" r="0" b="0"/>
          <wp:docPr id="18" name="Imagem 18"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31559" cy="931559"/>
                  </a:xfrm>
                  <a:prstGeom prst="rect">
                    <a:avLst/>
                  </a:prstGeom>
                </pic:spPr>
              </pic:pic>
            </a:graphicData>
          </a:graphic>
        </wp:inline>
      </w:drawing>
    </w:r>
  </w:p>
  <w:p w14:paraId="387D7AC4" w14:textId="77777777" w:rsidR="00E93584" w:rsidRDefault="00E93584" w:rsidP="009B6FEA">
    <w:pPr>
      <w:pStyle w:val="Cabealho"/>
      <w:jc w:val="center"/>
      <w:rPr>
        <w:rFonts w:ascii="Montserrat Medium" w:hAnsi="Montserrat Medium"/>
        <w:color w:val="1A3079"/>
      </w:rPr>
    </w:pPr>
    <w:r>
      <w:rPr>
        <w:rFonts w:ascii="Montserrat Medium" w:hAnsi="Montserrat Medium"/>
        <w:color w:val="1A3079"/>
      </w:rPr>
      <w:t>ESTADO DO RIO DE JANEIRO</w:t>
    </w:r>
  </w:p>
  <w:p w14:paraId="40DB8499" w14:textId="77777777" w:rsidR="00E93584" w:rsidRDefault="00E93584" w:rsidP="009B6FEA">
    <w:pPr>
      <w:pStyle w:val="Cabealho"/>
      <w:spacing w:line="360" w:lineRule="auto"/>
      <w:jc w:val="center"/>
      <w:rPr>
        <w:rFonts w:ascii="Montserrat ExtraBold" w:hAnsi="Montserrat ExtraBold"/>
        <w:b/>
        <w:bCs/>
        <w:color w:val="1A3079"/>
      </w:rPr>
    </w:pPr>
    <w:r w:rsidRPr="0088615A">
      <w:rPr>
        <w:rFonts w:ascii="Montserrat ExtraBold" w:hAnsi="Montserrat ExtraBold"/>
        <w:b/>
        <w:bCs/>
        <w:color w:val="1A3079"/>
      </w:rPr>
      <w:t>Prefeitura Municipal de Itaboraí</w:t>
    </w:r>
  </w:p>
  <w:p w14:paraId="407AC1CA" w14:textId="77777777" w:rsidR="00E93584" w:rsidRPr="001E1976" w:rsidRDefault="00E93584" w:rsidP="009B6FEA">
    <w:pPr>
      <w:pStyle w:val="Cabealho"/>
      <w:jc w:val="center"/>
      <w:rPr>
        <w:rFonts w:ascii="Montserrat" w:hAnsi="Montserrat"/>
        <w:color w:val="1A3079"/>
        <w:sz w:val="28"/>
        <w:szCs w:val="28"/>
      </w:rPr>
    </w:pPr>
    <w:r w:rsidRPr="00890B94">
      <w:rPr>
        <w:rFonts w:ascii="Montserrat" w:hAnsi="Montserrat"/>
        <w:color w:val="1A3079"/>
        <w:sz w:val="28"/>
        <w:szCs w:val="28"/>
      </w:rPr>
      <w:t>SECRETARIA MUNICIPAL DE</w:t>
    </w:r>
    <w:r>
      <w:rPr>
        <w:rFonts w:ascii="Montserrat" w:hAnsi="Montserrat"/>
        <w:color w:val="1A3079"/>
        <w:sz w:val="28"/>
        <w:szCs w:val="28"/>
      </w:rPr>
      <w:t xml:space="preserve"> ADMINISTRAÇÃO</w:t>
    </w:r>
  </w:p>
  <w:p w14:paraId="5B78C77B" w14:textId="77777777" w:rsidR="00E93584" w:rsidRDefault="00E93584">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B6E85" w14:textId="31EA7C19" w:rsidR="00E93584" w:rsidRDefault="00E93584" w:rsidP="001E1976">
    <w:pPr>
      <w:pStyle w:val="Cabealho"/>
      <w:jc w:val="center"/>
      <w:rPr>
        <w:rFonts w:ascii="Montserrat Medium" w:hAnsi="Montserrat Medium"/>
        <w:color w:val="1A3079"/>
      </w:rPr>
    </w:pPr>
    <w:r>
      <w:rPr>
        <w:rFonts w:ascii="Montserrat Medium" w:hAnsi="Montserrat Medium"/>
        <w:noProof/>
        <w:color w:val="1A3079"/>
        <w:lang w:eastAsia="pt-BR"/>
      </w:rPr>
      <w:drawing>
        <wp:inline distT="0" distB="0" distL="0" distR="0" wp14:anchorId="03B0FABC" wp14:editId="1B06BF0D">
          <wp:extent cx="930165" cy="930165"/>
          <wp:effectExtent l="0" t="0" r="0" b="0"/>
          <wp:docPr id="2" name="Imagem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31559" cy="931559"/>
                  </a:xfrm>
                  <a:prstGeom prst="rect">
                    <a:avLst/>
                  </a:prstGeom>
                </pic:spPr>
              </pic:pic>
            </a:graphicData>
          </a:graphic>
        </wp:inline>
      </w:drawing>
    </w:r>
  </w:p>
  <w:p w14:paraId="67ECF8FA" w14:textId="1C3462A4" w:rsidR="00E93584" w:rsidRDefault="00E93584" w:rsidP="00C21481">
    <w:pPr>
      <w:pStyle w:val="Cabealho"/>
      <w:jc w:val="center"/>
      <w:rPr>
        <w:rFonts w:ascii="Montserrat Medium" w:hAnsi="Montserrat Medium"/>
        <w:color w:val="1A3079"/>
      </w:rPr>
    </w:pPr>
    <w:r>
      <w:rPr>
        <w:rFonts w:ascii="Montserrat Medium" w:hAnsi="Montserrat Medium"/>
        <w:color w:val="1A3079"/>
      </w:rPr>
      <w:t>ESTADO DO RIO DE JANEIRO</w:t>
    </w:r>
  </w:p>
  <w:p w14:paraId="1D3889DD" w14:textId="4078F08C" w:rsidR="00E93584" w:rsidRDefault="00E93584" w:rsidP="001E1976">
    <w:pPr>
      <w:pStyle w:val="Cabealho"/>
      <w:spacing w:line="360" w:lineRule="auto"/>
      <w:jc w:val="center"/>
      <w:rPr>
        <w:rFonts w:ascii="Montserrat ExtraBold" w:hAnsi="Montserrat ExtraBold"/>
        <w:b/>
        <w:bCs/>
        <w:color w:val="1A3079"/>
      </w:rPr>
    </w:pPr>
    <w:r w:rsidRPr="0088615A">
      <w:rPr>
        <w:rFonts w:ascii="Montserrat ExtraBold" w:hAnsi="Montserrat ExtraBold"/>
        <w:b/>
        <w:bCs/>
        <w:color w:val="1A3079"/>
      </w:rPr>
      <w:t>Prefeitura Municipal de Itaboraí</w:t>
    </w:r>
  </w:p>
  <w:p w14:paraId="50D24A63" w14:textId="7B67604A" w:rsidR="00E93584" w:rsidRPr="001E1976" w:rsidRDefault="00E93584" w:rsidP="00890B94">
    <w:pPr>
      <w:pStyle w:val="Cabealho"/>
      <w:jc w:val="center"/>
      <w:rPr>
        <w:rFonts w:ascii="Montserrat" w:hAnsi="Montserrat"/>
        <w:color w:val="1A3079"/>
        <w:sz w:val="28"/>
        <w:szCs w:val="28"/>
      </w:rPr>
    </w:pPr>
    <w:r w:rsidRPr="00890B94">
      <w:rPr>
        <w:rFonts w:ascii="Montserrat" w:hAnsi="Montserrat"/>
        <w:color w:val="1A3079"/>
        <w:sz w:val="28"/>
        <w:szCs w:val="28"/>
      </w:rPr>
      <w:t>SECRETARIA MUNICIPAL DE</w:t>
    </w:r>
    <w:r>
      <w:rPr>
        <w:rFonts w:ascii="Montserrat" w:hAnsi="Montserrat"/>
        <w:color w:val="1A3079"/>
        <w:sz w:val="28"/>
        <w:szCs w:val="28"/>
      </w:rPr>
      <w:t xml:space="preserve"> ADMINISTRAÇÃO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E2792"/>
    <w:multiLevelType w:val="multilevel"/>
    <w:tmpl w:val="98B26C10"/>
    <w:lvl w:ilvl="0">
      <w:start w:val="1"/>
      <w:numFmt w:val="decimal"/>
      <w:lvlText w:val="%1."/>
      <w:lvlJc w:val="left"/>
      <w:pPr>
        <w:ind w:left="670" w:hanging="510"/>
      </w:pPr>
      <w:rPr>
        <w:rFonts w:eastAsia="Arial" w:cs="Arial"/>
        <w:b/>
        <w:bCs/>
        <w:spacing w:val="0"/>
        <w:w w:val="100"/>
        <w:sz w:val="22"/>
        <w:szCs w:val="22"/>
        <w:lang w:val="pt-PT" w:eastAsia="en-US" w:bidi="ar-SA"/>
      </w:rPr>
    </w:lvl>
    <w:lvl w:ilvl="1">
      <w:start w:val="1"/>
      <w:numFmt w:val="decimal"/>
      <w:lvlText w:val="%1.%2"/>
      <w:lvlJc w:val="left"/>
      <w:pPr>
        <w:ind w:left="105" w:hanging="565"/>
      </w:pPr>
      <w:rPr>
        <w:rFonts w:eastAsia="Arial" w:cs="Arial"/>
        <w:b/>
        <w:bCs/>
        <w:spacing w:val="-2"/>
        <w:w w:val="99"/>
        <w:sz w:val="22"/>
        <w:szCs w:val="22"/>
        <w:lang w:val="pt-PT" w:eastAsia="en-US" w:bidi="ar-SA"/>
      </w:rPr>
    </w:lvl>
    <w:lvl w:ilvl="2">
      <w:numFmt w:val="bullet"/>
      <w:lvlText w:val=""/>
      <w:lvlJc w:val="left"/>
      <w:pPr>
        <w:ind w:left="1749" w:hanging="565"/>
      </w:pPr>
      <w:rPr>
        <w:rFonts w:ascii="Symbol" w:hAnsi="Symbol" w:cs="Symbol" w:hint="default"/>
        <w:lang w:val="pt-PT" w:eastAsia="en-US" w:bidi="ar-SA"/>
      </w:rPr>
    </w:lvl>
    <w:lvl w:ilvl="3">
      <w:numFmt w:val="bullet"/>
      <w:lvlText w:val=""/>
      <w:lvlJc w:val="left"/>
      <w:pPr>
        <w:ind w:left="2818" w:hanging="565"/>
      </w:pPr>
      <w:rPr>
        <w:rFonts w:ascii="Symbol" w:hAnsi="Symbol" w:cs="Symbol" w:hint="default"/>
        <w:lang w:val="pt-PT" w:eastAsia="en-US" w:bidi="ar-SA"/>
      </w:rPr>
    </w:lvl>
    <w:lvl w:ilvl="4">
      <w:numFmt w:val="bullet"/>
      <w:lvlText w:val=""/>
      <w:lvlJc w:val="left"/>
      <w:pPr>
        <w:ind w:left="3888" w:hanging="565"/>
      </w:pPr>
      <w:rPr>
        <w:rFonts w:ascii="Symbol" w:hAnsi="Symbol" w:cs="Symbol" w:hint="default"/>
        <w:lang w:val="pt-PT" w:eastAsia="en-US" w:bidi="ar-SA"/>
      </w:rPr>
    </w:lvl>
    <w:lvl w:ilvl="5">
      <w:numFmt w:val="bullet"/>
      <w:lvlText w:val=""/>
      <w:lvlJc w:val="left"/>
      <w:pPr>
        <w:ind w:left="4957" w:hanging="565"/>
      </w:pPr>
      <w:rPr>
        <w:rFonts w:ascii="Symbol" w:hAnsi="Symbol" w:cs="Symbol" w:hint="default"/>
        <w:lang w:val="pt-PT" w:eastAsia="en-US" w:bidi="ar-SA"/>
      </w:rPr>
    </w:lvl>
    <w:lvl w:ilvl="6">
      <w:numFmt w:val="bullet"/>
      <w:lvlText w:val=""/>
      <w:lvlJc w:val="left"/>
      <w:pPr>
        <w:ind w:left="6027" w:hanging="565"/>
      </w:pPr>
      <w:rPr>
        <w:rFonts w:ascii="Symbol" w:hAnsi="Symbol" w:cs="Symbol" w:hint="default"/>
        <w:lang w:val="pt-PT" w:eastAsia="en-US" w:bidi="ar-SA"/>
      </w:rPr>
    </w:lvl>
    <w:lvl w:ilvl="7">
      <w:numFmt w:val="bullet"/>
      <w:lvlText w:val=""/>
      <w:lvlJc w:val="left"/>
      <w:pPr>
        <w:ind w:left="7096" w:hanging="565"/>
      </w:pPr>
      <w:rPr>
        <w:rFonts w:ascii="Symbol" w:hAnsi="Symbol" w:cs="Symbol" w:hint="default"/>
        <w:lang w:val="pt-PT" w:eastAsia="en-US" w:bidi="ar-SA"/>
      </w:rPr>
    </w:lvl>
    <w:lvl w:ilvl="8">
      <w:numFmt w:val="bullet"/>
      <w:lvlText w:val=""/>
      <w:lvlJc w:val="left"/>
      <w:pPr>
        <w:ind w:left="8166" w:hanging="565"/>
      </w:pPr>
      <w:rPr>
        <w:rFonts w:ascii="Symbol" w:hAnsi="Symbol" w:cs="Symbol" w:hint="default"/>
        <w:lang w:val="pt-PT" w:eastAsia="en-US" w:bidi="ar-SA"/>
      </w:rPr>
    </w:lvl>
  </w:abstractNum>
  <w:abstractNum w:abstractNumId="1" w15:restartNumberingAfterBreak="0">
    <w:nsid w:val="0497343A"/>
    <w:multiLevelType w:val="multilevel"/>
    <w:tmpl w:val="C95EBE58"/>
    <w:lvl w:ilvl="0">
      <w:start w:val="2"/>
      <w:numFmt w:val="decimal"/>
      <w:lvlText w:val="%1"/>
      <w:lvlJc w:val="left"/>
      <w:pPr>
        <w:ind w:left="105" w:hanging="430"/>
      </w:pPr>
      <w:rPr>
        <w:lang w:val="pt-PT" w:eastAsia="en-US" w:bidi="ar-SA"/>
      </w:rPr>
    </w:lvl>
    <w:lvl w:ilvl="1">
      <w:start w:val="6"/>
      <w:numFmt w:val="decimal"/>
      <w:lvlText w:val="%1.%2."/>
      <w:lvlJc w:val="left"/>
      <w:pPr>
        <w:ind w:left="105" w:hanging="430"/>
      </w:pPr>
      <w:rPr>
        <w:rFonts w:eastAsia="Arial MT" w:cs="Arial MT"/>
        <w:spacing w:val="-2"/>
        <w:w w:val="99"/>
        <w:sz w:val="22"/>
        <w:szCs w:val="22"/>
        <w:lang w:val="pt-PT" w:eastAsia="en-US" w:bidi="ar-SA"/>
      </w:rPr>
    </w:lvl>
    <w:lvl w:ilvl="2">
      <w:numFmt w:val="bullet"/>
      <w:lvlText w:val=""/>
      <w:lvlJc w:val="left"/>
      <w:pPr>
        <w:ind w:left="2141" w:hanging="430"/>
      </w:pPr>
      <w:rPr>
        <w:rFonts w:ascii="Symbol" w:hAnsi="Symbol" w:cs="Symbol" w:hint="default"/>
        <w:lang w:val="pt-PT" w:eastAsia="en-US" w:bidi="ar-SA"/>
      </w:rPr>
    </w:lvl>
    <w:lvl w:ilvl="3">
      <w:numFmt w:val="bullet"/>
      <w:lvlText w:val=""/>
      <w:lvlJc w:val="left"/>
      <w:pPr>
        <w:ind w:left="3161" w:hanging="430"/>
      </w:pPr>
      <w:rPr>
        <w:rFonts w:ascii="Symbol" w:hAnsi="Symbol" w:cs="Symbol" w:hint="default"/>
        <w:lang w:val="pt-PT" w:eastAsia="en-US" w:bidi="ar-SA"/>
      </w:rPr>
    </w:lvl>
    <w:lvl w:ilvl="4">
      <w:numFmt w:val="bullet"/>
      <w:lvlText w:val=""/>
      <w:lvlJc w:val="left"/>
      <w:pPr>
        <w:ind w:left="4182" w:hanging="430"/>
      </w:pPr>
      <w:rPr>
        <w:rFonts w:ascii="Symbol" w:hAnsi="Symbol" w:cs="Symbol" w:hint="default"/>
        <w:lang w:val="pt-PT" w:eastAsia="en-US" w:bidi="ar-SA"/>
      </w:rPr>
    </w:lvl>
    <w:lvl w:ilvl="5">
      <w:numFmt w:val="bullet"/>
      <w:lvlText w:val=""/>
      <w:lvlJc w:val="left"/>
      <w:pPr>
        <w:ind w:left="5202" w:hanging="430"/>
      </w:pPr>
      <w:rPr>
        <w:rFonts w:ascii="Symbol" w:hAnsi="Symbol" w:cs="Symbol" w:hint="default"/>
        <w:lang w:val="pt-PT" w:eastAsia="en-US" w:bidi="ar-SA"/>
      </w:rPr>
    </w:lvl>
    <w:lvl w:ilvl="6">
      <w:numFmt w:val="bullet"/>
      <w:lvlText w:val=""/>
      <w:lvlJc w:val="left"/>
      <w:pPr>
        <w:ind w:left="6223" w:hanging="430"/>
      </w:pPr>
      <w:rPr>
        <w:rFonts w:ascii="Symbol" w:hAnsi="Symbol" w:cs="Symbol" w:hint="default"/>
        <w:lang w:val="pt-PT" w:eastAsia="en-US" w:bidi="ar-SA"/>
      </w:rPr>
    </w:lvl>
    <w:lvl w:ilvl="7">
      <w:numFmt w:val="bullet"/>
      <w:lvlText w:val=""/>
      <w:lvlJc w:val="left"/>
      <w:pPr>
        <w:ind w:left="7243" w:hanging="430"/>
      </w:pPr>
      <w:rPr>
        <w:rFonts w:ascii="Symbol" w:hAnsi="Symbol" w:cs="Symbol" w:hint="default"/>
        <w:lang w:val="pt-PT" w:eastAsia="en-US" w:bidi="ar-SA"/>
      </w:rPr>
    </w:lvl>
    <w:lvl w:ilvl="8">
      <w:numFmt w:val="bullet"/>
      <w:lvlText w:val=""/>
      <w:lvlJc w:val="left"/>
      <w:pPr>
        <w:ind w:left="8264" w:hanging="430"/>
      </w:pPr>
      <w:rPr>
        <w:rFonts w:ascii="Symbol" w:hAnsi="Symbol" w:cs="Symbol" w:hint="default"/>
        <w:lang w:val="pt-PT" w:eastAsia="en-US" w:bidi="ar-SA"/>
      </w:rPr>
    </w:lvl>
  </w:abstractNum>
  <w:abstractNum w:abstractNumId="2" w15:restartNumberingAfterBreak="0">
    <w:nsid w:val="05315CBC"/>
    <w:multiLevelType w:val="multilevel"/>
    <w:tmpl w:val="B74C54BA"/>
    <w:lvl w:ilvl="0">
      <w:start w:val="8"/>
      <w:numFmt w:val="decimal"/>
      <w:lvlText w:val="%1"/>
      <w:lvlJc w:val="left"/>
      <w:pPr>
        <w:ind w:left="105" w:hanging="426"/>
      </w:pPr>
      <w:rPr>
        <w:lang w:val="pt-PT" w:eastAsia="en-US" w:bidi="ar-SA"/>
      </w:rPr>
    </w:lvl>
    <w:lvl w:ilvl="1">
      <w:start w:val="1"/>
      <w:numFmt w:val="decimal"/>
      <w:lvlText w:val="%1.%2."/>
      <w:lvlJc w:val="left"/>
      <w:pPr>
        <w:ind w:left="105" w:hanging="426"/>
      </w:pPr>
      <w:rPr>
        <w:rFonts w:eastAsia="Arial MT" w:cs="Arial MT"/>
        <w:spacing w:val="-2"/>
        <w:w w:val="99"/>
        <w:sz w:val="22"/>
        <w:szCs w:val="22"/>
        <w:lang w:val="pt-PT" w:eastAsia="en-US" w:bidi="ar-SA"/>
      </w:rPr>
    </w:lvl>
    <w:lvl w:ilvl="2">
      <w:start w:val="1"/>
      <w:numFmt w:val="decimal"/>
      <w:lvlText w:val="%1.%2.%3."/>
      <w:lvlJc w:val="left"/>
      <w:pPr>
        <w:ind w:left="105" w:hanging="558"/>
      </w:pPr>
      <w:rPr>
        <w:rFonts w:eastAsia="Arial MT" w:cs="Arial MT"/>
        <w:spacing w:val="-2"/>
        <w:w w:val="99"/>
        <w:sz w:val="22"/>
        <w:szCs w:val="20"/>
        <w:lang w:val="pt-PT" w:eastAsia="en-US" w:bidi="ar-SA"/>
      </w:rPr>
    </w:lvl>
    <w:lvl w:ilvl="3">
      <w:numFmt w:val="bullet"/>
      <w:lvlText w:val=""/>
      <w:lvlJc w:val="left"/>
      <w:pPr>
        <w:ind w:left="3161" w:hanging="558"/>
      </w:pPr>
      <w:rPr>
        <w:rFonts w:ascii="Symbol" w:hAnsi="Symbol" w:cs="Symbol" w:hint="default"/>
        <w:lang w:val="pt-PT" w:eastAsia="en-US" w:bidi="ar-SA"/>
      </w:rPr>
    </w:lvl>
    <w:lvl w:ilvl="4">
      <w:numFmt w:val="bullet"/>
      <w:lvlText w:val=""/>
      <w:lvlJc w:val="left"/>
      <w:pPr>
        <w:ind w:left="4182" w:hanging="558"/>
      </w:pPr>
      <w:rPr>
        <w:rFonts w:ascii="Symbol" w:hAnsi="Symbol" w:cs="Symbol" w:hint="default"/>
        <w:lang w:val="pt-PT" w:eastAsia="en-US" w:bidi="ar-SA"/>
      </w:rPr>
    </w:lvl>
    <w:lvl w:ilvl="5">
      <w:numFmt w:val="bullet"/>
      <w:lvlText w:val=""/>
      <w:lvlJc w:val="left"/>
      <w:pPr>
        <w:ind w:left="5202" w:hanging="558"/>
      </w:pPr>
      <w:rPr>
        <w:rFonts w:ascii="Symbol" w:hAnsi="Symbol" w:cs="Symbol" w:hint="default"/>
        <w:lang w:val="pt-PT" w:eastAsia="en-US" w:bidi="ar-SA"/>
      </w:rPr>
    </w:lvl>
    <w:lvl w:ilvl="6">
      <w:numFmt w:val="bullet"/>
      <w:lvlText w:val=""/>
      <w:lvlJc w:val="left"/>
      <w:pPr>
        <w:ind w:left="6223" w:hanging="558"/>
      </w:pPr>
      <w:rPr>
        <w:rFonts w:ascii="Symbol" w:hAnsi="Symbol" w:cs="Symbol" w:hint="default"/>
        <w:lang w:val="pt-PT" w:eastAsia="en-US" w:bidi="ar-SA"/>
      </w:rPr>
    </w:lvl>
    <w:lvl w:ilvl="7">
      <w:numFmt w:val="bullet"/>
      <w:lvlText w:val=""/>
      <w:lvlJc w:val="left"/>
      <w:pPr>
        <w:ind w:left="7243" w:hanging="558"/>
      </w:pPr>
      <w:rPr>
        <w:rFonts w:ascii="Symbol" w:hAnsi="Symbol" w:cs="Symbol" w:hint="default"/>
        <w:lang w:val="pt-PT" w:eastAsia="en-US" w:bidi="ar-SA"/>
      </w:rPr>
    </w:lvl>
    <w:lvl w:ilvl="8">
      <w:numFmt w:val="bullet"/>
      <w:lvlText w:val=""/>
      <w:lvlJc w:val="left"/>
      <w:pPr>
        <w:ind w:left="8264" w:hanging="558"/>
      </w:pPr>
      <w:rPr>
        <w:rFonts w:ascii="Symbol" w:hAnsi="Symbol" w:cs="Symbol" w:hint="default"/>
        <w:lang w:val="pt-PT" w:eastAsia="en-US" w:bidi="ar-SA"/>
      </w:rPr>
    </w:lvl>
  </w:abstractNum>
  <w:abstractNum w:abstractNumId="3" w15:restartNumberingAfterBreak="0">
    <w:nsid w:val="0D89053A"/>
    <w:multiLevelType w:val="multilevel"/>
    <w:tmpl w:val="6D641AF8"/>
    <w:lvl w:ilvl="0">
      <w:start w:val="18"/>
      <w:numFmt w:val="decimal"/>
      <w:lvlText w:val="%1"/>
      <w:lvlJc w:val="left"/>
      <w:pPr>
        <w:ind w:left="105" w:hanging="545"/>
      </w:pPr>
      <w:rPr>
        <w:lang w:val="pt-PT" w:eastAsia="en-US" w:bidi="ar-SA"/>
      </w:rPr>
    </w:lvl>
    <w:lvl w:ilvl="1">
      <w:start w:val="6"/>
      <w:numFmt w:val="decimal"/>
      <w:lvlText w:val="%1.%2."/>
      <w:lvlJc w:val="left"/>
      <w:pPr>
        <w:ind w:left="105" w:hanging="545"/>
      </w:pPr>
      <w:rPr>
        <w:rFonts w:eastAsia="Arial MT" w:cs="Arial MT"/>
        <w:spacing w:val="-2"/>
        <w:w w:val="99"/>
        <w:sz w:val="22"/>
        <w:szCs w:val="22"/>
        <w:lang w:val="pt-PT" w:eastAsia="en-US" w:bidi="ar-SA"/>
      </w:rPr>
    </w:lvl>
    <w:lvl w:ilvl="2">
      <w:start w:val="1"/>
      <w:numFmt w:val="decimal"/>
      <w:lvlText w:val="%1.%2.%3."/>
      <w:lvlJc w:val="left"/>
      <w:pPr>
        <w:ind w:left="105" w:hanging="795"/>
      </w:pPr>
      <w:rPr>
        <w:rFonts w:eastAsia="Arial MT" w:cs="Arial MT"/>
        <w:spacing w:val="-7"/>
        <w:w w:val="99"/>
        <w:sz w:val="22"/>
        <w:szCs w:val="22"/>
        <w:lang w:val="pt-PT" w:eastAsia="en-US" w:bidi="ar-SA"/>
      </w:rPr>
    </w:lvl>
    <w:lvl w:ilvl="3">
      <w:numFmt w:val="bullet"/>
      <w:lvlText w:val=""/>
      <w:lvlJc w:val="left"/>
      <w:pPr>
        <w:ind w:left="3161" w:hanging="795"/>
      </w:pPr>
      <w:rPr>
        <w:rFonts w:ascii="Symbol" w:hAnsi="Symbol" w:cs="Symbol" w:hint="default"/>
        <w:lang w:val="pt-PT" w:eastAsia="en-US" w:bidi="ar-SA"/>
      </w:rPr>
    </w:lvl>
    <w:lvl w:ilvl="4">
      <w:numFmt w:val="bullet"/>
      <w:lvlText w:val=""/>
      <w:lvlJc w:val="left"/>
      <w:pPr>
        <w:ind w:left="4182" w:hanging="795"/>
      </w:pPr>
      <w:rPr>
        <w:rFonts w:ascii="Symbol" w:hAnsi="Symbol" w:cs="Symbol" w:hint="default"/>
        <w:lang w:val="pt-PT" w:eastAsia="en-US" w:bidi="ar-SA"/>
      </w:rPr>
    </w:lvl>
    <w:lvl w:ilvl="5">
      <w:numFmt w:val="bullet"/>
      <w:lvlText w:val=""/>
      <w:lvlJc w:val="left"/>
      <w:pPr>
        <w:ind w:left="5202" w:hanging="795"/>
      </w:pPr>
      <w:rPr>
        <w:rFonts w:ascii="Symbol" w:hAnsi="Symbol" w:cs="Symbol" w:hint="default"/>
        <w:lang w:val="pt-PT" w:eastAsia="en-US" w:bidi="ar-SA"/>
      </w:rPr>
    </w:lvl>
    <w:lvl w:ilvl="6">
      <w:numFmt w:val="bullet"/>
      <w:lvlText w:val=""/>
      <w:lvlJc w:val="left"/>
      <w:pPr>
        <w:ind w:left="6223" w:hanging="795"/>
      </w:pPr>
      <w:rPr>
        <w:rFonts w:ascii="Symbol" w:hAnsi="Symbol" w:cs="Symbol" w:hint="default"/>
        <w:lang w:val="pt-PT" w:eastAsia="en-US" w:bidi="ar-SA"/>
      </w:rPr>
    </w:lvl>
    <w:lvl w:ilvl="7">
      <w:numFmt w:val="bullet"/>
      <w:lvlText w:val=""/>
      <w:lvlJc w:val="left"/>
      <w:pPr>
        <w:ind w:left="7243" w:hanging="795"/>
      </w:pPr>
      <w:rPr>
        <w:rFonts w:ascii="Symbol" w:hAnsi="Symbol" w:cs="Symbol" w:hint="default"/>
        <w:lang w:val="pt-PT" w:eastAsia="en-US" w:bidi="ar-SA"/>
      </w:rPr>
    </w:lvl>
    <w:lvl w:ilvl="8">
      <w:numFmt w:val="bullet"/>
      <w:lvlText w:val=""/>
      <w:lvlJc w:val="left"/>
      <w:pPr>
        <w:ind w:left="8264" w:hanging="795"/>
      </w:pPr>
      <w:rPr>
        <w:rFonts w:ascii="Symbol" w:hAnsi="Symbol" w:cs="Symbol" w:hint="default"/>
        <w:lang w:val="pt-PT" w:eastAsia="en-US" w:bidi="ar-SA"/>
      </w:rPr>
    </w:lvl>
  </w:abstractNum>
  <w:abstractNum w:abstractNumId="4" w15:restartNumberingAfterBreak="0">
    <w:nsid w:val="0EC66DA4"/>
    <w:multiLevelType w:val="multilevel"/>
    <w:tmpl w:val="0CF225D4"/>
    <w:lvl w:ilvl="0">
      <w:start w:val="13"/>
      <w:numFmt w:val="decimal"/>
      <w:lvlText w:val="%1."/>
      <w:lvlJc w:val="left"/>
      <w:pPr>
        <w:ind w:left="475" w:hanging="371"/>
      </w:pPr>
      <w:rPr>
        <w:rFonts w:eastAsia="Arial" w:cs="Arial"/>
        <w:b/>
        <w:bCs/>
        <w:spacing w:val="0"/>
        <w:w w:val="99"/>
        <w:sz w:val="22"/>
        <w:szCs w:val="22"/>
        <w:lang w:val="pt-PT" w:eastAsia="en-US" w:bidi="ar-SA"/>
      </w:rPr>
    </w:lvl>
    <w:lvl w:ilvl="1">
      <w:start w:val="1"/>
      <w:numFmt w:val="decimal"/>
      <w:lvlText w:val="%1.%2."/>
      <w:lvlJc w:val="left"/>
      <w:pPr>
        <w:ind w:left="105" w:hanging="630"/>
      </w:pPr>
      <w:rPr>
        <w:rFonts w:ascii="Arial" w:hAnsi="Arial"/>
        <w:b/>
        <w:spacing w:val="-2"/>
        <w:w w:val="99"/>
        <w:sz w:val="22"/>
        <w:lang w:val="pt-PT" w:eastAsia="en-US" w:bidi="ar-SA"/>
      </w:rPr>
    </w:lvl>
    <w:lvl w:ilvl="2">
      <w:start w:val="1"/>
      <w:numFmt w:val="decimal"/>
      <w:lvlText w:val="%1.%2.%3."/>
      <w:lvlJc w:val="left"/>
      <w:pPr>
        <w:ind w:left="105" w:hanging="630"/>
      </w:pPr>
      <w:rPr>
        <w:rFonts w:eastAsia="Arial MT" w:cs="Arial MT"/>
        <w:spacing w:val="-7"/>
        <w:w w:val="99"/>
        <w:sz w:val="22"/>
        <w:szCs w:val="22"/>
        <w:lang w:val="pt-PT" w:eastAsia="en-US" w:bidi="ar-SA"/>
      </w:rPr>
    </w:lvl>
    <w:lvl w:ilvl="3">
      <w:start w:val="1"/>
      <w:numFmt w:val="decimal"/>
      <w:lvlText w:val="%1.%2.%3.%4."/>
      <w:lvlJc w:val="left"/>
      <w:pPr>
        <w:ind w:left="105" w:hanging="630"/>
      </w:pPr>
      <w:rPr>
        <w:rFonts w:eastAsia="Arial MT" w:cs="Arial MT"/>
        <w:spacing w:val="-7"/>
        <w:w w:val="99"/>
        <w:sz w:val="22"/>
        <w:szCs w:val="22"/>
        <w:lang w:val="pt-PT" w:eastAsia="en-US" w:bidi="ar-SA"/>
      </w:rPr>
    </w:lvl>
    <w:lvl w:ilvl="4">
      <w:numFmt w:val="bullet"/>
      <w:lvlText w:val=""/>
      <w:lvlJc w:val="left"/>
      <w:pPr>
        <w:ind w:left="2037" w:hanging="630"/>
      </w:pPr>
      <w:rPr>
        <w:rFonts w:ascii="Symbol" w:hAnsi="Symbol" w:cs="Symbol" w:hint="default"/>
        <w:lang w:val="pt-PT" w:eastAsia="en-US" w:bidi="ar-SA"/>
      </w:rPr>
    </w:lvl>
    <w:lvl w:ilvl="5">
      <w:numFmt w:val="bullet"/>
      <w:lvlText w:val=""/>
      <w:lvlJc w:val="left"/>
      <w:pPr>
        <w:ind w:left="3415" w:hanging="630"/>
      </w:pPr>
      <w:rPr>
        <w:rFonts w:ascii="Symbol" w:hAnsi="Symbol" w:cs="Symbol" w:hint="default"/>
        <w:lang w:val="pt-PT" w:eastAsia="en-US" w:bidi="ar-SA"/>
      </w:rPr>
    </w:lvl>
    <w:lvl w:ilvl="6">
      <w:numFmt w:val="bullet"/>
      <w:lvlText w:val=""/>
      <w:lvlJc w:val="left"/>
      <w:pPr>
        <w:ind w:left="4793" w:hanging="630"/>
      </w:pPr>
      <w:rPr>
        <w:rFonts w:ascii="Symbol" w:hAnsi="Symbol" w:cs="Symbol" w:hint="default"/>
        <w:lang w:val="pt-PT" w:eastAsia="en-US" w:bidi="ar-SA"/>
      </w:rPr>
    </w:lvl>
    <w:lvl w:ilvl="7">
      <w:numFmt w:val="bullet"/>
      <w:lvlText w:val=""/>
      <w:lvlJc w:val="left"/>
      <w:pPr>
        <w:ind w:left="6171" w:hanging="630"/>
      </w:pPr>
      <w:rPr>
        <w:rFonts w:ascii="Symbol" w:hAnsi="Symbol" w:cs="Symbol" w:hint="default"/>
        <w:lang w:val="pt-PT" w:eastAsia="en-US" w:bidi="ar-SA"/>
      </w:rPr>
    </w:lvl>
    <w:lvl w:ilvl="8">
      <w:numFmt w:val="bullet"/>
      <w:lvlText w:val=""/>
      <w:lvlJc w:val="left"/>
      <w:pPr>
        <w:ind w:left="7549" w:hanging="630"/>
      </w:pPr>
      <w:rPr>
        <w:rFonts w:ascii="Symbol" w:hAnsi="Symbol" w:cs="Symbol" w:hint="default"/>
        <w:lang w:val="pt-PT" w:eastAsia="en-US" w:bidi="ar-SA"/>
      </w:rPr>
    </w:lvl>
  </w:abstractNum>
  <w:abstractNum w:abstractNumId="5" w15:restartNumberingAfterBreak="0">
    <w:nsid w:val="17195B43"/>
    <w:multiLevelType w:val="multilevel"/>
    <w:tmpl w:val="E44232BA"/>
    <w:lvl w:ilvl="0">
      <w:start w:val="10"/>
      <w:numFmt w:val="decimal"/>
      <w:lvlText w:val="%1"/>
      <w:lvlJc w:val="left"/>
      <w:pPr>
        <w:ind w:left="105" w:hanging="560"/>
      </w:pPr>
      <w:rPr>
        <w:lang w:val="pt-PT" w:eastAsia="en-US" w:bidi="ar-SA"/>
      </w:rPr>
    </w:lvl>
    <w:lvl w:ilvl="1">
      <w:start w:val="1"/>
      <w:numFmt w:val="decimal"/>
      <w:lvlText w:val="%1.%2."/>
      <w:lvlJc w:val="left"/>
      <w:pPr>
        <w:ind w:left="105" w:hanging="560"/>
      </w:pPr>
      <w:rPr>
        <w:rFonts w:eastAsia="Arial MT" w:cs="Arial MT"/>
        <w:spacing w:val="-2"/>
        <w:w w:val="99"/>
        <w:sz w:val="22"/>
        <w:szCs w:val="22"/>
        <w:lang w:val="pt-PT" w:eastAsia="en-US" w:bidi="ar-SA"/>
      </w:rPr>
    </w:lvl>
    <w:lvl w:ilvl="2">
      <w:start w:val="1"/>
      <w:numFmt w:val="decimal"/>
      <w:lvlText w:val="%1.%2.%3."/>
      <w:lvlJc w:val="left"/>
      <w:pPr>
        <w:ind w:left="105" w:hanging="754"/>
      </w:pPr>
      <w:rPr>
        <w:rFonts w:eastAsia="Arial MT" w:cs="Arial MT"/>
        <w:spacing w:val="-7"/>
        <w:w w:val="99"/>
        <w:sz w:val="22"/>
        <w:szCs w:val="22"/>
        <w:lang w:val="pt-PT" w:eastAsia="en-US" w:bidi="ar-SA"/>
      </w:rPr>
    </w:lvl>
    <w:lvl w:ilvl="3">
      <w:numFmt w:val="bullet"/>
      <w:lvlText w:val=""/>
      <w:lvlJc w:val="left"/>
      <w:pPr>
        <w:ind w:left="3161" w:hanging="754"/>
      </w:pPr>
      <w:rPr>
        <w:rFonts w:ascii="Symbol" w:hAnsi="Symbol" w:cs="Symbol" w:hint="default"/>
        <w:lang w:val="pt-PT" w:eastAsia="en-US" w:bidi="ar-SA"/>
      </w:rPr>
    </w:lvl>
    <w:lvl w:ilvl="4">
      <w:numFmt w:val="bullet"/>
      <w:lvlText w:val=""/>
      <w:lvlJc w:val="left"/>
      <w:pPr>
        <w:ind w:left="4182" w:hanging="754"/>
      </w:pPr>
      <w:rPr>
        <w:rFonts w:ascii="Symbol" w:hAnsi="Symbol" w:cs="Symbol" w:hint="default"/>
        <w:lang w:val="pt-PT" w:eastAsia="en-US" w:bidi="ar-SA"/>
      </w:rPr>
    </w:lvl>
    <w:lvl w:ilvl="5">
      <w:numFmt w:val="bullet"/>
      <w:lvlText w:val=""/>
      <w:lvlJc w:val="left"/>
      <w:pPr>
        <w:ind w:left="5202" w:hanging="754"/>
      </w:pPr>
      <w:rPr>
        <w:rFonts w:ascii="Symbol" w:hAnsi="Symbol" w:cs="Symbol" w:hint="default"/>
        <w:lang w:val="pt-PT" w:eastAsia="en-US" w:bidi="ar-SA"/>
      </w:rPr>
    </w:lvl>
    <w:lvl w:ilvl="6">
      <w:numFmt w:val="bullet"/>
      <w:lvlText w:val=""/>
      <w:lvlJc w:val="left"/>
      <w:pPr>
        <w:ind w:left="6223" w:hanging="754"/>
      </w:pPr>
      <w:rPr>
        <w:rFonts w:ascii="Symbol" w:hAnsi="Symbol" w:cs="Symbol" w:hint="default"/>
        <w:lang w:val="pt-PT" w:eastAsia="en-US" w:bidi="ar-SA"/>
      </w:rPr>
    </w:lvl>
    <w:lvl w:ilvl="7">
      <w:numFmt w:val="bullet"/>
      <w:lvlText w:val=""/>
      <w:lvlJc w:val="left"/>
      <w:pPr>
        <w:ind w:left="7243" w:hanging="754"/>
      </w:pPr>
      <w:rPr>
        <w:rFonts w:ascii="Symbol" w:hAnsi="Symbol" w:cs="Symbol" w:hint="default"/>
        <w:lang w:val="pt-PT" w:eastAsia="en-US" w:bidi="ar-SA"/>
      </w:rPr>
    </w:lvl>
    <w:lvl w:ilvl="8">
      <w:numFmt w:val="bullet"/>
      <w:lvlText w:val=""/>
      <w:lvlJc w:val="left"/>
      <w:pPr>
        <w:ind w:left="8264" w:hanging="754"/>
      </w:pPr>
      <w:rPr>
        <w:rFonts w:ascii="Symbol" w:hAnsi="Symbol" w:cs="Symbol" w:hint="default"/>
        <w:lang w:val="pt-PT" w:eastAsia="en-US" w:bidi="ar-SA"/>
      </w:rPr>
    </w:lvl>
  </w:abstractNum>
  <w:abstractNum w:abstractNumId="6" w15:restartNumberingAfterBreak="0">
    <w:nsid w:val="1B8C73D8"/>
    <w:multiLevelType w:val="multilevel"/>
    <w:tmpl w:val="120805E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1D9B710F"/>
    <w:multiLevelType w:val="multilevel"/>
    <w:tmpl w:val="904EA964"/>
    <w:lvl w:ilvl="0">
      <w:start w:val="20"/>
      <w:numFmt w:val="decimal"/>
      <w:lvlText w:val="%1."/>
      <w:lvlJc w:val="left"/>
      <w:pPr>
        <w:ind w:left="464" w:hanging="360"/>
      </w:pPr>
      <w:rPr>
        <w:rFonts w:hint="default"/>
      </w:rPr>
    </w:lvl>
    <w:lvl w:ilvl="1">
      <w:start w:val="1"/>
      <w:numFmt w:val="decimal"/>
      <w:isLgl/>
      <w:lvlText w:val="%1.%2"/>
      <w:lvlJc w:val="left"/>
      <w:pPr>
        <w:ind w:left="524" w:hanging="420"/>
      </w:pPr>
      <w:rPr>
        <w:rFonts w:hint="default"/>
      </w:rPr>
    </w:lvl>
    <w:lvl w:ilvl="2">
      <w:start w:val="1"/>
      <w:numFmt w:val="decimal"/>
      <w:isLgl/>
      <w:lvlText w:val="%1.%2.%3"/>
      <w:lvlJc w:val="left"/>
      <w:pPr>
        <w:ind w:left="824" w:hanging="720"/>
      </w:pPr>
      <w:rPr>
        <w:rFonts w:hint="default"/>
      </w:rPr>
    </w:lvl>
    <w:lvl w:ilvl="3">
      <w:start w:val="1"/>
      <w:numFmt w:val="decimal"/>
      <w:isLgl/>
      <w:lvlText w:val="%1.%2.%3.%4"/>
      <w:lvlJc w:val="left"/>
      <w:pPr>
        <w:ind w:left="824" w:hanging="720"/>
      </w:pPr>
      <w:rPr>
        <w:rFonts w:hint="default"/>
      </w:rPr>
    </w:lvl>
    <w:lvl w:ilvl="4">
      <w:start w:val="1"/>
      <w:numFmt w:val="decimal"/>
      <w:isLgl/>
      <w:lvlText w:val="%1.%2.%3.%4.%5"/>
      <w:lvlJc w:val="left"/>
      <w:pPr>
        <w:ind w:left="1184" w:hanging="1080"/>
      </w:pPr>
      <w:rPr>
        <w:rFonts w:hint="default"/>
      </w:rPr>
    </w:lvl>
    <w:lvl w:ilvl="5">
      <w:start w:val="1"/>
      <w:numFmt w:val="decimal"/>
      <w:isLgl/>
      <w:lvlText w:val="%1.%2.%3.%4.%5.%6"/>
      <w:lvlJc w:val="left"/>
      <w:pPr>
        <w:ind w:left="1184" w:hanging="1080"/>
      </w:pPr>
      <w:rPr>
        <w:rFonts w:hint="default"/>
      </w:rPr>
    </w:lvl>
    <w:lvl w:ilvl="6">
      <w:start w:val="1"/>
      <w:numFmt w:val="decimal"/>
      <w:isLgl/>
      <w:lvlText w:val="%1.%2.%3.%4.%5.%6.%7"/>
      <w:lvlJc w:val="left"/>
      <w:pPr>
        <w:ind w:left="1544" w:hanging="1440"/>
      </w:pPr>
      <w:rPr>
        <w:rFonts w:hint="default"/>
      </w:rPr>
    </w:lvl>
    <w:lvl w:ilvl="7">
      <w:start w:val="1"/>
      <w:numFmt w:val="decimal"/>
      <w:isLgl/>
      <w:lvlText w:val="%1.%2.%3.%4.%5.%6.%7.%8"/>
      <w:lvlJc w:val="left"/>
      <w:pPr>
        <w:ind w:left="1544" w:hanging="1440"/>
      </w:pPr>
      <w:rPr>
        <w:rFonts w:hint="default"/>
      </w:rPr>
    </w:lvl>
    <w:lvl w:ilvl="8">
      <w:start w:val="1"/>
      <w:numFmt w:val="decimal"/>
      <w:isLgl/>
      <w:lvlText w:val="%1.%2.%3.%4.%5.%6.%7.%8.%9"/>
      <w:lvlJc w:val="left"/>
      <w:pPr>
        <w:ind w:left="1904" w:hanging="1800"/>
      </w:pPr>
      <w:rPr>
        <w:rFonts w:hint="default"/>
      </w:rPr>
    </w:lvl>
  </w:abstractNum>
  <w:abstractNum w:abstractNumId="8" w15:restartNumberingAfterBreak="0">
    <w:nsid w:val="1EE44F6D"/>
    <w:multiLevelType w:val="multilevel"/>
    <w:tmpl w:val="B762E040"/>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300" w:hanging="720"/>
      </w:pPr>
      <w:rPr>
        <w:rFonts w:hint="default"/>
      </w:rPr>
    </w:lvl>
    <w:lvl w:ilvl="3">
      <w:start w:val="1"/>
      <w:numFmt w:val="decimal"/>
      <w:lvlText w:val="%1.%2.%3.%4"/>
      <w:lvlJc w:val="left"/>
      <w:pPr>
        <w:ind w:left="-450" w:hanging="1080"/>
      </w:pPr>
      <w:rPr>
        <w:rFonts w:hint="default"/>
      </w:rPr>
    </w:lvl>
    <w:lvl w:ilvl="4">
      <w:start w:val="1"/>
      <w:numFmt w:val="decimal"/>
      <w:lvlText w:val="%1.%2.%3.%4.%5"/>
      <w:lvlJc w:val="left"/>
      <w:pPr>
        <w:ind w:left="-600" w:hanging="1440"/>
      </w:pPr>
      <w:rPr>
        <w:rFonts w:hint="default"/>
      </w:rPr>
    </w:lvl>
    <w:lvl w:ilvl="5">
      <w:start w:val="1"/>
      <w:numFmt w:val="decimal"/>
      <w:lvlText w:val="%1.%2.%3.%4.%5.%6"/>
      <w:lvlJc w:val="left"/>
      <w:pPr>
        <w:ind w:left="-750" w:hanging="1800"/>
      </w:pPr>
      <w:rPr>
        <w:rFonts w:hint="default"/>
      </w:rPr>
    </w:lvl>
    <w:lvl w:ilvl="6">
      <w:start w:val="1"/>
      <w:numFmt w:val="decimal"/>
      <w:lvlText w:val="%1.%2.%3.%4.%5.%6.%7"/>
      <w:lvlJc w:val="left"/>
      <w:pPr>
        <w:ind w:left="-900" w:hanging="2160"/>
      </w:pPr>
      <w:rPr>
        <w:rFonts w:hint="default"/>
      </w:rPr>
    </w:lvl>
    <w:lvl w:ilvl="7">
      <w:start w:val="1"/>
      <w:numFmt w:val="decimal"/>
      <w:lvlText w:val="%1.%2.%3.%4.%5.%6.%7.%8"/>
      <w:lvlJc w:val="left"/>
      <w:pPr>
        <w:ind w:left="-1410" w:hanging="2160"/>
      </w:pPr>
      <w:rPr>
        <w:rFonts w:hint="default"/>
      </w:rPr>
    </w:lvl>
    <w:lvl w:ilvl="8">
      <w:start w:val="1"/>
      <w:numFmt w:val="decimal"/>
      <w:lvlText w:val="%1.%2.%3.%4.%5.%6.%7.%8.%9"/>
      <w:lvlJc w:val="left"/>
      <w:pPr>
        <w:ind w:left="-1560" w:hanging="2520"/>
      </w:pPr>
      <w:rPr>
        <w:rFonts w:hint="default"/>
      </w:rPr>
    </w:lvl>
  </w:abstractNum>
  <w:abstractNum w:abstractNumId="9" w15:restartNumberingAfterBreak="0">
    <w:nsid w:val="2E6C277A"/>
    <w:multiLevelType w:val="multilevel"/>
    <w:tmpl w:val="3C527B2E"/>
    <w:lvl w:ilvl="0">
      <w:start w:val="4"/>
      <w:numFmt w:val="decimal"/>
      <w:lvlText w:val="%1"/>
      <w:lvlJc w:val="left"/>
      <w:pPr>
        <w:ind w:left="105" w:hanging="373"/>
      </w:pPr>
      <w:rPr>
        <w:lang w:val="pt-PT" w:eastAsia="en-US" w:bidi="ar-SA"/>
      </w:rPr>
    </w:lvl>
    <w:lvl w:ilvl="1">
      <w:start w:val="1"/>
      <w:numFmt w:val="decimal"/>
      <w:lvlText w:val="%1.%2."/>
      <w:lvlJc w:val="left"/>
      <w:pPr>
        <w:ind w:left="105" w:hanging="373"/>
      </w:pPr>
      <w:rPr>
        <w:rFonts w:eastAsia="Arial MT" w:cs="Arial MT"/>
        <w:spacing w:val="-2"/>
        <w:w w:val="99"/>
        <w:sz w:val="22"/>
        <w:szCs w:val="20"/>
        <w:lang w:val="pt-PT" w:eastAsia="en-US" w:bidi="ar-SA"/>
      </w:rPr>
    </w:lvl>
    <w:lvl w:ilvl="2">
      <w:numFmt w:val="bullet"/>
      <w:lvlText w:val=""/>
      <w:lvlJc w:val="left"/>
      <w:pPr>
        <w:ind w:left="2141" w:hanging="373"/>
      </w:pPr>
      <w:rPr>
        <w:rFonts w:ascii="Symbol" w:hAnsi="Symbol" w:cs="Symbol" w:hint="default"/>
        <w:lang w:val="pt-PT" w:eastAsia="en-US" w:bidi="ar-SA"/>
      </w:rPr>
    </w:lvl>
    <w:lvl w:ilvl="3">
      <w:numFmt w:val="bullet"/>
      <w:lvlText w:val=""/>
      <w:lvlJc w:val="left"/>
      <w:pPr>
        <w:ind w:left="3161" w:hanging="373"/>
      </w:pPr>
      <w:rPr>
        <w:rFonts w:ascii="Symbol" w:hAnsi="Symbol" w:cs="Symbol" w:hint="default"/>
        <w:lang w:val="pt-PT" w:eastAsia="en-US" w:bidi="ar-SA"/>
      </w:rPr>
    </w:lvl>
    <w:lvl w:ilvl="4">
      <w:numFmt w:val="bullet"/>
      <w:lvlText w:val=""/>
      <w:lvlJc w:val="left"/>
      <w:pPr>
        <w:ind w:left="4182" w:hanging="373"/>
      </w:pPr>
      <w:rPr>
        <w:rFonts w:ascii="Symbol" w:hAnsi="Symbol" w:cs="Symbol" w:hint="default"/>
        <w:lang w:val="pt-PT" w:eastAsia="en-US" w:bidi="ar-SA"/>
      </w:rPr>
    </w:lvl>
    <w:lvl w:ilvl="5">
      <w:numFmt w:val="bullet"/>
      <w:lvlText w:val=""/>
      <w:lvlJc w:val="left"/>
      <w:pPr>
        <w:ind w:left="5202" w:hanging="373"/>
      </w:pPr>
      <w:rPr>
        <w:rFonts w:ascii="Symbol" w:hAnsi="Symbol" w:cs="Symbol" w:hint="default"/>
        <w:lang w:val="pt-PT" w:eastAsia="en-US" w:bidi="ar-SA"/>
      </w:rPr>
    </w:lvl>
    <w:lvl w:ilvl="6">
      <w:numFmt w:val="bullet"/>
      <w:lvlText w:val=""/>
      <w:lvlJc w:val="left"/>
      <w:pPr>
        <w:ind w:left="6223" w:hanging="373"/>
      </w:pPr>
      <w:rPr>
        <w:rFonts w:ascii="Symbol" w:hAnsi="Symbol" w:cs="Symbol" w:hint="default"/>
        <w:lang w:val="pt-PT" w:eastAsia="en-US" w:bidi="ar-SA"/>
      </w:rPr>
    </w:lvl>
    <w:lvl w:ilvl="7">
      <w:numFmt w:val="bullet"/>
      <w:lvlText w:val=""/>
      <w:lvlJc w:val="left"/>
      <w:pPr>
        <w:ind w:left="7243" w:hanging="373"/>
      </w:pPr>
      <w:rPr>
        <w:rFonts w:ascii="Symbol" w:hAnsi="Symbol" w:cs="Symbol" w:hint="default"/>
        <w:lang w:val="pt-PT" w:eastAsia="en-US" w:bidi="ar-SA"/>
      </w:rPr>
    </w:lvl>
    <w:lvl w:ilvl="8">
      <w:numFmt w:val="bullet"/>
      <w:lvlText w:val=""/>
      <w:lvlJc w:val="left"/>
      <w:pPr>
        <w:ind w:left="8264" w:hanging="373"/>
      </w:pPr>
      <w:rPr>
        <w:rFonts w:ascii="Symbol" w:hAnsi="Symbol" w:cs="Symbol" w:hint="default"/>
        <w:lang w:val="pt-PT" w:eastAsia="en-US" w:bidi="ar-SA"/>
      </w:rPr>
    </w:lvl>
  </w:abstractNum>
  <w:abstractNum w:abstractNumId="10" w15:restartNumberingAfterBreak="0">
    <w:nsid w:val="2F2974E0"/>
    <w:multiLevelType w:val="multilevel"/>
    <w:tmpl w:val="18DC06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3AE63D36"/>
    <w:multiLevelType w:val="multilevel"/>
    <w:tmpl w:val="F0021FA4"/>
    <w:lvl w:ilvl="0">
      <w:start w:val="4"/>
      <w:numFmt w:val="decimal"/>
      <w:lvlText w:val="%1"/>
      <w:lvlJc w:val="left"/>
      <w:pPr>
        <w:ind w:left="105" w:hanging="375"/>
      </w:pPr>
      <w:rPr>
        <w:lang w:val="pt-PT" w:eastAsia="en-US" w:bidi="ar-SA"/>
      </w:rPr>
    </w:lvl>
    <w:lvl w:ilvl="1">
      <w:start w:val="3"/>
      <w:numFmt w:val="decimal"/>
      <w:lvlText w:val="%1.%2"/>
      <w:lvlJc w:val="left"/>
      <w:pPr>
        <w:ind w:left="105" w:hanging="375"/>
      </w:pPr>
      <w:rPr>
        <w:rFonts w:eastAsia="Arial MT" w:cs="Arial MT"/>
        <w:spacing w:val="-2"/>
        <w:w w:val="99"/>
        <w:sz w:val="22"/>
        <w:szCs w:val="22"/>
        <w:lang w:val="pt-PT" w:eastAsia="en-US" w:bidi="ar-SA"/>
      </w:rPr>
    </w:lvl>
    <w:lvl w:ilvl="2">
      <w:numFmt w:val="bullet"/>
      <w:lvlText w:val=""/>
      <w:lvlJc w:val="left"/>
      <w:pPr>
        <w:ind w:left="2141" w:hanging="375"/>
      </w:pPr>
      <w:rPr>
        <w:rFonts w:ascii="Symbol" w:hAnsi="Symbol" w:cs="Symbol" w:hint="default"/>
        <w:lang w:val="pt-PT" w:eastAsia="en-US" w:bidi="ar-SA"/>
      </w:rPr>
    </w:lvl>
    <w:lvl w:ilvl="3">
      <w:numFmt w:val="bullet"/>
      <w:lvlText w:val=""/>
      <w:lvlJc w:val="left"/>
      <w:pPr>
        <w:ind w:left="3161" w:hanging="375"/>
      </w:pPr>
      <w:rPr>
        <w:rFonts w:ascii="Symbol" w:hAnsi="Symbol" w:cs="Symbol" w:hint="default"/>
        <w:lang w:val="pt-PT" w:eastAsia="en-US" w:bidi="ar-SA"/>
      </w:rPr>
    </w:lvl>
    <w:lvl w:ilvl="4">
      <w:numFmt w:val="bullet"/>
      <w:lvlText w:val=""/>
      <w:lvlJc w:val="left"/>
      <w:pPr>
        <w:ind w:left="4182" w:hanging="375"/>
      </w:pPr>
      <w:rPr>
        <w:rFonts w:ascii="Symbol" w:hAnsi="Symbol" w:cs="Symbol" w:hint="default"/>
        <w:lang w:val="pt-PT" w:eastAsia="en-US" w:bidi="ar-SA"/>
      </w:rPr>
    </w:lvl>
    <w:lvl w:ilvl="5">
      <w:numFmt w:val="bullet"/>
      <w:lvlText w:val=""/>
      <w:lvlJc w:val="left"/>
      <w:pPr>
        <w:ind w:left="5202" w:hanging="375"/>
      </w:pPr>
      <w:rPr>
        <w:rFonts w:ascii="Symbol" w:hAnsi="Symbol" w:cs="Symbol" w:hint="default"/>
        <w:lang w:val="pt-PT" w:eastAsia="en-US" w:bidi="ar-SA"/>
      </w:rPr>
    </w:lvl>
    <w:lvl w:ilvl="6">
      <w:numFmt w:val="bullet"/>
      <w:lvlText w:val=""/>
      <w:lvlJc w:val="left"/>
      <w:pPr>
        <w:ind w:left="6223" w:hanging="375"/>
      </w:pPr>
      <w:rPr>
        <w:rFonts w:ascii="Symbol" w:hAnsi="Symbol" w:cs="Symbol" w:hint="default"/>
        <w:lang w:val="pt-PT" w:eastAsia="en-US" w:bidi="ar-SA"/>
      </w:rPr>
    </w:lvl>
    <w:lvl w:ilvl="7">
      <w:numFmt w:val="bullet"/>
      <w:lvlText w:val=""/>
      <w:lvlJc w:val="left"/>
      <w:pPr>
        <w:ind w:left="7243" w:hanging="375"/>
      </w:pPr>
      <w:rPr>
        <w:rFonts w:ascii="Symbol" w:hAnsi="Symbol" w:cs="Symbol" w:hint="default"/>
        <w:lang w:val="pt-PT" w:eastAsia="en-US" w:bidi="ar-SA"/>
      </w:rPr>
    </w:lvl>
    <w:lvl w:ilvl="8">
      <w:numFmt w:val="bullet"/>
      <w:lvlText w:val=""/>
      <w:lvlJc w:val="left"/>
      <w:pPr>
        <w:ind w:left="8264" w:hanging="375"/>
      </w:pPr>
      <w:rPr>
        <w:rFonts w:ascii="Symbol" w:hAnsi="Symbol" w:cs="Symbol" w:hint="default"/>
        <w:lang w:val="pt-PT" w:eastAsia="en-US" w:bidi="ar-SA"/>
      </w:rPr>
    </w:lvl>
  </w:abstractNum>
  <w:abstractNum w:abstractNumId="12" w15:restartNumberingAfterBreak="0">
    <w:nsid w:val="3D330755"/>
    <w:multiLevelType w:val="multilevel"/>
    <w:tmpl w:val="EB720AE2"/>
    <w:lvl w:ilvl="0">
      <w:start w:val="6"/>
      <w:numFmt w:val="decimal"/>
      <w:lvlText w:val="%1"/>
      <w:lvlJc w:val="left"/>
      <w:pPr>
        <w:ind w:left="105" w:hanging="455"/>
      </w:pPr>
      <w:rPr>
        <w:lang w:val="pt-PT" w:eastAsia="en-US" w:bidi="ar-SA"/>
      </w:rPr>
    </w:lvl>
    <w:lvl w:ilvl="1">
      <w:start w:val="1"/>
      <w:numFmt w:val="decimal"/>
      <w:lvlText w:val="%1.%2."/>
      <w:lvlJc w:val="left"/>
      <w:pPr>
        <w:ind w:left="105" w:hanging="455"/>
      </w:pPr>
      <w:rPr>
        <w:rFonts w:eastAsia="Arial MT" w:cs="Arial MT"/>
        <w:spacing w:val="-2"/>
        <w:w w:val="99"/>
        <w:sz w:val="22"/>
        <w:szCs w:val="22"/>
        <w:lang w:val="pt-PT" w:eastAsia="en-US" w:bidi="ar-SA"/>
      </w:rPr>
    </w:lvl>
    <w:lvl w:ilvl="2">
      <w:numFmt w:val="bullet"/>
      <w:lvlText w:val=""/>
      <w:lvlJc w:val="left"/>
      <w:pPr>
        <w:ind w:left="2141" w:hanging="455"/>
      </w:pPr>
      <w:rPr>
        <w:rFonts w:ascii="Symbol" w:hAnsi="Symbol" w:cs="Symbol" w:hint="default"/>
        <w:lang w:val="pt-PT" w:eastAsia="en-US" w:bidi="ar-SA"/>
      </w:rPr>
    </w:lvl>
    <w:lvl w:ilvl="3">
      <w:numFmt w:val="bullet"/>
      <w:lvlText w:val=""/>
      <w:lvlJc w:val="left"/>
      <w:pPr>
        <w:ind w:left="3161" w:hanging="455"/>
      </w:pPr>
      <w:rPr>
        <w:rFonts w:ascii="Symbol" w:hAnsi="Symbol" w:cs="Symbol" w:hint="default"/>
        <w:lang w:val="pt-PT" w:eastAsia="en-US" w:bidi="ar-SA"/>
      </w:rPr>
    </w:lvl>
    <w:lvl w:ilvl="4">
      <w:numFmt w:val="bullet"/>
      <w:lvlText w:val=""/>
      <w:lvlJc w:val="left"/>
      <w:pPr>
        <w:ind w:left="4182" w:hanging="455"/>
      </w:pPr>
      <w:rPr>
        <w:rFonts w:ascii="Symbol" w:hAnsi="Symbol" w:cs="Symbol" w:hint="default"/>
        <w:lang w:val="pt-PT" w:eastAsia="en-US" w:bidi="ar-SA"/>
      </w:rPr>
    </w:lvl>
    <w:lvl w:ilvl="5">
      <w:numFmt w:val="bullet"/>
      <w:lvlText w:val=""/>
      <w:lvlJc w:val="left"/>
      <w:pPr>
        <w:ind w:left="5202" w:hanging="455"/>
      </w:pPr>
      <w:rPr>
        <w:rFonts w:ascii="Symbol" w:hAnsi="Symbol" w:cs="Symbol" w:hint="default"/>
        <w:lang w:val="pt-PT" w:eastAsia="en-US" w:bidi="ar-SA"/>
      </w:rPr>
    </w:lvl>
    <w:lvl w:ilvl="6">
      <w:numFmt w:val="bullet"/>
      <w:lvlText w:val=""/>
      <w:lvlJc w:val="left"/>
      <w:pPr>
        <w:ind w:left="6223" w:hanging="455"/>
      </w:pPr>
      <w:rPr>
        <w:rFonts w:ascii="Symbol" w:hAnsi="Symbol" w:cs="Symbol" w:hint="default"/>
        <w:lang w:val="pt-PT" w:eastAsia="en-US" w:bidi="ar-SA"/>
      </w:rPr>
    </w:lvl>
    <w:lvl w:ilvl="7">
      <w:numFmt w:val="bullet"/>
      <w:lvlText w:val=""/>
      <w:lvlJc w:val="left"/>
      <w:pPr>
        <w:ind w:left="7243" w:hanging="455"/>
      </w:pPr>
      <w:rPr>
        <w:rFonts w:ascii="Symbol" w:hAnsi="Symbol" w:cs="Symbol" w:hint="default"/>
        <w:lang w:val="pt-PT" w:eastAsia="en-US" w:bidi="ar-SA"/>
      </w:rPr>
    </w:lvl>
    <w:lvl w:ilvl="8">
      <w:numFmt w:val="bullet"/>
      <w:lvlText w:val=""/>
      <w:lvlJc w:val="left"/>
      <w:pPr>
        <w:ind w:left="8264" w:hanging="455"/>
      </w:pPr>
      <w:rPr>
        <w:rFonts w:ascii="Symbol" w:hAnsi="Symbol" w:cs="Symbol" w:hint="default"/>
        <w:lang w:val="pt-PT" w:eastAsia="en-US" w:bidi="ar-SA"/>
      </w:rPr>
    </w:lvl>
  </w:abstractNum>
  <w:abstractNum w:abstractNumId="13" w15:restartNumberingAfterBreak="0">
    <w:nsid w:val="3FF6057E"/>
    <w:multiLevelType w:val="multilevel"/>
    <w:tmpl w:val="DF7C55A4"/>
    <w:lvl w:ilvl="0">
      <w:start w:val="9"/>
      <w:numFmt w:val="decimal"/>
      <w:lvlText w:val="%1"/>
      <w:lvlJc w:val="left"/>
      <w:pPr>
        <w:ind w:left="477" w:hanging="372"/>
      </w:pPr>
      <w:rPr>
        <w:lang w:val="pt-PT" w:eastAsia="en-US" w:bidi="ar-SA"/>
      </w:rPr>
    </w:lvl>
    <w:lvl w:ilvl="1">
      <w:start w:val="1"/>
      <w:numFmt w:val="decimal"/>
      <w:lvlText w:val="%1.%2."/>
      <w:lvlJc w:val="left"/>
      <w:pPr>
        <w:ind w:left="477" w:hanging="372"/>
      </w:pPr>
      <w:rPr>
        <w:rFonts w:eastAsia="Arial MT" w:cs="Arial MT"/>
        <w:spacing w:val="-2"/>
        <w:w w:val="99"/>
        <w:sz w:val="22"/>
        <w:szCs w:val="20"/>
        <w:lang w:val="pt-PT" w:eastAsia="en-US" w:bidi="ar-SA"/>
      </w:rPr>
    </w:lvl>
    <w:lvl w:ilvl="2">
      <w:start w:val="1"/>
      <w:numFmt w:val="decimal"/>
      <w:lvlText w:val="%1.%2.%3."/>
      <w:lvlJc w:val="left"/>
      <w:pPr>
        <w:ind w:left="662" w:hanging="558"/>
      </w:pPr>
      <w:rPr>
        <w:rFonts w:eastAsia="Arial MT" w:cs="Arial MT"/>
        <w:spacing w:val="-2"/>
        <w:w w:val="99"/>
        <w:sz w:val="22"/>
        <w:szCs w:val="20"/>
        <w:lang w:val="pt-PT" w:eastAsia="en-US" w:bidi="ar-SA"/>
      </w:rPr>
    </w:lvl>
    <w:lvl w:ilvl="3">
      <w:numFmt w:val="bullet"/>
      <w:lvlText w:val=""/>
      <w:lvlJc w:val="left"/>
      <w:pPr>
        <w:ind w:left="2803" w:hanging="558"/>
      </w:pPr>
      <w:rPr>
        <w:rFonts w:ascii="Symbol" w:hAnsi="Symbol" w:cs="Symbol" w:hint="default"/>
        <w:lang w:val="pt-PT" w:eastAsia="en-US" w:bidi="ar-SA"/>
      </w:rPr>
    </w:lvl>
    <w:lvl w:ilvl="4">
      <w:numFmt w:val="bullet"/>
      <w:lvlText w:val=""/>
      <w:lvlJc w:val="left"/>
      <w:pPr>
        <w:ind w:left="3875" w:hanging="558"/>
      </w:pPr>
      <w:rPr>
        <w:rFonts w:ascii="Symbol" w:hAnsi="Symbol" w:cs="Symbol" w:hint="default"/>
        <w:lang w:val="pt-PT" w:eastAsia="en-US" w:bidi="ar-SA"/>
      </w:rPr>
    </w:lvl>
    <w:lvl w:ilvl="5">
      <w:numFmt w:val="bullet"/>
      <w:lvlText w:val=""/>
      <w:lvlJc w:val="left"/>
      <w:pPr>
        <w:ind w:left="4946" w:hanging="558"/>
      </w:pPr>
      <w:rPr>
        <w:rFonts w:ascii="Symbol" w:hAnsi="Symbol" w:cs="Symbol" w:hint="default"/>
        <w:lang w:val="pt-PT" w:eastAsia="en-US" w:bidi="ar-SA"/>
      </w:rPr>
    </w:lvl>
    <w:lvl w:ilvl="6">
      <w:numFmt w:val="bullet"/>
      <w:lvlText w:val=""/>
      <w:lvlJc w:val="left"/>
      <w:pPr>
        <w:ind w:left="6018" w:hanging="558"/>
      </w:pPr>
      <w:rPr>
        <w:rFonts w:ascii="Symbol" w:hAnsi="Symbol" w:cs="Symbol" w:hint="default"/>
        <w:lang w:val="pt-PT" w:eastAsia="en-US" w:bidi="ar-SA"/>
      </w:rPr>
    </w:lvl>
    <w:lvl w:ilvl="7">
      <w:numFmt w:val="bullet"/>
      <w:lvlText w:val=""/>
      <w:lvlJc w:val="left"/>
      <w:pPr>
        <w:ind w:left="7090" w:hanging="558"/>
      </w:pPr>
      <w:rPr>
        <w:rFonts w:ascii="Symbol" w:hAnsi="Symbol" w:cs="Symbol" w:hint="default"/>
        <w:lang w:val="pt-PT" w:eastAsia="en-US" w:bidi="ar-SA"/>
      </w:rPr>
    </w:lvl>
    <w:lvl w:ilvl="8">
      <w:numFmt w:val="bullet"/>
      <w:lvlText w:val=""/>
      <w:lvlJc w:val="left"/>
      <w:pPr>
        <w:ind w:left="8161" w:hanging="558"/>
      </w:pPr>
      <w:rPr>
        <w:rFonts w:ascii="Symbol" w:hAnsi="Symbol" w:cs="Symbol" w:hint="default"/>
        <w:lang w:val="pt-PT" w:eastAsia="en-US" w:bidi="ar-SA"/>
      </w:rPr>
    </w:lvl>
  </w:abstractNum>
  <w:abstractNum w:abstractNumId="14" w15:restartNumberingAfterBreak="0">
    <w:nsid w:val="44D73F8E"/>
    <w:multiLevelType w:val="multilevel"/>
    <w:tmpl w:val="B61CDAF2"/>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54" w:hanging="1080"/>
      </w:pPr>
      <w:rPr>
        <w:rFonts w:hint="default"/>
      </w:rPr>
    </w:lvl>
    <w:lvl w:ilvl="3">
      <w:start w:val="1"/>
      <w:numFmt w:val="decimal"/>
      <w:lvlText w:val="%1.%2-%3.%4."/>
      <w:lvlJc w:val="left"/>
      <w:pPr>
        <w:ind w:left="-261" w:hanging="144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035" w:hanging="1800"/>
      </w:pPr>
      <w:rPr>
        <w:rFonts w:hint="default"/>
      </w:rPr>
    </w:lvl>
    <w:lvl w:ilvl="6">
      <w:start w:val="1"/>
      <w:numFmt w:val="decimal"/>
      <w:lvlText w:val="%1.%2-%3.%4.%5.%6.%7."/>
      <w:lvlJc w:val="left"/>
      <w:pPr>
        <w:ind w:left="-1242" w:hanging="2160"/>
      </w:pPr>
      <w:rPr>
        <w:rFonts w:hint="default"/>
      </w:rPr>
    </w:lvl>
    <w:lvl w:ilvl="7">
      <w:start w:val="1"/>
      <w:numFmt w:val="decimal"/>
      <w:lvlText w:val="%1.%2-%3.%4.%5.%6.%7.%8."/>
      <w:lvlJc w:val="left"/>
      <w:pPr>
        <w:ind w:left="-1449" w:hanging="2520"/>
      </w:pPr>
      <w:rPr>
        <w:rFonts w:hint="default"/>
      </w:rPr>
    </w:lvl>
    <w:lvl w:ilvl="8">
      <w:start w:val="1"/>
      <w:numFmt w:val="decimal"/>
      <w:lvlText w:val="%1.%2-%3.%4.%5.%6.%7.%8.%9."/>
      <w:lvlJc w:val="left"/>
      <w:pPr>
        <w:ind w:left="-1656" w:hanging="2880"/>
      </w:pPr>
      <w:rPr>
        <w:rFonts w:hint="default"/>
      </w:rPr>
    </w:lvl>
  </w:abstractNum>
  <w:abstractNum w:abstractNumId="15" w15:restartNumberingAfterBreak="0">
    <w:nsid w:val="4B524286"/>
    <w:multiLevelType w:val="hybridMultilevel"/>
    <w:tmpl w:val="BA1A1B7E"/>
    <w:lvl w:ilvl="0" w:tplc="35D45AD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6" w15:restartNumberingAfterBreak="0">
    <w:nsid w:val="4EE870AC"/>
    <w:multiLevelType w:val="multilevel"/>
    <w:tmpl w:val="69B6CBB4"/>
    <w:lvl w:ilvl="0">
      <w:start w:val="1"/>
      <w:numFmt w:val="decimal"/>
      <w:lvlText w:val="%1."/>
      <w:lvlJc w:val="left"/>
      <w:pPr>
        <w:tabs>
          <w:tab w:val="num" w:pos="0"/>
        </w:tabs>
        <w:ind w:left="720" w:hanging="360"/>
      </w:pPr>
    </w:lvl>
    <w:lvl w:ilvl="1">
      <w:start w:val="6"/>
      <w:numFmt w:val="decimal"/>
      <w:lvlText w:val="%1.%2."/>
      <w:lvlJc w:val="left"/>
      <w:pPr>
        <w:tabs>
          <w:tab w:val="num" w:pos="0"/>
        </w:tabs>
        <w:ind w:left="1146"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17" w15:restartNumberingAfterBreak="0">
    <w:nsid w:val="5305203C"/>
    <w:multiLevelType w:val="multilevel"/>
    <w:tmpl w:val="9F224764"/>
    <w:lvl w:ilvl="0">
      <w:start w:val="12"/>
      <w:numFmt w:val="decimal"/>
      <w:lvlText w:val="%1"/>
      <w:lvlJc w:val="left"/>
      <w:pPr>
        <w:ind w:left="415" w:hanging="310"/>
      </w:pPr>
      <w:rPr>
        <w:rFonts w:eastAsia="Arial" w:cs="Arial"/>
        <w:b/>
        <w:bCs/>
        <w:spacing w:val="0"/>
        <w:w w:val="99"/>
        <w:sz w:val="22"/>
        <w:szCs w:val="22"/>
        <w:lang w:val="pt-PT" w:eastAsia="en-US" w:bidi="ar-SA"/>
      </w:rPr>
    </w:lvl>
    <w:lvl w:ilvl="1">
      <w:start w:val="1"/>
      <w:numFmt w:val="decimal"/>
      <w:lvlText w:val="%1.%2."/>
      <w:lvlJc w:val="left"/>
      <w:pPr>
        <w:ind w:left="105" w:hanging="550"/>
      </w:pPr>
      <w:rPr>
        <w:rFonts w:eastAsia="Arial MT" w:cs="Arial MT"/>
        <w:spacing w:val="-2"/>
        <w:w w:val="99"/>
        <w:sz w:val="22"/>
        <w:szCs w:val="22"/>
        <w:lang w:val="pt-PT" w:eastAsia="en-US" w:bidi="ar-SA"/>
      </w:rPr>
    </w:lvl>
    <w:lvl w:ilvl="2">
      <w:numFmt w:val="bullet"/>
      <w:lvlText w:val=""/>
      <w:lvlJc w:val="left"/>
      <w:pPr>
        <w:ind w:left="1518" w:hanging="550"/>
      </w:pPr>
      <w:rPr>
        <w:rFonts w:ascii="Symbol" w:hAnsi="Symbol" w:cs="Symbol" w:hint="default"/>
        <w:lang w:val="pt-PT" w:eastAsia="en-US" w:bidi="ar-SA"/>
      </w:rPr>
    </w:lvl>
    <w:lvl w:ilvl="3">
      <w:numFmt w:val="bullet"/>
      <w:lvlText w:val=""/>
      <w:lvlJc w:val="left"/>
      <w:pPr>
        <w:ind w:left="2616" w:hanging="550"/>
      </w:pPr>
      <w:rPr>
        <w:rFonts w:ascii="Symbol" w:hAnsi="Symbol" w:cs="Symbol" w:hint="default"/>
        <w:lang w:val="pt-PT" w:eastAsia="en-US" w:bidi="ar-SA"/>
      </w:rPr>
    </w:lvl>
    <w:lvl w:ilvl="4">
      <w:numFmt w:val="bullet"/>
      <w:lvlText w:val=""/>
      <w:lvlJc w:val="left"/>
      <w:pPr>
        <w:ind w:left="3715" w:hanging="550"/>
      </w:pPr>
      <w:rPr>
        <w:rFonts w:ascii="Symbol" w:hAnsi="Symbol" w:cs="Symbol" w:hint="default"/>
        <w:lang w:val="pt-PT" w:eastAsia="en-US" w:bidi="ar-SA"/>
      </w:rPr>
    </w:lvl>
    <w:lvl w:ilvl="5">
      <w:numFmt w:val="bullet"/>
      <w:lvlText w:val=""/>
      <w:lvlJc w:val="left"/>
      <w:pPr>
        <w:ind w:left="4813" w:hanging="550"/>
      </w:pPr>
      <w:rPr>
        <w:rFonts w:ascii="Symbol" w:hAnsi="Symbol" w:cs="Symbol" w:hint="default"/>
        <w:lang w:val="pt-PT" w:eastAsia="en-US" w:bidi="ar-SA"/>
      </w:rPr>
    </w:lvl>
    <w:lvl w:ilvl="6">
      <w:numFmt w:val="bullet"/>
      <w:lvlText w:val=""/>
      <w:lvlJc w:val="left"/>
      <w:pPr>
        <w:ind w:left="5911" w:hanging="550"/>
      </w:pPr>
      <w:rPr>
        <w:rFonts w:ascii="Symbol" w:hAnsi="Symbol" w:cs="Symbol" w:hint="default"/>
        <w:lang w:val="pt-PT" w:eastAsia="en-US" w:bidi="ar-SA"/>
      </w:rPr>
    </w:lvl>
    <w:lvl w:ilvl="7">
      <w:numFmt w:val="bullet"/>
      <w:lvlText w:val=""/>
      <w:lvlJc w:val="left"/>
      <w:pPr>
        <w:ind w:left="7010" w:hanging="550"/>
      </w:pPr>
      <w:rPr>
        <w:rFonts w:ascii="Symbol" w:hAnsi="Symbol" w:cs="Symbol" w:hint="default"/>
        <w:lang w:val="pt-PT" w:eastAsia="en-US" w:bidi="ar-SA"/>
      </w:rPr>
    </w:lvl>
    <w:lvl w:ilvl="8">
      <w:numFmt w:val="bullet"/>
      <w:lvlText w:val=""/>
      <w:lvlJc w:val="left"/>
      <w:pPr>
        <w:ind w:left="8108" w:hanging="550"/>
      </w:pPr>
      <w:rPr>
        <w:rFonts w:ascii="Symbol" w:hAnsi="Symbol" w:cs="Symbol" w:hint="default"/>
        <w:lang w:val="pt-PT" w:eastAsia="en-US" w:bidi="ar-SA"/>
      </w:rPr>
    </w:lvl>
  </w:abstractNum>
  <w:abstractNum w:abstractNumId="18" w15:restartNumberingAfterBreak="0">
    <w:nsid w:val="6C566A17"/>
    <w:multiLevelType w:val="multilevel"/>
    <w:tmpl w:val="8A541820"/>
    <w:lvl w:ilvl="0">
      <w:start w:val="2"/>
      <w:numFmt w:val="decimal"/>
      <w:lvlText w:val="%1"/>
      <w:lvlJc w:val="left"/>
      <w:pPr>
        <w:ind w:left="105" w:hanging="485"/>
      </w:pPr>
      <w:rPr>
        <w:lang w:val="pt-PT" w:eastAsia="en-US" w:bidi="ar-SA"/>
      </w:rPr>
    </w:lvl>
    <w:lvl w:ilvl="1">
      <w:start w:val="1"/>
      <w:numFmt w:val="decimal"/>
      <w:lvlText w:val="%1.%2."/>
      <w:lvlJc w:val="left"/>
      <w:pPr>
        <w:ind w:left="105" w:hanging="485"/>
      </w:pPr>
      <w:rPr>
        <w:rFonts w:eastAsia="Arial MT" w:cs="Arial MT"/>
        <w:spacing w:val="-2"/>
        <w:w w:val="99"/>
        <w:sz w:val="22"/>
        <w:szCs w:val="22"/>
        <w:lang w:val="pt-PT" w:eastAsia="en-US" w:bidi="ar-SA"/>
      </w:rPr>
    </w:lvl>
    <w:lvl w:ilvl="2">
      <w:numFmt w:val="bullet"/>
      <w:lvlText w:val=""/>
      <w:lvlJc w:val="left"/>
      <w:pPr>
        <w:ind w:left="2141" w:hanging="485"/>
      </w:pPr>
      <w:rPr>
        <w:rFonts w:ascii="Symbol" w:hAnsi="Symbol" w:cs="Symbol" w:hint="default"/>
        <w:lang w:val="pt-PT" w:eastAsia="en-US" w:bidi="ar-SA"/>
      </w:rPr>
    </w:lvl>
    <w:lvl w:ilvl="3">
      <w:numFmt w:val="bullet"/>
      <w:lvlText w:val=""/>
      <w:lvlJc w:val="left"/>
      <w:pPr>
        <w:ind w:left="3161" w:hanging="485"/>
      </w:pPr>
      <w:rPr>
        <w:rFonts w:ascii="Symbol" w:hAnsi="Symbol" w:cs="Symbol" w:hint="default"/>
        <w:lang w:val="pt-PT" w:eastAsia="en-US" w:bidi="ar-SA"/>
      </w:rPr>
    </w:lvl>
    <w:lvl w:ilvl="4">
      <w:numFmt w:val="bullet"/>
      <w:lvlText w:val=""/>
      <w:lvlJc w:val="left"/>
      <w:pPr>
        <w:ind w:left="4182" w:hanging="485"/>
      </w:pPr>
      <w:rPr>
        <w:rFonts w:ascii="Symbol" w:hAnsi="Symbol" w:cs="Symbol" w:hint="default"/>
        <w:lang w:val="pt-PT" w:eastAsia="en-US" w:bidi="ar-SA"/>
      </w:rPr>
    </w:lvl>
    <w:lvl w:ilvl="5">
      <w:numFmt w:val="bullet"/>
      <w:lvlText w:val=""/>
      <w:lvlJc w:val="left"/>
      <w:pPr>
        <w:ind w:left="5202" w:hanging="485"/>
      </w:pPr>
      <w:rPr>
        <w:rFonts w:ascii="Symbol" w:hAnsi="Symbol" w:cs="Symbol" w:hint="default"/>
        <w:lang w:val="pt-PT" w:eastAsia="en-US" w:bidi="ar-SA"/>
      </w:rPr>
    </w:lvl>
    <w:lvl w:ilvl="6">
      <w:numFmt w:val="bullet"/>
      <w:lvlText w:val=""/>
      <w:lvlJc w:val="left"/>
      <w:pPr>
        <w:ind w:left="6223" w:hanging="485"/>
      </w:pPr>
      <w:rPr>
        <w:rFonts w:ascii="Symbol" w:hAnsi="Symbol" w:cs="Symbol" w:hint="default"/>
        <w:lang w:val="pt-PT" w:eastAsia="en-US" w:bidi="ar-SA"/>
      </w:rPr>
    </w:lvl>
    <w:lvl w:ilvl="7">
      <w:numFmt w:val="bullet"/>
      <w:lvlText w:val=""/>
      <w:lvlJc w:val="left"/>
      <w:pPr>
        <w:ind w:left="7243" w:hanging="485"/>
      </w:pPr>
      <w:rPr>
        <w:rFonts w:ascii="Symbol" w:hAnsi="Symbol" w:cs="Symbol" w:hint="default"/>
        <w:lang w:val="pt-PT" w:eastAsia="en-US" w:bidi="ar-SA"/>
      </w:rPr>
    </w:lvl>
    <w:lvl w:ilvl="8">
      <w:numFmt w:val="bullet"/>
      <w:lvlText w:val=""/>
      <w:lvlJc w:val="left"/>
      <w:pPr>
        <w:ind w:left="8264" w:hanging="485"/>
      </w:pPr>
      <w:rPr>
        <w:rFonts w:ascii="Symbol" w:hAnsi="Symbol" w:cs="Symbol" w:hint="default"/>
        <w:lang w:val="pt-PT" w:eastAsia="en-US" w:bidi="ar-SA"/>
      </w:rPr>
    </w:lvl>
  </w:abstractNum>
  <w:abstractNum w:abstractNumId="19" w15:restartNumberingAfterBreak="0">
    <w:nsid w:val="6CA26116"/>
    <w:multiLevelType w:val="multilevel"/>
    <w:tmpl w:val="BA42E7A6"/>
    <w:lvl w:ilvl="0">
      <w:start w:val="7"/>
      <w:numFmt w:val="decimal"/>
      <w:lvlText w:val="%1"/>
      <w:lvlJc w:val="left"/>
      <w:pPr>
        <w:ind w:left="105" w:hanging="430"/>
      </w:pPr>
      <w:rPr>
        <w:lang w:val="pt-PT" w:eastAsia="en-US" w:bidi="ar-SA"/>
      </w:rPr>
    </w:lvl>
    <w:lvl w:ilvl="1">
      <w:start w:val="1"/>
      <w:numFmt w:val="decimal"/>
      <w:lvlText w:val="%1.%2."/>
      <w:lvlJc w:val="left"/>
      <w:pPr>
        <w:ind w:left="105" w:hanging="430"/>
      </w:pPr>
      <w:rPr>
        <w:rFonts w:eastAsia="Arial MT" w:cs="Arial MT"/>
        <w:spacing w:val="-2"/>
        <w:w w:val="99"/>
        <w:sz w:val="22"/>
        <w:szCs w:val="22"/>
        <w:lang w:val="pt-PT" w:eastAsia="en-US" w:bidi="ar-SA"/>
      </w:rPr>
    </w:lvl>
    <w:lvl w:ilvl="2">
      <w:start w:val="1"/>
      <w:numFmt w:val="decimal"/>
      <w:lvlText w:val="%1.%2.%3."/>
      <w:lvlJc w:val="left"/>
      <w:pPr>
        <w:ind w:left="105" w:hanging="565"/>
      </w:pPr>
      <w:rPr>
        <w:rFonts w:eastAsia="Arial MT" w:cs="Arial MT"/>
        <w:spacing w:val="-2"/>
        <w:w w:val="99"/>
        <w:sz w:val="22"/>
        <w:szCs w:val="20"/>
        <w:lang w:val="pt-PT" w:eastAsia="en-US" w:bidi="ar-SA"/>
      </w:rPr>
    </w:lvl>
    <w:lvl w:ilvl="3">
      <w:numFmt w:val="bullet"/>
      <w:lvlText w:val=""/>
      <w:lvlJc w:val="left"/>
      <w:pPr>
        <w:ind w:left="2850" w:hanging="565"/>
      </w:pPr>
      <w:rPr>
        <w:rFonts w:ascii="Symbol" w:hAnsi="Symbol" w:cs="Symbol" w:hint="default"/>
        <w:lang w:val="pt-PT" w:eastAsia="en-US" w:bidi="ar-SA"/>
      </w:rPr>
    </w:lvl>
    <w:lvl w:ilvl="4">
      <w:numFmt w:val="bullet"/>
      <w:lvlText w:val=""/>
      <w:lvlJc w:val="left"/>
      <w:pPr>
        <w:ind w:left="3915" w:hanging="565"/>
      </w:pPr>
      <w:rPr>
        <w:rFonts w:ascii="Symbol" w:hAnsi="Symbol" w:cs="Symbol" w:hint="default"/>
        <w:lang w:val="pt-PT" w:eastAsia="en-US" w:bidi="ar-SA"/>
      </w:rPr>
    </w:lvl>
    <w:lvl w:ilvl="5">
      <w:numFmt w:val="bullet"/>
      <w:lvlText w:val=""/>
      <w:lvlJc w:val="left"/>
      <w:pPr>
        <w:ind w:left="4980" w:hanging="565"/>
      </w:pPr>
      <w:rPr>
        <w:rFonts w:ascii="Symbol" w:hAnsi="Symbol" w:cs="Symbol" w:hint="default"/>
        <w:lang w:val="pt-PT" w:eastAsia="en-US" w:bidi="ar-SA"/>
      </w:rPr>
    </w:lvl>
    <w:lvl w:ilvl="6">
      <w:numFmt w:val="bullet"/>
      <w:lvlText w:val=""/>
      <w:lvlJc w:val="left"/>
      <w:pPr>
        <w:ind w:left="6045" w:hanging="565"/>
      </w:pPr>
      <w:rPr>
        <w:rFonts w:ascii="Symbol" w:hAnsi="Symbol" w:cs="Symbol" w:hint="default"/>
        <w:lang w:val="pt-PT" w:eastAsia="en-US" w:bidi="ar-SA"/>
      </w:rPr>
    </w:lvl>
    <w:lvl w:ilvl="7">
      <w:numFmt w:val="bullet"/>
      <w:lvlText w:val=""/>
      <w:lvlJc w:val="left"/>
      <w:pPr>
        <w:ind w:left="7110" w:hanging="565"/>
      </w:pPr>
      <w:rPr>
        <w:rFonts w:ascii="Symbol" w:hAnsi="Symbol" w:cs="Symbol" w:hint="default"/>
        <w:lang w:val="pt-PT" w:eastAsia="en-US" w:bidi="ar-SA"/>
      </w:rPr>
    </w:lvl>
    <w:lvl w:ilvl="8">
      <w:numFmt w:val="bullet"/>
      <w:lvlText w:val=""/>
      <w:lvlJc w:val="left"/>
      <w:pPr>
        <w:ind w:left="8175" w:hanging="565"/>
      </w:pPr>
      <w:rPr>
        <w:rFonts w:ascii="Symbol" w:hAnsi="Symbol" w:cs="Symbol" w:hint="default"/>
        <w:lang w:val="pt-PT" w:eastAsia="en-US" w:bidi="ar-SA"/>
      </w:rPr>
    </w:lvl>
  </w:abstractNum>
  <w:abstractNum w:abstractNumId="20" w15:restartNumberingAfterBreak="0">
    <w:nsid w:val="6E1C0466"/>
    <w:multiLevelType w:val="multilevel"/>
    <w:tmpl w:val="E55A626E"/>
    <w:lvl w:ilvl="0">
      <w:start w:val="4"/>
      <w:numFmt w:val="decimal"/>
      <w:lvlText w:val="%1"/>
      <w:lvlJc w:val="left"/>
      <w:pPr>
        <w:ind w:left="105" w:hanging="520"/>
      </w:pPr>
      <w:rPr>
        <w:lang w:val="pt-PT" w:eastAsia="en-US" w:bidi="ar-SA"/>
      </w:rPr>
    </w:lvl>
    <w:lvl w:ilvl="1">
      <w:start w:val="5"/>
      <w:numFmt w:val="decimal"/>
      <w:lvlText w:val="%1.%2."/>
      <w:lvlJc w:val="left"/>
      <w:pPr>
        <w:ind w:left="105" w:hanging="520"/>
      </w:pPr>
      <w:rPr>
        <w:rFonts w:eastAsia="Arial MT" w:cs="Arial MT"/>
        <w:spacing w:val="-2"/>
        <w:w w:val="99"/>
        <w:sz w:val="22"/>
        <w:szCs w:val="22"/>
        <w:lang w:val="pt-PT" w:eastAsia="en-US" w:bidi="ar-SA"/>
      </w:rPr>
    </w:lvl>
    <w:lvl w:ilvl="2">
      <w:numFmt w:val="bullet"/>
      <w:lvlText w:val=""/>
      <w:lvlJc w:val="left"/>
      <w:pPr>
        <w:ind w:left="2141" w:hanging="520"/>
      </w:pPr>
      <w:rPr>
        <w:rFonts w:ascii="Symbol" w:hAnsi="Symbol" w:cs="Symbol" w:hint="default"/>
        <w:lang w:val="pt-PT" w:eastAsia="en-US" w:bidi="ar-SA"/>
      </w:rPr>
    </w:lvl>
    <w:lvl w:ilvl="3">
      <w:numFmt w:val="bullet"/>
      <w:lvlText w:val=""/>
      <w:lvlJc w:val="left"/>
      <w:pPr>
        <w:ind w:left="3161" w:hanging="520"/>
      </w:pPr>
      <w:rPr>
        <w:rFonts w:ascii="Symbol" w:hAnsi="Symbol" w:cs="Symbol" w:hint="default"/>
        <w:lang w:val="pt-PT" w:eastAsia="en-US" w:bidi="ar-SA"/>
      </w:rPr>
    </w:lvl>
    <w:lvl w:ilvl="4">
      <w:numFmt w:val="bullet"/>
      <w:lvlText w:val=""/>
      <w:lvlJc w:val="left"/>
      <w:pPr>
        <w:ind w:left="4182" w:hanging="520"/>
      </w:pPr>
      <w:rPr>
        <w:rFonts w:ascii="Symbol" w:hAnsi="Symbol" w:cs="Symbol" w:hint="default"/>
        <w:lang w:val="pt-PT" w:eastAsia="en-US" w:bidi="ar-SA"/>
      </w:rPr>
    </w:lvl>
    <w:lvl w:ilvl="5">
      <w:numFmt w:val="bullet"/>
      <w:lvlText w:val=""/>
      <w:lvlJc w:val="left"/>
      <w:pPr>
        <w:ind w:left="5202" w:hanging="520"/>
      </w:pPr>
      <w:rPr>
        <w:rFonts w:ascii="Symbol" w:hAnsi="Symbol" w:cs="Symbol" w:hint="default"/>
        <w:lang w:val="pt-PT" w:eastAsia="en-US" w:bidi="ar-SA"/>
      </w:rPr>
    </w:lvl>
    <w:lvl w:ilvl="6">
      <w:numFmt w:val="bullet"/>
      <w:lvlText w:val=""/>
      <w:lvlJc w:val="left"/>
      <w:pPr>
        <w:ind w:left="6223" w:hanging="520"/>
      </w:pPr>
      <w:rPr>
        <w:rFonts w:ascii="Symbol" w:hAnsi="Symbol" w:cs="Symbol" w:hint="default"/>
        <w:lang w:val="pt-PT" w:eastAsia="en-US" w:bidi="ar-SA"/>
      </w:rPr>
    </w:lvl>
    <w:lvl w:ilvl="7">
      <w:numFmt w:val="bullet"/>
      <w:lvlText w:val=""/>
      <w:lvlJc w:val="left"/>
      <w:pPr>
        <w:ind w:left="7243" w:hanging="520"/>
      </w:pPr>
      <w:rPr>
        <w:rFonts w:ascii="Symbol" w:hAnsi="Symbol" w:cs="Symbol" w:hint="default"/>
        <w:lang w:val="pt-PT" w:eastAsia="en-US" w:bidi="ar-SA"/>
      </w:rPr>
    </w:lvl>
    <w:lvl w:ilvl="8">
      <w:numFmt w:val="bullet"/>
      <w:lvlText w:val=""/>
      <w:lvlJc w:val="left"/>
      <w:pPr>
        <w:ind w:left="8264" w:hanging="520"/>
      </w:pPr>
      <w:rPr>
        <w:rFonts w:ascii="Symbol" w:hAnsi="Symbol" w:cs="Symbol" w:hint="default"/>
        <w:lang w:val="pt-PT" w:eastAsia="en-US" w:bidi="ar-SA"/>
      </w:rPr>
    </w:lvl>
  </w:abstractNum>
  <w:abstractNum w:abstractNumId="21" w15:restartNumberingAfterBreak="0">
    <w:nsid w:val="70721A06"/>
    <w:multiLevelType w:val="multilevel"/>
    <w:tmpl w:val="1AFE064C"/>
    <w:lvl w:ilvl="0">
      <w:start w:val="5"/>
      <w:numFmt w:val="decimal"/>
      <w:lvlText w:val="%1"/>
      <w:lvlJc w:val="left"/>
      <w:pPr>
        <w:ind w:left="105" w:hanging="445"/>
      </w:pPr>
      <w:rPr>
        <w:lang w:val="pt-PT" w:eastAsia="en-US" w:bidi="ar-SA"/>
      </w:rPr>
    </w:lvl>
    <w:lvl w:ilvl="1">
      <w:start w:val="1"/>
      <w:numFmt w:val="decimal"/>
      <w:lvlText w:val="%1.%2."/>
      <w:lvlJc w:val="left"/>
      <w:pPr>
        <w:ind w:left="105" w:hanging="445"/>
      </w:pPr>
      <w:rPr>
        <w:rFonts w:eastAsia="Arial MT" w:cs="Arial MT"/>
        <w:spacing w:val="-2"/>
        <w:w w:val="99"/>
        <w:sz w:val="22"/>
        <w:szCs w:val="22"/>
        <w:lang w:val="pt-PT" w:eastAsia="en-US" w:bidi="ar-SA"/>
      </w:rPr>
    </w:lvl>
    <w:lvl w:ilvl="2">
      <w:numFmt w:val="bullet"/>
      <w:lvlText w:val=""/>
      <w:lvlJc w:val="left"/>
      <w:pPr>
        <w:ind w:left="2141" w:hanging="445"/>
      </w:pPr>
      <w:rPr>
        <w:rFonts w:ascii="Symbol" w:hAnsi="Symbol" w:cs="Symbol" w:hint="default"/>
        <w:lang w:val="pt-PT" w:eastAsia="en-US" w:bidi="ar-SA"/>
      </w:rPr>
    </w:lvl>
    <w:lvl w:ilvl="3">
      <w:numFmt w:val="bullet"/>
      <w:lvlText w:val=""/>
      <w:lvlJc w:val="left"/>
      <w:pPr>
        <w:ind w:left="3161" w:hanging="445"/>
      </w:pPr>
      <w:rPr>
        <w:rFonts w:ascii="Symbol" w:hAnsi="Symbol" w:cs="Symbol" w:hint="default"/>
        <w:lang w:val="pt-PT" w:eastAsia="en-US" w:bidi="ar-SA"/>
      </w:rPr>
    </w:lvl>
    <w:lvl w:ilvl="4">
      <w:numFmt w:val="bullet"/>
      <w:lvlText w:val=""/>
      <w:lvlJc w:val="left"/>
      <w:pPr>
        <w:ind w:left="4182" w:hanging="445"/>
      </w:pPr>
      <w:rPr>
        <w:rFonts w:ascii="Symbol" w:hAnsi="Symbol" w:cs="Symbol" w:hint="default"/>
        <w:lang w:val="pt-PT" w:eastAsia="en-US" w:bidi="ar-SA"/>
      </w:rPr>
    </w:lvl>
    <w:lvl w:ilvl="5">
      <w:numFmt w:val="bullet"/>
      <w:lvlText w:val=""/>
      <w:lvlJc w:val="left"/>
      <w:pPr>
        <w:ind w:left="5202" w:hanging="445"/>
      </w:pPr>
      <w:rPr>
        <w:rFonts w:ascii="Symbol" w:hAnsi="Symbol" w:cs="Symbol" w:hint="default"/>
        <w:lang w:val="pt-PT" w:eastAsia="en-US" w:bidi="ar-SA"/>
      </w:rPr>
    </w:lvl>
    <w:lvl w:ilvl="6">
      <w:numFmt w:val="bullet"/>
      <w:lvlText w:val=""/>
      <w:lvlJc w:val="left"/>
      <w:pPr>
        <w:ind w:left="6223" w:hanging="445"/>
      </w:pPr>
      <w:rPr>
        <w:rFonts w:ascii="Symbol" w:hAnsi="Symbol" w:cs="Symbol" w:hint="default"/>
        <w:lang w:val="pt-PT" w:eastAsia="en-US" w:bidi="ar-SA"/>
      </w:rPr>
    </w:lvl>
    <w:lvl w:ilvl="7">
      <w:numFmt w:val="bullet"/>
      <w:lvlText w:val=""/>
      <w:lvlJc w:val="left"/>
      <w:pPr>
        <w:ind w:left="7243" w:hanging="445"/>
      </w:pPr>
      <w:rPr>
        <w:rFonts w:ascii="Symbol" w:hAnsi="Symbol" w:cs="Symbol" w:hint="default"/>
        <w:lang w:val="pt-PT" w:eastAsia="en-US" w:bidi="ar-SA"/>
      </w:rPr>
    </w:lvl>
    <w:lvl w:ilvl="8">
      <w:numFmt w:val="bullet"/>
      <w:lvlText w:val=""/>
      <w:lvlJc w:val="left"/>
      <w:pPr>
        <w:ind w:left="8264" w:hanging="445"/>
      </w:pPr>
      <w:rPr>
        <w:rFonts w:ascii="Symbol" w:hAnsi="Symbol" w:cs="Symbol" w:hint="default"/>
        <w:lang w:val="pt-PT" w:eastAsia="en-US" w:bidi="ar-SA"/>
      </w:rPr>
    </w:lvl>
  </w:abstractNum>
  <w:num w:numId="1">
    <w:abstractNumId w:val="16"/>
  </w:num>
  <w:num w:numId="2">
    <w:abstractNumId w:val="10"/>
  </w:num>
  <w:num w:numId="3">
    <w:abstractNumId w:val="8"/>
  </w:num>
  <w:num w:numId="4">
    <w:abstractNumId w:val="15"/>
  </w:num>
  <w:num w:numId="5">
    <w:abstractNumId w:val="14"/>
  </w:num>
  <w:num w:numId="6">
    <w:abstractNumId w:val="4"/>
  </w:num>
  <w:num w:numId="7">
    <w:abstractNumId w:val="7"/>
  </w:num>
  <w:num w:numId="8">
    <w:abstractNumId w:val="3"/>
  </w:num>
  <w:num w:numId="9">
    <w:abstractNumId w:val="17"/>
  </w:num>
  <w:num w:numId="10">
    <w:abstractNumId w:val="5"/>
  </w:num>
  <w:num w:numId="11">
    <w:abstractNumId w:val="13"/>
  </w:num>
  <w:num w:numId="12">
    <w:abstractNumId w:val="2"/>
  </w:num>
  <w:num w:numId="13">
    <w:abstractNumId w:val="19"/>
  </w:num>
  <w:num w:numId="14">
    <w:abstractNumId w:val="12"/>
  </w:num>
  <w:num w:numId="15">
    <w:abstractNumId w:val="21"/>
  </w:num>
  <w:num w:numId="16">
    <w:abstractNumId w:val="20"/>
  </w:num>
  <w:num w:numId="17">
    <w:abstractNumId w:val="11"/>
  </w:num>
  <w:num w:numId="18">
    <w:abstractNumId w:val="9"/>
  </w:num>
  <w:num w:numId="19">
    <w:abstractNumId w:val="1"/>
  </w:num>
  <w:num w:numId="20">
    <w:abstractNumId w:val="18"/>
  </w:num>
  <w:num w:numId="21">
    <w:abstractNumId w:val="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BDD"/>
    <w:rsid w:val="00002169"/>
    <w:rsid w:val="00014B2E"/>
    <w:rsid w:val="00014BDD"/>
    <w:rsid w:val="0006686B"/>
    <w:rsid w:val="00091666"/>
    <w:rsid w:val="0009362E"/>
    <w:rsid w:val="00097EC2"/>
    <w:rsid w:val="000A4F97"/>
    <w:rsid w:val="000B379D"/>
    <w:rsid w:val="000E05FD"/>
    <w:rsid w:val="001222C9"/>
    <w:rsid w:val="00182CFC"/>
    <w:rsid w:val="00193C97"/>
    <w:rsid w:val="00194A3A"/>
    <w:rsid w:val="001B0275"/>
    <w:rsid w:val="001C3545"/>
    <w:rsid w:val="001D36BE"/>
    <w:rsid w:val="001E1976"/>
    <w:rsid w:val="001F0185"/>
    <w:rsid w:val="00216369"/>
    <w:rsid w:val="00220602"/>
    <w:rsid w:val="00235785"/>
    <w:rsid w:val="00241451"/>
    <w:rsid w:val="00295061"/>
    <w:rsid w:val="002A47E3"/>
    <w:rsid w:val="002A60FB"/>
    <w:rsid w:val="002D7F4F"/>
    <w:rsid w:val="002E30AA"/>
    <w:rsid w:val="002F6E49"/>
    <w:rsid w:val="00326830"/>
    <w:rsid w:val="0033219D"/>
    <w:rsid w:val="00352384"/>
    <w:rsid w:val="003850DF"/>
    <w:rsid w:val="003A55DA"/>
    <w:rsid w:val="00413825"/>
    <w:rsid w:val="00430CB9"/>
    <w:rsid w:val="00436E64"/>
    <w:rsid w:val="004416F9"/>
    <w:rsid w:val="0044514D"/>
    <w:rsid w:val="004660C1"/>
    <w:rsid w:val="00474D9C"/>
    <w:rsid w:val="0047681A"/>
    <w:rsid w:val="004F5055"/>
    <w:rsid w:val="00502CDA"/>
    <w:rsid w:val="00505580"/>
    <w:rsid w:val="00523FE7"/>
    <w:rsid w:val="00577BAA"/>
    <w:rsid w:val="00582CAA"/>
    <w:rsid w:val="005844E5"/>
    <w:rsid w:val="005C5EDD"/>
    <w:rsid w:val="00601E55"/>
    <w:rsid w:val="00630111"/>
    <w:rsid w:val="0066586D"/>
    <w:rsid w:val="00676005"/>
    <w:rsid w:val="0068228F"/>
    <w:rsid w:val="0069692B"/>
    <w:rsid w:val="006A1569"/>
    <w:rsid w:val="006C6556"/>
    <w:rsid w:val="00752E0D"/>
    <w:rsid w:val="00756D81"/>
    <w:rsid w:val="007A5B1E"/>
    <w:rsid w:val="007F2F53"/>
    <w:rsid w:val="00831957"/>
    <w:rsid w:val="00837F02"/>
    <w:rsid w:val="008454A7"/>
    <w:rsid w:val="008619E5"/>
    <w:rsid w:val="0088615A"/>
    <w:rsid w:val="00887F46"/>
    <w:rsid w:val="00890B94"/>
    <w:rsid w:val="008A7920"/>
    <w:rsid w:val="008D5BB7"/>
    <w:rsid w:val="00924C01"/>
    <w:rsid w:val="00944470"/>
    <w:rsid w:val="00963BF6"/>
    <w:rsid w:val="009643DB"/>
    <w:rsid w:val="00986EDF"/>
    <w:rsid w:val="009B6FEA"/>
    <w:rsid w:val="009C4B79"/>
    <w:rsid w:val="00A3505D"/>
    <w:rsid w:val="00A35A1F"/>
    <w:rsid w:val="00A55A12"/>
    <w:rsid w:val="00A642D9"/>
    <w:rsid w:val="00A81C7D"/>
    <w:rsid w:val="00AD20EF"/>
    <w:rsid w:val="00AD3A75"/>
    <w:rsid w:val="00B105A9"/>
    <w:rsid w:val="00B17909"/>
    <w:rsid w:val="00B27530"/>
    <w:rsid w:val="00B35552"/>
    <w:rsid w:val="00B64D26"/>
    <w:rsid w:val="00B97B33"/>
    <w:rsid w:val="00BC3B7C"/>
    <w:rsid w:val="00BD7061"/>
    <w:rsid w:val="00C0338B"/>
    <w:rsid w:val="00C03675"/>
    <w:rsid w:val="00C21481"/>
    <w:rsid w:val="00C52E4E"/>
    <w:rsid w:val="00C75236"/>
    <w:rsid w:val="00C84FDA"/>
    <w:rsid w:val="00C90C05"/>
    <w:rsid w:val="00C915EE"/>
    <w:rsid w:val="00CA34C8"/>
    <w:rsid w:val="00CA3D9C"/>
    <w:rsid w:val="00CA68B9"/>
    <w:rsid w:val="00CB4EDF"/>
    <w:rsid w:val="00CF65E5"/>
    <w:rsid w:val="00D17D02"/>
    <w:rsid w:val="00D867F3"/>
    <w:rsid w:val="00D97559"/>
    <w:rsid w:val="00DB56C8"/>
    <w:rsid w:val="00DC0C3D"/>
    <w:rsid w:val="00E17F74"/>
    <w:rsid w:val="00E55365"/>
    <w:rsid w:val="00E755FC"/>
    <w:rsid w:val="00E9106E"/>
    <w:rsid w:val="00E93584"/>
    <w:rsid w:val="00E94401"/>
    <w:rsid w:val="00EA2944"/>
    <w:rsid w:val="00EF1379"/>
    <w:rsid w:val="00EF50DF"/>
    <w:rsid w:val="00F1210F"/>
    <w:rsid w:val="00F247A7"/>
    <w:rsid w:val="00F33237"/>
    <w:rsid w:val="00F446D6"/>
    <w:rsid w:val="00F54256"/>
    <w:rsid w:val="00F55109"/>
    <w:rsid w:val="00F625FC"/>
    <w:rsid w:val="00F63ECC"/>
    <w:rsid w:val="00F70003"/>
    <w:rsid w:val="00F70F03"/>
    <w:rsid w:val="00F86E53"/>
    <w:rsid w:val="00FB73F5"/>
    <w:rsid w:val="00FB7750"/>
    <w:rsid w:val="00FD11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83BB49"/>
  <w15:docId w15:val="{3ACD19B5-4FB6-4AB6-9457-8B3596522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1"/>
    <w:qFormat/>
    <w:rsid w:val="00A81C7D"/>
    <w:pPr>
      <w:ind w:left="475" w:hanging="371"/>
      <w:outlineLvl w:val="0"/>
    </w:pPr>
    <w:rPr>
      <w:rFonts w:ascii="Arial" w:eastAsia="Arial" w:hAnsi="Arial" w:cs="Arial"/>
      <w:b/>
      <w:bCs/>
      <w:color w:val="00000A"/>
      <w:sz w:val="22"/>
      <w:szCs w:val="22"/>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014BDD"/>
    <w:pPr>
      <w:tabs>
        <w:tab w:val="center" w:pos="4252"/>
        <w:tab w:val="right" w:pos="8504"/>
      </w:tabs>
    </w:pPr>
  </w:style>
  <w:style w:type="character" w:customStyle="1" w:styleId="CabealhoChar">
    <w:name w:val="Cabeçalho Char"/>
    <w:basedOn w:val="Fontepargpadro"/>
    <w:link w:val="Cabealho"/>
    <w:uiPriority w:val="99"/>
    <w:qFormat/>
    <w:rsid w:val="00014BDD"/>
  </w:style>
  <w:style w:type="paragraph" w:styleId="Rodap">
    <w:name w:val="footer"/>
    <w:basedOn w:val="Normal"/>
    <w:link w:val="RodapChar"/>
    <w:unhideWhenUsed/>
    <w:rsid w:val="00014BDD"/>
    <w:pPr>
      <w:tabs>
        <w:tab w:val="center" w:pos="4252"/>
        <w:tab w:val="right" w:pos="8504"/>
      </w:tabs>
    </w:pPr>
  </w:style>
  <w:style w:type="character" w:customStyle="1" w:styleId="RodapChar">
    <w:name w:val="Rodapé Char"/>
    <w:basedOn w:val="Fontepargpadro"/>
    <w:link w:val="Rodap"/>
    <w:uiPriority w:val="99"/>
    <w:qFormat/>
    <w:rsid w:val="00014BDD"/>
  </w:style>
  <w:style w:type="paragraph" w:styleId="Textodebalo">
    <w:name w:val="Balloon Text"/>
    <w:basedOn w:val="Normal"/>
    <w:link w:val="TextodebaloChar"/>
    <w:uiPriority w:val="99"/>
    <w:unhideWhenUsed/>
    <w:qFormat/>
    <w:rsid w:val="00D97559"/>
    <w:rPr>
      <w:rFonts w:ascii="Tahoma" w:hAnsi="Tahoma" w:cs="Tahoma"/>
      <w:sz w:val="16"/>
      <w:szCs w:val="16"/>
    </w:rPr>
  </w:style>
  <w:style w:type="character" w:customStyle="1" w:styleId="TextodebaloChar">
    <w:name w:val="Texto de balão Char"/>
    <w:basedOn w:val="Fontepargpadro"/>
    <w:link w:val="Textodebalo"/>
    <w:uiPriority w:val="99"/>
    <w:qFormat/>
    <w:rsid w:val="00D97559"/>
    <w:rPr>
      <w:rFonts w:ascii="Tahoma" w:hAnsi="Tahoma" w:cs="Tahoma"/>
      <w:sz w:val="16"/>
      <w:szCs w:val="16"/>
    </w:rPr>
  </w:style>
  <w:style w:type="paragraph" w:styleId="PargrafodaLista">
    <w:name w:val="List Paragraph"/>
    <w:basedOn w:val="Normal"/>
    <w:uiPriority w:val="1"/>
    <w:qFormat/>
    <w:rsid w:val="00D97559"/>
    <w:pPr>
      <w:ind w:left="720"/>
      <w:contextualSpacing/>
    </w:pPr>
  </w:style>
  <w:style w:type="paragraph" w:styleId="Corpodetexto">
    <w:name w:val="Body Text"/>
    <w:basedOn w:val="Normal"/>
    <w:link w:val="CorpodetextoChar"/>
    <w:uiPriority w:val="1"/>
    <w:qFormat/>
    <w:rsid w:val="002D7F4F"/>
    <w:pPr>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uiPriority w:val="1"/>
    <w:qFormat/>
    <w:rsid w:val="002D7F4F"/>
    <w:rPr>
      <w:rFonts w:ascii="Times New Roman" w:eastAsia="Times New Roman" w:hAnsi="Times New Roman" w:cs="Times New Roman"/>
      <w:sz w:val="28"/>
      <w:szCs w:val="20"/>
      <w:lang w:eastAsia="pt-BR"/>
    </w:rPr>
  </w:style>
  <w:style w:type="table" w:styleId="Tabelacomgrade">
    <w:name w:val="Table Grid"/>
    <w:basedOn w:val="Tabelanormal"/>
    <w:uiPriority w:val="59"/>
    <w:rsid w:val="00B64D26"/>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7EC2"/>
    <w:pPr>
      <w:spacing w:before="100" w:beforeAutospacing="1" w:after="119"/>
    </w:pPr>
    <w:rPr>
      <w:rFonts w:ascii="Times New Roman" w:eastAsia="Times New Roman" w:hAnsi="Times New Roman" w:cs="Times New Roman"/>
      <w:lang w:eastAsia="pt-BR"/>
    </w:rPr>
  </w:style>
  <w:style w:type="paragraph" w:customStyle="1" w:styleId="Ttulo11">
    <w:name w:val="Título 11"/>
    <w:basedOn w:val="Normal"/>
    <w:uiPriority w:val="1"/>
    <w:qFormat/>
    <w:rsid w:val="00FD1191"/>
    <w:pPr>
      <w:widowControl w:val="0"/>
      <w:suppressAutoHyphens/>
      <w:spacing w:before="201"/>
      <w:ind w:left="470" w:hanging="236"/>
      <w:outlineLvl w:val="1"/>
    </w:pPr>
    <w:rPr>
      <w:rFonts w:ascii="Times New Roman" w:eastAsia="Times New Roman" w:hAnsi="Times New Roman" w:cs="Times New Roman"/>
      <w:b/>
      <w:bCs/>
      <w:sz w:val="23"/>
      <w:szCs w:val="23"/>
      <w:lang w:val="pt-PT"/>
    </w:rPr>
  </w:style>
  <w:style w:type="character" w:customStyle="1" w:styleId="Nivel1Char">
    <w:name w:val="Nivel1 Char"/>
    <w:basedOn w:val="Fontepargpadro"/>
    <w:link w:val="Nivel1"/>
    <w:qFormat/>
    <w:rsid w:val="00FD1191"/>
    <w:rPr>
      <w:rFonts w:ascii="Arial" w:eastAsiaTheme="majorEastAsia" w:hAnsi="Arial" w:cs="Times New Roman"/>
      <w:b/>
      <w:color w:val="000000"/>
      <w:sz w:val="20"/>
      <w:szCs w:val="20"/>
      <w:lang w:eastAsia="pt-BR"/>
    </w:rPr>
  </w:style>
  <w:style w:type="character" w:customStyle="1" w:styleId="CitaoChar">
    <w:name w:val="Citação Char"/>
    <w:basedOn w:val="Fontepargpadro"/>
    <w:link w:val="Citao"/>
    <w:uiPriority w:val="29"/>
    <w:qFormat/>
    <w:rsid w:val="00FD1191"/>
    <w:rPr>
      <w:rFonts w:ascii="Arial" w:eastAsia="Calibri" w:hAnsi="Arial" w:cs="Times New Roman"/>
      <w:i/>
      <w:iCs/>
      <w:color w:val="000000"/>
      <w:sz w:val="20"/>
      <w:shd w:val="clear" w:color="auto" w:fill="FFFFCC"/>
    </w:rPr>
  </w:style>
  <w:style w:type="character" w:customStyle="1" w:styleId="Nivel2Char">
    <w:name w:val="Nivel 2 Char"/>
    <w:basedOn w:val="Fontepargpadro"/>
    <w:link w:val="Nivel2"/>
    <w:qFormat/>
    <w:rsid w:val="00FD1191"/>
    <w:rPr>
      <w:rFonts w:ascii="Ecofont_Spranq_eco_Sans" w:eastAsia="Arial Unicode MS" w:hAnsi="Ecofont_Spranq_eco_Sans" w:cs="Times New Roman"/>
      <w:sz w:val="20"/>
      <w:szCs w:val="20"/>
      <w:lang w:eastAsia="pt-BR"/>
    </w:rPr>
  </w:style>
  <w:style w:type="character" w:customStyle="1" w:styleId="TextodenotaderodapChar">
    <w:name w:val="Texto de nota de rodapé Char"/>
    <w:basedOn w:val="Fontepargpadro"/>
    <w:link w:val="Textodenotaderodap1"/>
    <w:uiPriority w:val="99"/>
    <w:semiHidden/>
    <w:qFormat/>
    <w:rsid w:val="00FD1191"/>
    <w:rPr>
      <w:rFonts w:ascii="Calibri" w:eastAsia="Calibri" w:hAnsi="Calibri" w:cs="Times New Roman"/>
      <w:sz w:val="20"/>
      <w:szCs w:val="20"/>
    </w:rPr>
  </w:style>
  <w:style w:type="character" w:customStyle="1" w:styleId="ncoradanotaderodap">
    <w:name w:val="Âncora da nota de rodapé"/>
    <w:rsid w:val="00FD1191"/>
    <w:rPr>
      <w:vertAlign w:val="superscript"/>
    </w:rPr>
  </w:style>
  <w:style w:type="character" w:customStyle="1" w:styleId="FootnoteCharacters">
    <w:name w:val="Footnote Characters"/>
    <w:uiPriority w:val="99"/>
    <w:semiHidden/>
    <w:unhideWhenUsed/>
    <w:qFormat/>
    <w:rsid w:val="00FD1191"/>
    <w:rPr>
      <w:vertAlign w:val="superscript"/>
    </w:rPr>
  </w:style>
  <w:style w:type="character" w:customStyle="1" w:styleId="TtuloChar">
    <w:name w:val="Título Char"/>
    <w:basedOn w:val="Fontepargpadro"/>
    <w:link w:val="Ttulo"/>
    <w:uiPriority w:val="1"/>
    <w:qFormat/>
    <w:rsid w:val="00FD1191"/>
    <w:rPr>
      <w:rFonts w:ascii="Times New Roman" w:eastAsia="Times New Roman" w:hAnsi="Times New Roman" w:cs="Times New Roman"/>
      <w:b/>
      <w:bCs/>
      <w:sz w:val="30"/>
      <w:szCs w:val="30"/>
      <w:lang w:val="pt-PT"/>
    </w:rPr>
  </w:style>
  <w:style w:type="character" w:customStyle="1" w:styleId="Caracteresdenotaderodap">
    <w:name w:val="Caracteres de nota de rodapé"/>
    <w:qFormat/>
    <w:rsid w:val="00FD1191"/>
  </w:style>
  <w:style w:type="character" w:customStyle="1" w:styleId="ncoradanotadefim">
    <w:name w:val="Âncora da nota de fim"/>
    <w:rsid w:val="00FD1191"/>
    <w:rPr>
      <w:vertAlign w:val="superscript"/>
    </w:rPr>
  </w:style>
  <w:style w:type="character" w:customStyle="1" w:styleId="Caracteresdenotadefim">
    <w:name w:val="Caracteres de nota de fim"/>
    <w:qFormat/>
    <w:rsid w:val="00FD1191"/>
  </w:style>
  <w:style w:type="character" w:customStyle="1" w:styleId="Smbolosdenumerao">
    <w:name w:val="Símbolos de numeração"/>
    <w:qFormat/>
    <w:rsid w:val="00FD1191"/>
  </w:style>
  <w:style w:type="paragraph" w:styleId="Ttulo">
    <w:name w:val="Title"/>
    <w:basedOn w:val="Normal"/>
    <w:next w:val="Corpodetexto"/>
    <w:link w:val="TtuloChar"/>
    <w:qFormat/>
    <w:rsid w:val="00FD1191"/>
    <w:pPr>
      <w:widowControl w:val="0"/>
      <w:suppressAutoHyphens/>
      <w:spacing w:before="69"/>
      <w:ind w:left="2343" w:right="2352"/>
      <w:jc w:val="center"/>
    </w:pPr>
    <w:rPr>
      <w:rFonts w:ascii="Times New Roman" w:eastAsia="Times New Roman" w:hAnsi="Times New Roman" w:cs="Times New Roman"/>
      <w:b/>
      <w:bCs/>
      <w:sz w:val="30"/>
      <w:szCs w:val="30"/>
      <w:lang w:val="pt-PT"/>
    </w:rPr>
  </w:style>
  <w:style w:type="character" w:customStyle="1" w:styleId="TtuloChar1">
    <w:name w:val="Título Char1"/>
    <w:basedOn w:val="Fontepargpadro"/>
    <w:uiPriority w:val="10"/>
    <w:rsid w:val="00FD1191"/>
    <w:rPr>
      <w:rFonts w:asciiTheme="majorHAnsi" w:eastAsiaTheme="majorEastAsia" w:hAnsiTheme="majorHAnsi" w:cstheme="majorBidi"/>
      <w:color w:val="323E4F" w:themeColor="text2" w:themeShade="BF"/>
      <w:spacing w:val="5"/>
      <w:kern w:val="28"/>
      <w:sz w:val="52"/>
      <w:szCs w:val="52"/>
    </w:rPr>
  </w:style>
  <w:style w:type="paragraph" w:styleId="Lista">
    <w:name w:val="List"/>
    <w:basedOn w:val="Corpodetexto"/>
    <w:rsid w:val="00FD1191"/>
    <w:pPr>
      <w:widowControl w:val="0"/>
      <w:suppressAutoHyphens/>
      <w:spacing w:before="106"/>
      <w:ind w:left="207"/>
    </w:pPr>
    <w:rPr>
      <w:rFonts w:cs="Lucida Sans"/>
      <w:sz w:val="20"/>
      <w:lang w:val="pt-PT" w:eastAsia="en-US"/>
    </w:rPr>
  </w:style>
  <w:style w:type="paragraph" w:customStyle="1" w:styleId="Legenda1">
    <w:name w:val="Legenda1"/>
    <w:basedOn w:val="Normal"/>
    <w:qFormat/>
    <w:rsid w:val="00FD1191"/>
    <w:pPr>
      <w:widowControl w:val="0"/>
      <w:suppressLineNumbers/>
      <w:suppressAutoHyphens/>
      <w:spacing w:before="120" w:after="120"/>
    </w:pPr>
    <w:rPr>
      <w:rFonts w:ascii="Times New Roman" w:eastAsia="Times New Roman" w:hAnsi="Times New Roman" w:cs="Lucida Sans"/>
      <w:i/>
      <w:iCs/>
      <w:lang w:val="pt-PT"/>
    </w:rPr>
  </w:style>
  <w:style w:type="paragraph" w:customStyle="1" w:styleId="ndice">
    <w:name w:val="Índice"/>
    <w:basedOn w:val="Normal"/>
    <w:qFormat/>
    <w:rsid w:val="00FD1191"/>
    <w:pPr>
      <w:widowControl w:val="0"/>
      <w:suppressLineNumbers/>
      <w:suppressAutoHyphens/>
    </w:pPr>
    <w:rPr>
      <w:rFonts w:ascii="Times New Roman" w:eastAsia="Times New Roman" w:hAnsi="Times New Roman" w:cs="Lucida Sans"/>
      <w:sz w:val="22"/>
      <w:szCs w:val="22"/>
      <w:lang w:val="pt-PT"/>
    </w:rPr>
  </w:style>
  <w:style w:type="paragraph" w:customStyle="1" w:styleId="TableParagraph">
    <w:name w:val="Table Paragraph"/>
    <w:basedOn w:val="Normal"/>
    <w:uiPriority w:val="1"/>
    <w:qFormat/>
    <w:rsid w:val="00FD1191"/>
    <w:pPr>
      <w:widowControl w:val="0"/>
      <w:suppressAutoHyphens/>
    </w:pPr>
    <w:rPr>
      <w:rFonts w:ascii="Times New Roman" w:eastAsia="Times New Roman" w:hAnsi="Times New Roman" w:cs="Times New Roman"/>
      <w:sz w:val="22"/>
      <w:szCs w:val="22"/>
      <w:lang w:val="pt-PT"/>
    </w:rPr>
  </w:style>
  <w:style w:type="paragraph" w:customStyle="1" w:styleId="CabealhoeRodap">
    <w:name w:val="Cabeçalho e Rodapé"/>
    <w:basedOn w:val="Normal"/>
    <w:qFormat/>
    <w:rsid w:val="00FD1191"/>
    <w:pPr>
      <w:widowControl w:val="0"/>
      <w:suppressAutoHyphens/>
    </w:pPr>
    <w:rPr>
      <w:rFonts w:ascii="Times New Roman" w:eastAsia="Times New Roman" w:hAnsi="Times New Roman" w:cs="Times New Roman"/>
      <w:sz w:val="22"/>
      <w:szCs w:val="22"/>
      <w:lang w:val="pt-PT"/>
    </w:rPr>
  </w:style>
  <w:style w:type="paragraph" w:customStyle="1" w:styleId="Cabealho1">
    <w:name w:val="Cabeçalho1"/>
    <w:basedOn w:val="Normal"/>
    <w:uiPriority w:val="99"/>
    <w:unhideWhenUsed/>
    <w:rsid w:val="00FD1191"/>
    <w:pPr>
      <w:widowControl w:val="0"/>
      <w:tabs>
        <w:tab w:val="center" w:pos="4252"/>
        <w:tab w:val="right" w:pos="8504"/>
      </w:tabs>
      <w:suppressAutoHyphens/>
    </w:pPr>
    <w:rPr>
      <w:rFonts w:ascii="Times New Roman" w:eastAsia="Times New Roman" w:hAnsi="Times New Roman" w:cs="Times New Roman"/>
      <w:sz w:val="22"/>
      <w:szCs w:val="22"/>
      <w:lang w:val="pt-PT"/>
    </w:rPr>
  </w:style>
  <w:style w:type="paragraph" w:customStyle="1" w:styleId="Rodap1">
    <w:name w:val="Rodapé1"/>
    <w:basedOn w:val="Normal"/>
    <w:uiPriority w:val="99"/>
    <w:unhideWhenUsed/>
    <w:rsid w:val="00FD1191"/>
    <w:pPr>
      <w:widowControl w:val="0"/>
      <w:tabs>
        <w:tab w:val="center" w:pos="4252"/>
        <w:tab w:val="right" w:pos="8504"/>
      </w:tabs>
      <w:suppressAutoHyphens/>
    </w:pPr>
    <w:rPr>
      <w:rFonts w:ascii="Times New Roman" w:eastAsia="Times New Roman" w:hAnsi="Times New Roman" w:cs="Times New Roman"/>
      <w:sz w:val="22"/>
      <w:szCs w:val="22"/>
      <w:lang w:val="pt-PT"/>
    </w:rPr>
  </w:style>
  <w:style w:type="paragraph" w:customStyle="1" w:styleId="Nivel1">
    <w:name w:val="Nivel1"/>
    <w:basedOn w:val="Ttulo11"/>
    <w:link w:val="Nivel1Char"/>
    <w:qFormat/>
    <w:rsid w:val="00FD1191"/>
    <w:pPr>
      <w:keepNext/>
      <w:keepLines/>
      <w:widowControl/>
      <w:spacing w:before="480" w:line="276" w:lineRule="auto"/>
      <w:jc w:val="both"/>
    </w:pPr>
    <w:rPr>
      <w:rFonts w:ascii="Arial" w:eastAsiaTheme="majorEastAsia" w:hAnsi="Arial"/>
      <w:bCs w:val="0"/>
      <w:color w:val="000000"/>
      <w:sz w:val="20"/>
      <w:szCs w:val="20"/>
      <w:lang w:val="pt-BR" w:eastAsia="pt-BR"/>
    </w:rPr>
  </w:style>
  <w:style w:type="paragraph" w:styleId="Citao">
    <w:name w:val="Quote"/>
    <w:basedOn w:val="Normal"/>
    <w:next w:val="Normal"/>
    <w:link w:val="CitaoChar"/>
    <w:uiPriority w:val="29"/>
    <w:qFormat/>
    <w:rsid w:val="00FD1191"/>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Calibri" w:hAnsi="Arial" w:cs="Times New Roman"/>
      <w:i/>
      <w:iCs/>
      <w:color w:val="000000"/>
      <w:sz w:val="20"/>
    </w:rPr>
  </w:style>
  <w:style w:type="character" w:customStyle="1" w:styleId="CitaoChar1">
    <w:name w:val="Citação Char1"/>
    <w:basedOn w:val="Fontepargpadro"/>
    <w:uiPriority w:val="29"/>
    <w:rsid w:val="00FD1191"/>
    <w:rPr>
      <w:i/>
      <w:iCs/>
      <w:color w:val="000000" w:themeColor="text1"/>
    </w:rPr>
  </w:style>
  <w:style w:type="paragraph" w:customStyle="1" w:styleId="PargrafodaLista1">
    <w:name w:val="Parágrafo da Lista1"/>
    <w:basedOn w:val="Normal"/>
    <w:qFormat/>
    <w:rsid w:val="00FD1191"/>
    <w:pPr>
      <w:suppressAutoHyphens/>
      <w:ind w:left="720"/>
    </w:pPr>
    <w:rPr>
      <w:rFonts w:ascii="Ecofont_Spranq_eco_Sans" w:eastAsia="Times New Roman" w:hAnsi="Ecofont_Spranq_eco_Sans" w:cs="Ecofont_Spranq_eco_Sans"/>
      <w:lang w:eastAsia="pt-BR"/>
    </w:rPr>
  </w:style>
  <w:style w:type="paragraph" w:customStyle="1" w:styleId="Nivel2">
    <w:name w:val="Nivel 2"/>
    <w:link w:val="Nivel2Char"/>
    <w:qFormat/>
    <w:rsid w:val="00FD1191"/>
    <w:pPr>
      <w:tabs>
        <w:tab w:val="left" w:pos="0"/>
      </w:tabs>
      <w:suppressAutoHyphens/>
      <w:spacing w:before="120" w:after="120" w:line="276" w:lineRule="auto"/>
      <w:ind w:left="502" w:hanging="360"/>
      <w:jc w:val="both"/>
    </w:pPr>
    <w:rPr>
      <w:rFonts w:ascii="Ecofont_Spranq_eco_Sans" w:eastAsia="Arial Unicode MS" w:hAnsi="Ecofont_Spranq_eco_Sans" w:cs="Times New Roman"/>
      <w:sz w:val="20"/>
      <w:szCs w:val="20"/>
      <w:lang w:eastAsia="pt-BR"/>
    </w:rPr>
  </w:style>
  <w:style w:type="paragraph" w:customStyle="1" w:styleId="Nivel10">
    <w:name w:val="Nivel 1"/>
    <w:basedOn w:val="Nivel2"/>
    <w:next w:val="Nivel2"/>
    <w:qFormat/>
    <w:rsid w:val="00FD1191"/>
    <w:pPr>
      <w:tabs>
        <w:tab w:val="left" w:pos="360"/>
      </w:tabs>
      <w:ind w:left="644" w:hanging="432"/>
    </w:pPr>
    <w:rPr>
      <w:rFonts w:cs="Arial"/>
      <w:b/>
    </w:rPr>
  </w:style>
  <w:style w:type="paragraph" w:customStyle="1" w:styleId="Nivel3">
    <w:name w:val="Nivel 3"/>
    <w:basedOn w:val="Nivel2"/>
    <w:qFormat/>
    <w:rsid w:val="00FD1191"/>
    <w:pPr>
      <w:tabs>
        <w:tab w:val="left" w:pos="360"/>
      </w:tabs>
      <w:ind w:left="1922" w:hanging="494"/>
    </w:pPr>
    <w:rPr>
      <w:rFonts w:cs="Arial"/>
      <w:color w:val="000000"/>
    </w:rPr>
  </w:style>
  <w:style w:type="paragraph" w:customStyle="1" w:styleId="Nivel4">
    <w:name w:val="Nivel 4"/>
    <w:basedOn w:val="Nivel3"/>
    <w:qFormat/>
    <w:rsid w:val="00FD1191"/>
    <w:pPr>
      <w:ind w:left="2491"/>
    </w:pPr>
    <w:rPr>
      <w:color w:val="auto"/>
    </w:rPr>
  </w:style>
  <w:style w:type="paragraph" w:customStyle="1" w:styleId="Nivel5">
    <w:name w:val="Nivel 5"/>
    <w:basedOn w:val="Nivel4"/>
    <w:qFormat/>
    <w:rsid w:val="00FD1191"/>
    <w:pPr>
      <w:ind w:left="3485"/>
    </w:pPr>
  </w:style>
  <w:style w:type="paragraph" w:customStyle="1" w:styleId="Textodenotaderodap1">
    <w:name w:val="Texto de nota de rodapé1"/>
    <w:basedOn w:val="Normal"/>
    <w:link w:val="TextodenotaderodapChar"/>
    <w:uiPriority w:val="99"/>
    <w:semiHidden/>
    <w:unhideWhenUsed/>
    <w:rsid w:val="00FD1191"/>
    <w:pPr>
      <w:suppressAutoHyphens/>
    </w:pPr>
    <w:rPr>
      <w:rFonts w:ascii="Calibri" w:eastAsia="Calibri" w:hAnsi="Calibri" w:cs="Times New Roman"/>
      <w:sz w:val="20"/>
      <w:szCs w:val="20"/>
    </w:rPr>
  </w:style>
  <w:style w:type="paragraph" w:customStyle="1" w:styleId="Contedodoquadro">
    <w:name w:val="Conteúdo do quadro"/>
    <w:basedOn w:val="Normal"/>
    <w:qFormat/>
    <w:rsid w:val="00FD1191"/>
    <w:pPr>
      <w:widowControl w:val="0"/>
      <w:suppressAutoHyphens/>
    </w:pPr>
    <w:rPr>
      <w:rFonts w:ascii="Times New Roman" w:eastAsia="Times New Roman" w:hAnsi="Times New Roman" w:cs="Times New Roman"/>
      <w:sz w:val="22"/>
      <w:szCs w:val="22"/>
      <w:lang w:val="pt-PT"/>
    </w:rPr>
  </w:style>
  <w:style w:type="paragraph" w:customStyle="1" w:styleId="Contedodatabela">
    <w:name w:val="Conteúdo da tabela"/>
    <w:basedOn w:val="Normal"/>
    <w:qFormat/>
    <w:rsid w:val="00FD1191"/>
    <w:pPr>
      <w:widowControl w:val="0"/>
      <w:suppressLineNumbers/>
      <w:suppressAutoHyphens/>
    </w:pPr>
    <w:rPr>
      <w:rFonts w:ascii="Times New Roman" w:eastAsia="Times New Roman" w:hAnsi="Times New Roman" w:cs="Times New Roman"/>
      <w:sz w:val="22"/>
      <w:szCs w:val="22"/>
      <w:lang w:val="pt-PT"/>
    </w:rPr>
  </w:style>
  <w:style w:type="table" w:customStyle="1" w:styleId="TableNormal">
    <w:name w:val="Table Normal"/>
    <w:uiPriority w:val="2"/>
    <w:semiHidden/>
    <w:unhideWhenUsed/>
    <w:qFormat/>
    <w:rsid w:val="00FD1191"/>
    <w:pPr>
      <w:suppressAutoHyphens/>
    </w:pPr>
    <w:rPr>
      <w:sz w:val="22"/>
      <w:szCs w:val="22"/>
      <w:lang w:val="en-US"/>
    </w:rPr>
    <w:tblPr>
      <w:tblCellMar>
        <w:top w:w="0" w:type="dxa"/>
        <w:left w:w="0" w:type="dxa"/>
        <w:bottom w:w="0" w:type="dxa"/>
        <w:right w:w="0" w:type="dxa"/>
      </w:tblCellMar>
    </w:tblPr>
  </w:style>
  <w:style w:type="character" w:customStyle="1" w:styleId="CabealhoChar1">
    <w:name w:val="Cabeçalho Char1"/>
    <w:basedOn w:val="Fontepargpadro"/>
    <w:uiPriority w:val="99"/>
    <w:rsid w:val="00FD1191"/>
    <w:rPr>
      <w:rFonts w:ascii="Times New Roman" w:eastAsia="Times New Roman" w:hAnsi="Times New Roman" w:cs="Times New Roman"/>
      <w:lang w:val="pt-PT"/>
    </w:rPr>
  </w:style>
  <w:style w:type="character" w:customStyle="1" w:styleId="RodapChar1">
    <w:name w:val="Rodapé Char1"/>
    <w:basedOn w:val="Fontepargpadro"/>
    <w:uiPriority w:val="99"/>
    <w:rsid w:val="00FD1191"/>
    <w:rPr>
      <w:rFonts w:ascii="Times New Roman" w:eastAsia="Times New Roman" w:hAnsi="Times New Roman" w:cs="Times New Roman"/>
      <w:lang w:val="pt-PT"/>
    </w:rPr>
  </w:style>
  <w:style w:type="character" w:styleId="Refdecomentrio">
    <w:name w:val="annotation reference"/>
    <w:basedOn w:val="Fontepargpadro"/>
    <w:semiHidden/>
    <w:unhideWhenUsed/>
    <w:rsid w:val="00FD1191"/>
    <w:rPr>
      <w:sz w:val="16"/>
      <w:szCs w:val="16"/>
    </w:rPr>
  </w:style>
  <w:style w:type="character" w:customStyle="1" w:styleId="Ttulo1Char">
    <w:name w:val="Título 1 Char"/>
    <w:basedOn w:val="Fontepargpadro"/>
    <w:link w:val="Ttulo1"/>
    <w:uiPriority w:val="1"/>
    <w:rsid w:val="00A81C7D"/>
    <w:rPr>
      <w:rFonts w:ascii="Arial" w:eastAsia="Arial" w:hAnsi="Arial" w:cs="Arial"/>
      <w:b/>
      <w:bCs/>
      <w:color w:val="00000A"/>
      <w:sz w:val="22"/>
      <w:szCs w:val="22"/>
      <w:lang w:val="pt-PT"/>
    </w:rPr>
  </w:style>
  <w:style w:type="character" w:customStyle="1" w:styleId="ListLabel1">
    <w:name w:val="ListLabel 1"/>
    <w:qFormat/>
    <w:rsid w:val="00831957"/>
    <w:rPr>
      <w:lang w:val="pt-PT" w:eastAsia="en-US" w:bidi="ar-SA"/>
    </w:rPr>
  </w:style>
  <w:style w:type="character" w:customStyle="1" w:styleId="ListLabel2">
    <w:name w:val="ListLabel 2"/>
    <w:qFormat/>
    <w:rsid w:val="00831957"/>
    <w:rPr>
      <w:rFonts w:eastAsia="Arial MT" w:cs="Arial MT"/>
      <w:spacing w:val="-2"/>
      <w:w w:val="99"/>
      <w:sz w:val="22"/>
      <w:szCs w:val="22"/>
      <w:lang w:val="pt-PT" w:eastAsia="en-US" w:bidi="ar-SA"/>
    </w:rPr>
  </w:style>
  <w:style w:type="character" w:customStyle="1" w:styleId="ListLabel3">
    <w:name w:val="ListLabel 3"/>
    <w:qFormat/>
    <w:rsid w:val="00831957"/>
    <w:rPr>
      <w:rFonts w:eastAsia="Arial MT" w:cs="Arial MT"/>
      <w:spacing w:val="-7"/>
      <w:w w:val="99"/>
      <w:sz w:val="22"/>
      <w:szCs w:val="22"/>
      <w:lang w:val="pt-PT" w:eastAsia="en-US" w:bidi="ar-SA"/>
    </w:rPr>
  </w:style>
  <w:style w:type="character" w:customStyle="1" w:styleId="ListLabel4">
    <w:name w:val="ListLabel 4"/>
    <w:qFormat/>
    <w:rsid w:val="00831957"/>
    <w:rPr>
      <w:lang w:val="pt-PT" w:eastAsia="en-US" w:bidi="ar-SA"/>
    </w:rPr>
  </w:style>
  <w:style w:type="character" w:customStyle="1" w:styleId="ListLabel5">
    <w:name w:val="ListLabel 5"/>
    <w:qFormat/>
    <w:rsid w:val="00831957"/>
    <w:rPr>
      <w:lang w:val="pt-PT" w:eastAsia="en-US" w:bidi="ar-SA"/>
    </w:rPr>
  </w:style>
  <w:style w:type="character" w:customStyle="1" w:styleId="ListLabel6">
    <w:name w:val="ListLabel 6"/>
    <w:qFormat/>
    <w:rsid w:val="00831957"/>
    <w:rPr>
      <w:lang w:val="pt-PT" w:eastAsia="en-US" w:bidi="ar-SA"/>
    </w:rPr>
  </w:style>
  <w:style w:type="character" w:customStyle="1" w:styleId="ListLabel7">
    <w:name w:val="ListLabel 7"/>
    <w:qFormat/>
    <w:rsid w:val="00831957"/>
    <w:rPr>
      <w:lang w:val="pt-PT" w:eastAsia="en-US" w:bidi="ar-SA"/>
    </w:rPr>
  </w:style>
  <w:style w:type="character" w:customStyle="1" w:styleId="ListLabel8">
    <w:name w:val="ListLabel 8"/>
    <w:qFormat/>
    <w:rsid w:val="00831957"/>
    <w:rPr>
      <w:lang w:val="pt-PT" w:eastAsia="en-US" w:bidi="ar-SA"/>
    </w:rPr>
  </w:style>
  <w:style w:type="character" w:customStyle="1" w:styleId="ListLabel9">
    <w:name w:val="ListLabel 9"/>
    <w:qFormat/>
    <w:rsid w:val="00831957"/>
    <w:rPr>
      <w:lang w:val="pt-PT" w:eastAsia="en-US" w:bidi="ar-SA"/>
    </w:rPr>
  </w:style>
  <w:style w:type="character" w:customStyle="1" w:styleId="ListLabel10">
    <w:name w:val="ListLabel 10"/>
    <w:qFormat/>
    <w:rsid w:val="00831957"/>
    <w:rPr>
      <w:rFonts w:eastAsia="Arial" w:cs="Arial"/>
      <w:b/>
      <w:bCs/>
      <w:spacing w:val="0"/>
      <w:w w:val="99"/>
      <w:sz w:val="22"/>
      <w:szCs w:val="22"/>
      <w:lang w:val="pt-PT" w:eastAsia="en-US" w:bidi="ar-SA"/>
    </w:rPr>
  </w:style>
  <w:style w:type="character" w:customStyle="1" w:styleId="ListLabel11">
    <w:name w:val="ListLabel 11"/>
    <w:qFormat/>
    <w:rsid w:val="00831957"/>
    <w:rPr>
      <w:rFonts w:ascii="Arial" w:hAnsi="Arial"/>
      <w:b/>
      <w:spacing w:val="-2"/>
      <w:w w:val="99"/>
      <w:sz w:val="22"/>
      <w:lang w:val="pt-PT" w:eastAsia="en-US" w:bidi="ar-SA"/>
    </w:rPr>
  </w:style>
  <w:style w:type="character" w:customStyle="1" w:styleId="ListLabel12">
    <w:name w:val="ListLabel 12"/>
    <w:qFormat/>
    <w:rsid w:val="00831957"/>
    <w:rPr>
      <w:rFonts w:eastAsia="Arial MT" w:cs="Arial MT"/>
      <w:spacing w:val="-7"/>
      <w:w w:val="99"/>
      <w:sz w:val="22"/>
      <w:szCs w:val="22"/>
      <w:lang w:val="pt-PT" w:eastAsia="en-US" w:bidi="ar-SA"/>
    </w:rPr>
  </w:style>
  <w:style w:type="character" w:customStyle="1" w:styleId="ListLabel13">
    <w:name w:val="ListLabel 13"/>
    <w:qFormat/>
    <w:rsid w:val="00831957"/>
    <w:rPr>
      <w:rFonts w:eastAsia="Arial MT" w:cs="Arial MT"/>
      <w:spacing w:val="-7"/>
      <w:w w:val="99"/>
      <w:sz w:val="22"/>
      <w:szCs w:val="22"/>
      <w:lang w:val="pt-PT" w:eastAsia="en-US" w:bidi="ar-SA"/>
    </w:rPr>
  </w:style>
  <w:style w:type="character" w:customStyle="1" w:styleId="ListLabel14">
    <w:name w:val="ListLabel 14"/>
    <w:qFormat/>
    <w:rsid w:val="00831957"/>
    <w:rPr>
      <w:lang w:val="pt-PT" w:eastAsia="en-US" w:bidi="ar-SA"/>
    </w:rPr>
  </w:style>
  <w:style w:type="character" w:customStyle="1" w:styleId="ListLabel15">
    <w:name w:val="ListLabel 15"/>
    <w:qFormat/>
    <w:rsid w:val="00831957"/>
    <w:rPr>
      <w:lang w:val="pt-PT" w:eastAsia="en-US" w:bidi="ar-SA"/>
    </w:rPr>
  </w:style>
  <w:style w:type="character" w:customStyle="1" w:styleId="ListLabel16">
    <w:name w:val="ListLabel 16"/>
    <w:qFormat/>
    <w:rsid w:val="00831957"/>
    <w:rPr>
      <w:lang w:val="pt-PT" w:eastAsia="en-US" w:bidi="ar-SA"/>
    </w:rPr>
  </w:style>
  <w:style w:type="character" w:customStyle="1" w:styleId="ListLabel17">
    <w:name w:val="ListLabel 17"/>
    <w:qFormat/>
    <w:rsid w:val="00831957"/>
    <w:rPr>
      <w:lang w:val="pt-PT" w:eastAsia="en-US" w:bidi="ar-SA"/>
    </w:rPr>
  </w:style>
  <w:style w:type="character" w:customStyle="1" w:styleId="ListLabel18">
    <w:name w:val="ListLabel 18"/>
    <w:qFormat/>
    <w:rsid w:val="00831957"/>
    <w:rPr>
      <w:lang w:val="pt-PT" w:eastAsia="en-US" w:bidi="ar-SA"/>
    </w:rPr>
  </w:style>
  <w:style w:type="character" w:customStyle="1" w:styleId="ListLabel19">
    <w:name w:val="ListLabel 19"/>
    <w:qFormat/>
    <w:rsid w:val="00831957"/>
    <w:rPr>
      <w:rFonts w:eastAsia="Arial" w:cs="Arial"/>
      <w:b/>
      <w:bCs/>
      <w:spacing w:val="0"/>
      <w:w w:val="99"/>
      <w:sz w:val="22"/>
      <w:szCs w:val="22"/>
      <w:lang w:val="pt-PT" w:eastAsia="en-US" w:bidi="ar-SA"/>
    </w:rPr>
  </w:style>
  <w:style w:type="character" w:customStyle="1" w:styleId="ListLabel20">
    <w:name w:val="ListLabel 20"/>
    <w:qFormat/>
    <w:rsid w:val="00831957"/>
    <w:rPr>
      <w:rFonts w:eastAsia="Arial MT" w:cs="Arial MT"/>
      <w:spacing w:val="-2"/>
      <w:w w:val="99"/>
      <w:sz w:val="22"/>
      <w:szCs w:val="22"/>
      <w:lang w:val="pt-PT" w:eastAsia="en-US" w:bidi="ar-SA"/>
    </w:rPr>
  </w:style>
  <w:style w:type="character" w:customStyle="1" w:styleId="ListLabel21">
    <w:name w:val="ListLabel 21"/>
    <w:qFormat/>
    <w:rsid w:val="00831957"/>
    <w:rPr>
      <w:lang w:val="pt-PT" w:eastAsia="en-US" w:bidi="ar-SA"/>
    </w:rPr>
  </w:style>
  <w:style w:type="character" w:customStyle="1" w:styleId="ListLabel22">
    <w:name w:val="ListLabel 22"/>
    <w:qFormat/>
    <w:rsid w:val="00831957"/>
    <w:rPr>
      <w:lang w:val="pt-PT" w:eastAsia="en-US" w:bidi="ar-SA"/>
    </w:rPr>
  </w:style>
  <w:style w:type="character" w:customStyle="1" w:styleId="ListLabel23">
    <w:name w:val="ListLabel 23"/>
    <w:qFormat/>
    <w:rsid w:val="00831957"/>
    <w:rPr>
      <w:lang w:val="pt-PT" w:eastAsia="en-US" w:bidi="ar-SA"/>
    </w:rPr>
  </w:style>
  <w:style w:type="character" w:customStyle="1" w:styleId="ListLabel24">
    <w:name w:val="ListLabel 24"/>
    <w:qFormat/>
    <w:rsid w:val="00831957"/>
    <w:rPr>
      <w:lang w:val="pt-PT" w:eastAsia="en-US" w:bidi="ar-SA"/>
    </w:rPr>
  </w:style>
  <w:style w:type="character" w:customStyle="1" w:styleId="ListLabel25">
    <w:name w:val="ListLabel 25"/>
    <w:qFormat/>
    <w:rsid w:val="00831957"/>
    <w:rPr>
      <w:lang w:val="pt-PT" w:eastAsia="en-US" w:bidi="ar-SA"/>
    </w:rPr>
  </w:style>
  <w:style w:type="character" w:customStyle="1" w:styleId="ListLabel26">
    <w:name w:val="ListLabel 26"/>
    <w:qFormat/>
    <w:rsid w:val="00831957"/>
    <w:rPr>
      <w:lang w:val="pt-PT" w:eastAsia="en-US" w:bidi="ar-SA"/>
    </w:rPr>
  </w:style>
  <w:style w:type="character" w:customStyle="1" w:styleId="ListLabel27">
    <w:name w:val="ListLabel 27"/>
    <w:qFormat/>
    <w:rsid w:val="00831957"/>
    <w:rPr>
      <w:lang w:val="pt-PT" w:eastAsia="en-US" w:bidi="ar-SA"/>
    </w:rPr>
  </w:style>
  <w:style w:type="character" w:customStyle="1" w:styleId="ListLabel28">
    <w:name w:val="ListLabel 28"/>
    <w:qFormat/>
    <w:rsid w:val="00831957"/>
    <w:rPr>
      <w:lang w:val="pt-PT" w:eastAsia="en-US" w:bidi="ar-SA"/>
    </w:rPr>
  </w:style>
  <w:style w:type="character" w:customStyle="1" w:styleId="ListLabel29">
    <w:name w:val="ListLabel 29"/>
    <w:qFormat/>
    <w:rsid w:val="00831957"/>
    <w:rPr>
      <w:rFonts w:eastAsia="Arial MT" w:cs="Arial MT"/>
      <w:spacing w:val="-2"/>
      <w:w w:val="99"/>
      <w:sz w:val="22"/>
      <w:szCs w:val="22"/>
      <w:lang w:val="pt-PT" w:eastAsia="en-US" w:bidi="ar-SA"/>
    </w:rPr>
  </w:style>
  <w:style w:type="character" w:customStyle="1" w:styleId="ListLabel30">
    <w:name w:val="ListLabel 30"/>
    <w:qFormat/>
    <w:rsid w:val="00831957"/>
    <w:rPr>
      <w:rFonts w:eastAsia="Arial MT" w:cs="Arial MT"/>
      <w:spacing w:val="-7"/>
      <w:w w:val="99"/>
      <w:sz w:val="22"/>
      <w:szCs w:val="22"/>
      <w:lang w:val="pt-PT" w:eastAsia="en-US" w:bidi="ar-SA"/>
    </w:rPr>
  </w:style>
  <w:style w:type="character" w:customStyle="1" w:styleId="ListLabel31">
    <w:name w:val="ListLabel 31"/>
    <w:qFormat/>
    <w:rsid w:val="00831957"/>
    <w:rPr>
      <w:lang w:val="pt-PT" w:eastAsia="en-US" w:bidi="ar-SA"/>
    </w:rPr>
  </w:style>
  <w:style w:type="character" w:customStyle="1" w:styleId="ListLabel32">
    <w:name w:val="ListLabel 32"/>
    <w:qFormat/>
    <w:rsid w:val="00831957"/>
    <w:rPr>
      <w:lang w:val="pt-PT" w:eastAsia="en-US" w:bidi="ar-SA"/>
    </w:rPr>
  </w:style>
  <w:style w:type="character" w:customStyle="1" w:styleId="ListLabel33">
    <w:name w:val="ListLabel 33"/>
    <w:qFormat/>
    <w:rsid w:val="00831957"/>
    <w:rPr>
      <w:lang w:val="pt-PT" w:eastAsia="en-US" w:bidi="ar-SA"/>
    </w:rPr>
  </w:style>
  <w:style w:type="character" w:customStyle="1" w:styleId="ListLabel34">
    <w:name w:val="ListLabel 34"/>
    <w:qFormat/>
    <w:rsid w:val="00831957"/>
    <w:rPr>
      <w:lang w:val="pt-PT" w:eastAsia="en-US" w:bidi="ar-SA"/>
    </w:rPr>
  </w:style>
  <w:style w:type="character" w:customStyle="1" w:styleId="ListLabel35">
    <w:name w:val="ListLabel 35"/>
    <w:qFormat/>
    <w:rsid w:val="00831957"/>
    <w:rPr>
      <w:lang w:val="pt-PT" w:eastAsia="en-US" w:bidi="ar-SA"/>
    </w:rPr>
  </w:style>
  <w:style w:type="character" w:customStyle="1" w:styleId="ListLabel36">
    <w:name w:val="ListLabel 36"/>
    <w:qFormat/>
    <w:rsid w:val="00831957"/>
    <w:rPr>
      <w:lang w:val="pt-PT" w:eastAsia="en-US" w:bidi="ar-SA"/>
    </w:rPr>
  </w:style>
  <w:style w:type="character" w:customStyle="1" w:styleId="ListLabel37">
    <w:name w:val="ListLabel 37"/>
    <w:qFormat/>
    <w:rsid w:val="00831957"/>
    <w:rPr>
      <w:lang w:val="pt-PT" w:eastAsia="en-US" w:bidi="ar-SA"/>
    </w:rPr>
  </w:style>
  <w:style w:type="character" w:customStyle="1" w:styleId="ListLabel38">
    <w:name w:val="ListLabel 38"/>
    <w:qFormat/>
    <w:rsid w:val="00831957"/>
    <w:rPr>
      <w:rFonts w:eastAsia="Arial MT" w:cs="Arial MT"/>
      <w:spacing w:val="-2"/>
      <w:w w:val="99"/>
      <w:sz w:val="22"/>
      <w:szCs w:val="20"/>
      <w:lang w:val="pt-PT" w:eastAsia="en-US" w:bidi="ar-SA"/>
    </w:rPr>
  </w:style>
  <w:style w:type="character" w:customStyle="1" w:styleId="ListLabel39">
    <w:name w:val="ListLabel 39"/>
    <w:qFormat/>
    <w:rsid w:val="00831957"/>
    <w:rPr>
      <w:rFonts w:eastAsia="Arial MT" w:cs="Arial MT"/>
      <w:spacing w:val="-2"/>
      <w:w w:val="99"/>
      <w:sz w:val="22"/>
      <w:szCs w:val="20"/>
      <w:lang w:val="pt-PT" w:eastAsia="en-US" w:bidi="ar-SA"/>
    </w:rPr>
  </w:style>
  <w:style w:type="character" w:customStyle="1" w:styleId="ListLabel40">
    <w:name w:val="ListLabel 40"/>
    <w:qFormat/>
    <w:rsid w:val="00831957"/>
    <w:rPr>
      <w:lang w:val="pt-PT" w:eastAsia="en-US" w:bidi="ar-SA"/>
    </w:rPr>
  </w:style>
  <w:style w:type="character" w:customStyle="1" w:styleId="ListLabel41">
    <w:name w:val="ListLabel 41"/>
    <w:qFormat/>
    <w:rsid w:val="00831957"/>
    <w:rPr>
      <w:lang w:val="pt-PT" w:eastAsia="en-US" w:bidi="ar-SA"/>
    </w:rPr>
  </w:style>
  <w:style w:type="character" w:customStyle="1" w:styleId="ListLabel42">
    <w:name w:val="ListLabel 42"/>
    <w:qFormat/>
    <w:rsid w:val="00831957"/>
    <w:rPr>
      <w:lang w:val="pt-PT" w:eastAsia="en-US" w:bidi="ar-SA"/>
    </w:rPr>
  </w:style>
  <w:style w:type="character" w:customStyle="1" w:styleId="ListLabel43">
    <w:name w:val="ListLabel 43"/>
    <w:qFormat/>
    <w:rsid w:val="00831957"/>
    <w:rPr>
      <w:lang w:val="pt-PT" w:eastAsia="en-US" w:bidi="ar-SA"/>
    </w:rPr>
  </w:style>
  <w:style w:type="character" w:customStyle="1" w:styleId="ListLabel44">
    <w:name w:val="ListLabel 44"/>
    <w:qFormat/>
    <w:rsid w:val="00831957"/>
    <w:rPr>
      <w:lang w:val="pt-PT" w:eastAsia="en-US" w:bidi="ar-SA"/>
    </w:rPr>
  </w:style>
  <w:style w:type="character" w:customStyle="1" w:styleId="ListLabel45">
    <w:name w:val="ListLabel 45"/>
    <w:qFormat/>
    <w:rsid w:val="00831957"/>
    <w:rPr>
      <w:lang w:val="pt-PT" w:eastAsia="en-US" w:bidi="ar-SA"/>
    </w:rPr>
  </w:style>
  <w:style w:type="character" w:customStyle="1" w:styleId="ListLabel46">
    <w:name w:val="ListLabel 46"/>
    <w:qFormat/>
    <w:rsid w:val="00831957"/>
    <w:rPr>
      <w:lang w:val="pt-PT" w:eastAsia="en-US" w:bidi="ar-SA"/>
    </w:rPr>
  </w:style>
  <w:style w:type="character" w:customStyle="1" w:styleId="ListLabel47">
    <w:name w:val="ListLabel 47"/>
    <w:qFormat/>
    <w:rsid w:val="00831957"/>
    <w:rPr>
      <w:rFonts w:eastAsia="Arial MT" w:cs="Arial MT"/>
      <w:spacing w:val="-2"/>
      <w:w w:val="99"/>
      <w:sz w:val="22"/>
      <w:szCs w:val="22"/>
      <w:lang w:val="pt-PT" w:eastAsia="en-US" w:bidi="ar-SA"/>
    </w:rPr>
  </w:style>
  <w:style w:type="character" w:customStyle="1" w:styleId="ListLabel48">
    <w:name w:val="ListLabel 48"/>
    <w:qFormat/>
    <w:rsid w:val="00831957"/>
    <w:rPr>
      <w:rFonts w:eastAsia="Arial MT" w:cs="Arial MT"/>
      <w:spacing w:val="-2"/>
      <w:w w:val="99"/>
      <w:sz w:val="22"/>
      <w:szCs w:val="20"/>
      <w:lang w:val="pt-PT" w:eastAsia="en-US" w:bidi="ar-SA"/>
    </w:rPr>
  </w:style>
  <w:style w:type="character" w:customStyle="1" w:styleId="ListLabel49">
    <w:name w:val="ListLabel 49"/>
    <w:qFormat/>
    <w:rsid w:val="00831957"/>
    <w:rPr>
      <w:lang w:val="pt-PT" w:eastAsia="en-US" w:bidi="ar-SA"/>
    </w:rPr>
  </w:style>
  <w:style w:type="character" w:customStyle="1" w:styleId="ListLabel50">
    <w:name w:val="ListLabel 50"/>
    <w:qFormat/>
    <w:rsid w:val="00831957"/>
    <w:rPr>
      <w:lang w:val="pt-PT" w:eastAsia="en-US" w:bidi="ar-SA"/>
    </w:rPr>
  </w:style>
  <w:style w:type="character" w:customStyle="1" w:styleId="ListLabel51">
    <w:name w:val="ListLabel 51"/>
    <w:qFormat/>
    <w:rsid w:val="00831957"/>
    <w:rPr>
      <w:lang w:val="pt-PT" w:eastAsia="en-US" w:bidi="ar-SA"/>
    </w:rPr>
  </w:style>
  <w:style w:type="character" w:customStyle="1" w:styleId="ListLabel52">
    <w:name w:val="ListLabel 52"/>
    <w:qFormat/>
    <w:rsid w:val="00831957"/>
    <w:rPr>
      <w:lang w:val="pt-PT" w:eastAsia="en-US" w:bidi="ar-SA"/>
    </w:rPr>
  </w:style>
  <w:style w:type="character" w:customStyle="1" w:styleId="ListLabel53">
    <w:name w:val="ListLabel 53"/>
    <w:qFormat/>
    <w:rsid w:val="00831957"/>
    <w:rPr>
      <w:lang w:val="pt-PT" w:eastAsia="en-US" w:bidi="ar-SA"/>
    </w:rPr>
  </w:style>
  <w:style w:type="character" w:customStyle="1" w:styleId="ListLabel54">
    <w:name w:val="ListLabel 54"/>
    <w:qFormat/>
    <w:rsid w:val="00831957"/>
    <w:rPr>
      <w:lang w:val="pt-PT" w:eastAsia="en-US" w:bidi="ar-SA"/>
    </w:rPr>
  </w:style>
  <w:style w:type="character" w:customStyle="1" w:styleId="ListLabel55">
    <w:name w:val="ListLabel 55"/>
    <w:qFormat/>
    <w:rsid w:val="00831957"/>
    <w:rPr>
      <w:lang w:val="pt-PT" w:eastAsia="en-US" w:bidi="ar-SA"/>
    </w:rPr>
  </w:style>
  <w:style w:type="character" w:customStyle="1" w:styleId="ListLabel56">
    <w:name w:val="ListLabel 56"/>
    <w:qFormat/>
    <w:rsid w:val="00831957"/>
    <w:rPr>
      <w:rFonts w:eastAsia="Arial MT" w:cs="Arial MT"/>
      <w:spacing w:val="-2"/>
      <w:w w:val="99"/>
      <w:sz w:val="22"/>
      <w:szCs w:val="22"/>
      <w:lang w:val="pt-PT" w:eastAsia="en-US" w:bidi="ar-SA"/>
    </w:rPr>
  </w:style>
  <w:style w:type="character" w:customStyle="1" w:styleId="ListLabel57">
    <w:name w:val="ListLabel 57"/>
    <w:qFormat/>
    <w:rsid w:val="00831957"/>
    <w:rPr>
      <w:rFonts w:eastAsia="Arial MT" w:cs="Arial MT"/>
      <w:spacing w:val="-2"/>
      <w:w w:val="99"/>
      <w:sz w:val="22"/>
      <w:szCs w:val="20"/>
      <w:lang w:val="pt-PT" w:eastAsia="en-US" w:bidi="ar-SA"/>
    </w:rPr>
  </w:style>
  <w:style w:type="character" w:customStyle="1" w:styleId="ListLabel58">
    <w:name w:val="ListLabel 58"/>
    <w:qFormat/>
    <w:rsid w:val="00831957"/>
    <w:rPr>
      <w:lang w:val="pt-PT" w:eastAsia="en-US" w:bidi="ar-SA"/>
    </w:rPr>
  </w:style>
  <w:style w:type="character" w:customStyle="1" w:styleId="ListLabel59">
    <w:name w:val="ListLabel 59"/>
    <w:qFormat/>
    <w:rsid w:val="00831957"/>
    <w:rPr>
      <w:lang w:val="pt-PT" w:eastAsia="en-US" w:bidi="ar-SA"/>
    </w:rPr>
  </w:style>
  <w:style w:type="character" w:customStyle="1" w:styleId="ListLabel60">
    <w:name w:val="ListLabel 60"/>
    <w:qFormat/>
    <w:rsid w:val="00831957"/>
    <w:rPr>
      <w:lang w:val="pt-PT" w:eastAsia="en-US" w:bidi="ar-SA"/>
    </w:rPr>
  </w:style>
  <w:style w:type="character" w:customStyle="1" w:styleId="ListLabel61">
    <w:name w:val="ListLabel 61"/>
    <w:qFormat/>
    <w:rsid w:val="00831957"/>
    <w:rPr>
      <w:lang w:val="pt-PT" w:eastAsia="en-US" w:bidi="ar-SA"/>
    </w:rPr>
  </w:style>
  <w:style w:type="character" w:customStyle="1" w:styleId="ListLabel62">
    <w:name w:val="ListLabel 62"/>
    <w:qFormat/>
    <w:rsid w:val="00831957"/>
    <w:rPr>
      <w:lang w:val="pt-PT" w:eastAsia="en-US" w:bidi="ar-SA"/>
    </w:rPr>
  </w:style>
  <w:style w:type="character" w:customStyle="1" w:styleId="ListLabel63">
    <w:name w:val="ListLabel 63"/>
    <w:qFormat/>
    <w:rsid w:val="00831957"/>
    <w:rPr>
      <w:lang w:val="pt-PT" w:eastAsia="en-US" w:bidi="ar-SA"/>
    </w:rPr>
  </w:style>
  <w:style w:type="character" w:customStyle="1" w:styleId="ListLabel64">
    <w:name w:val="ListLabel 64"/>
    <w:qFormat/>
    <w:rsid w:val="00831957"/>
    <w:rPr>
      <w:lang w:val="pt-PT" w:eastAsia="en-US" w:bidi="ar-SA"/>
    </w:rPr>
  </w:style>
  <w:style w:type="character" w:customStyle="1" w:styleId="ListLabel65">
    <w:name w:val="ListLabel 65"/>
    <w:qFormat/>
    <w:rsid w:val="00831957"/>
    <w:rPr>
      <w:rFonts w:eastAsia="Arial MT" w:cs="Arial MT"/>
      <w:spacing w:val="-2"/>
      <w:w w:val="99"/>
      <w:sz w:val="22"/>
      <w:szCs w:val="22"/>
      <w:lang w:val="pt-PT" w:eastAsia="en-US" w:bidi="ar-SA"/>
    </w:rPr>
  </w:style>
  <w:style w:type="character" w:customStyle="1" w:styleId="ListLabel66">
    <w:name w:val="ListLabel 66"/>
    <w:qFormat/>
    <w:rsid w:val="00831957"/>
    <w:rPr>
      <w:lang w:val="pt-PT" w:eastAsia="en-US" w:bidi="ar-SA"/>
    </w:rPr>
  </w:style>
  <w:style w:type="character" w:customStyle="1" w:styleId="ListLabel67">
    <w:name w:val="ListLabel 67"/>
    <w:qFormat/>
    <w:rsid w:val="00831957"/>
    <w:rPr>
      <w:lang w:val="pt-PT" w:eastAsia="en-US" w:bidi="ar-SA"/>
    </w:rPr>
  </w:style>
  <w:style w:type="character" w:customStyle="1" w:styleId="ListLabel68">
    <w:name w:val="ListLabel 68"/>
    <w:qFormat/>
    <w:rsid w:val="00831957"/>
    <w:rPr>
      <w:lang w:val="pt-PT" w:eastAsia="en-US" w:bidi="ar-SA"/>
    </w:rPr>
  </w:style>
  <w:style w:type="character" w:customStyle="1" w:styleId="ListLabel69">
    <w:name w:val="ListLabel 69"/>
    <w:qFormat/>
    <w:rsid w:val="00831957"/>
    <w:rPr>
      <w:lang w:val="pt-PT" w:eastAsia="en-US" w:bidi="ar-SA"/>
    </w:rPr>
  </w:style>
  <w:style w:type="character" w:customStyle="1" w:styleId="ListLabel70">
    <w:name w:val="ListLabel 70"/>
    <w:qFormat/>
    <w:rsid w:val="00831957"/>
    <w:rPr>
      <w:lang w:val="pt-PT" w:eastAsia="en-US" w:bidi="ar-SA"/>
    </w:rPr>
  </w:style>
  <w:style w:type="character" w:customStyle="1" w:styleId="ListLabel71">
    <w:name w:val="ListLabel 71"/>
    <w:qFormat/>
    <w:rsid w:val="00831957"/>
    <w:rPr>
      <w:lang w:val="pt-PT" w:eastAsia="en-US" w:bidi="ar-SA"/>
    </w:rPr>
  </w:style>
  <w:style w:type="character" w:customStyle="1" w:styleId="ListLabel72">
    <w:name w:val="ListLabel 72"/>
    <w:qFormat/>
    <w:rsid w:val="00831957"/>
    <w:rPr>
      <w:lang w:val="pt-PT" w:eastAsia="en-US" w:bidi="ar-SA"/>
    </w:rPr>
  </w:style>
  <w:style w:type="character" w:customStyle="1" w:styleId="ListLabel73">
    <w:name w:val="ListLabel 73"/>
    <w:qFormat/>
    <w:rsid w:val="00831957"/>
    <w:rPr>
      <w:lang w:val="pt-PT" w:eastAsia="en-US" w:bidi="ar-SA"/>
    </w:rPr>
  </w:style>
  <w:style w:type="character" w:customStyle="1" w:styleId="ListLabel74">
    <w:name w:val="ListLabel 74"/>
    <w:qFormat/>
    <w:rsid w:val="00831957"/>
    <w:rPr>
      <w:rFonts w:eastAsia="Arial MT" w:cs="Arial MT"/>
      <w:spacing w:val="-2"/>
      <w:w w:val="99"/>
      <w:sz w:val="22"/>
      <w:szCs w:val="22"/>
      <w:lang w:val="pt-PT" w:eastAsia="en-US" w:bidi="ar-SA"/>
    </w:rPr>
  </w:style>
  <w:style w:type="character" w:customStyle="1" w:styleId="ListLabel75">
    <w:name w:val="ListLabel 75"/>
    <w:qFormat/>
    <w:rsid w:val="00831957"/>
    <w:rPr>
      <w:lang w:val="pt-PT" w:eastAsia="en-US" w:bidi="ar-SA"/>
    </w:rPr>
  </w:style>
  <w:style w:type="character" w:customStyle="1" w:styleId="ListLabel76">
    <w:name w:val="ListLabel 76"/>
    <w:qFormat/>
    <w:rsid w:val="00831957"/>
    <w:rPr>
      <w:lang w:val="pt-PT" w:eastAsia="en-US" w:bidi="ar-SA"/>
    </w:rPr>
  </w:style>
  <w:style w:type="character" w:customStyle="1" w:styleId="ListLabel77">
    <w:name w:val="ListLabel 77"/>
    <w:qFormat/>
    <w:rsid w:val="00831957"/>
    <w:rPr>
      <w:lang w:val="pt-PT" w:eastAsia="en-US" w:bidi="ar-SA"/>
    </w:rPr>
  </w:style>
  <w:style w:type="character" w:customStyle="1" w:styleId="ListLabel78">
    <w:name w:val="ListLabel 78"/>
    <w:qFormat/>
    <w:rsid w:val="00831957"/>
    <w:rPr>
      <w:lang w:val="pt-PT" w:eastAsia="en-US" w:bidi="ar-SA"/>
    </w:rPr>
  </w:style>
  <w:style w:type="character" w:customStyle="1" w:styleId="ListLabel79">
    <w:name w:val="ListLabel 79"/>
    <w:qFormat/>
    <w:rsid w:val="00831957"/>
    <w:rPr>
      <w:lang w:val="pt-PT" w:eastAsia="en-US" w:bidi="ar-SA"/>
    </w:rPr>
  </w:style>
  <w:style w:type="character" w:customStyle="1" w:styleId="ListLabel80">
    <w:name w:val="ListLabel 80"/>
    <w:qFormat/>
    <w:rsid w:val="00831957"/>
    <w:rPr>
      <w:lang w:val="pt-PT" w:eastAsia="en-US" w:bidi="ar-SA"/>
    </w:rPr>
  </w:style>
  <w:style w:type="character" w:customStyle="1" w:styleId="ListLabel81">
    <w:name w:val="ListLabel 81"/>
    <w:qFormat/>
    <w:rsid w:val="00831957"/>
    <w:rPr>
      <w:lang w:val="pt-PT" w:eastAsia="en-US" w:bidi="ar-SA"/>
    </w:rPr>
  </w:style>
  <w:style w:type="character" w:customStyle="1" w:styleId="ListLabel82">
    <w:name w:val="ListLabel 82"/>
    <w:qFormat/>
    <w:rsid w:val="00831957"/>
    <w:rPr>
      <w:lang w:val="pt-PT" w:eastAsia="en-US" w:bidi="ar-SA"/>
    </w:rPr>
  </w:style>
  <w:style w:type="character" w:customStyle="1" w:styleId="ListLabel83">
    <w:name w:val="ListLabel 83"/>
    <w:qFormat/>
    <w:rsid w:val="00831957"/>
    <w:rPr>
      <w:rFonts w:eastAsia="Arial MT" w:cs="Arial MT"/>
      <w:spacing w:val="-2"/>
      <w:w w:val="99"/>
      <w:sz w:val="22"/>
      <w:szCs w:val="22"/>
      <w:lang w:val="pt-PT" w:eastAsia="en-US" w:bidi="ar-SA"/>
    </w:rPr>
  </w:style>
  <w:style w:type="character" w:customStyle="1" w:styleId="ListLabel84">
    <w:name w:val="ListLabel 84"/>
    <w:qFormat/>
    <w:rsid w:val="00831957"/>
    <w:rPr>
      <w:lang w:val="pt-PT" w:eastAsia="en-US" w:bidi="ar-SA"/>
    </w:rPr>
  </w:style>
  <w:style w:type="character" w:customStyle="1" w:styleId="ListLabel85">
    <w:name w:val="ListLabel 85"/>
    <w:qFormat/>
    <w:rsid w:val="00831957"/>
    <w:rPr>
      <w:lang w:val="pt-PT" w:eastAsia="en-US" w:bidi="ar-SA"/>
    </w:rPr>
  </w:style>
  <w:style w:type="character" w:customStyle="1" w:styleId="ListLabel86">
    <w:name w:val="ListLabel 86"/>
    <w:qFormat/>
    <w:rsid w:val="00831957"/>
    <w:rPr>
      <w:lang w:val="pt-PT" w:eastAsia="en-US" w:bidi="ar-SA"/>
    </w:rPr>
  </w:style>
  <w:style w:type="character" w:customStyle="1" w:styleId="ListLabel87">
    <w:name w:val="ListLabel 87"/>
    <w:qFormat/>
    <w:rsid w:val="00831957"/>
    <w:rPr>
      <w:lang w:val="pt-PT" w:eastAsia="en-US" w:bidi="ar-SA"/>
    </w:rPr>
  </w:style>
  <w:style w:type="character" w:customStyle="1" w:styleId="ListLabel88">
    <w:name w:val="ListLabel 88"/>
    <w:qFormat/>
    <w:rsid w:val="00831957"/>
    <w:rPr>
      <w:lang w:val="pt-PT" w:eastAsia="en-US" w:bidi="ar-SA"/>
    </w:rPr>
  </w:style>
  <w:style w:type="character" w:customStyle="1" w:styleId="ListLabel89">
    <w:name w:val="ListLabel 89"/>
    <w:qFormat/>
    <w:rsid w:val="00831957"/>
    <w:rPr>
      <w:lang w:val="pt-PT" w:eastAsia="en-US" w:bidi="ar-SA"/>
    </w:rPr>
  </w:style>
  <w:style w:type="character" w:customStyle="1" w:styleId="ListLabel90">
    <w:name w:val="ListLabel 90"/>
    <w:qFormat/>
    <w:rsid w:val="00831957"/>
    <w:rPr>
      <w:lang w:val="pt-PT" w:eastAsia="en-US" w:bidi="ar-SA"/>
    </w:rPr>
  </w:style>
  <w:style w:type="character" w:customStyle="1" w:styleId="ListLabel91">
    <w:name w:val="ListLabel 91"/>
    <w:qFormat/>
    <w:rsid w:val="00831957"/>
    <w:rPr>
      <w:lang w:val="pt-PT" w:eastAsia="en-US" w:bidi="ar-SA"/>
    </w:rPr>
  </w:style>
  <w:style w:type="character" w:customStyle="1" w:styleId="ListLabel92">
    <w:name w:val="ListLabel 92"/>
    <w:qFormat/>
    <w:rsid w:val="00831957"/>
    <w:rPr>
      <w:rFonts w:eastAsia="Arial MT" w:cs="Arial MT"/>
      <w:spacing w:val="-2"/>
      <w:w w:val="99"/>
      <w:sz w:val="22"/>
      <w:szCs w:val="22"/>
      <w:lang w:val="pt-PT" w:eastAsia="en-US" w:bidi="ar-SA"/>
    </w:rPr>
  </w:style>
  <w:style w:type="character" w:customStyle="1" w:styleId="ListLabel93">
    <w:name w:val="ListLabel 93"/>
    <w:qFormat/>
    <w:rsid w:val="00831957"/>
    <w:rPr>
      <w:lang w:val="pt-PT" w:eastAsia="en-US" w:bidi="ar-SA"/>
    </w:rPr>
  </w:style>
  <w:style w:type="character" w:customStyle="1" w:styleId="ListLabel94">
    <w:name w:val="ListLabel 94"/>
    <w:qFormat/>
    <w:rsid w:val="00831957"/>
    <w:rPr>
      <w:lang w:val="pt-PT" w:eastAsia="en-US" w:bidi="ar-SA"/>
    </w:rPr>
  </w:style>
  <w:style w:type="character" w:customStyle="1" w:styleId="ListLabel95">
    <w:name w:val="ListLabel 95"/>
    <w:qFormat/>
    <w:rsid w:val="00831957"/>
    <w:rPr>
      <w:lang w:val="pt-PT" w:eastAsia="en-US" w:bidi="ar-SA"/>
    </w:rPr>
  </w:style>
  <w:style w:type="character" w:customStyle="1" w:styleId="ListLabel96">
    <w:name w:val="ListLabel 96"/>
    <w:qFormat/>
    <w:rsid w:val="00831957"/>
    <w:rPr>
      <w:lang w:val="pt-PT" w:eastAsia="en-US" w:bidi="ar-SA"/>
    </w:rPr>
  </w:style>
  <w:style w:type="character" w:customStyle="1" w:styleId="ListLabel97">
    <w:name w:val="ListLabel 97"/>
    <w:qFormat/>
    <w:rsid w:val="00831957"/>
    <w:rPr>
      <w:lang w:val="pt-PT" w:eastAsia="en-US" w:bidi="ar-SA"/>
    </w:rPr>
  </w:style>
  <w:style w:type="character" w:customStyle="1" w:styleId="ListLabel98">
    <w:name w:val="ListLabel 98"/>
    <w:qFormat/>
    <w:rsid w:val="00831957"/>
    <w:rPr>
      <w:lang w:val="pt-PT" w:eastAsia="en-US" w:bidi="ar-SA"/>
    </w:rPr>
  </w:style>
  <w:style w:type="character" w:customStyle="1" w:styleId="ListLabel99">
    <w:name w:val="ListLabel 99"/>
    <w:qFormat/>
    <w:rsid w:val="00831957"/>
    <w:rPr>
      <w:lang w:val="pt-PT" w:eastAsia="en-US" w:bidi="ar-SA"/>
    </w:rPr>
  </w:style>
  <w:style w:type="character" w:customStyle="1" w:styleId="ListLabel100">
    <w:name w:val="ListLabel 100"/>
    <w:qFormat/>
    <w:rsid w:val="00831957"/>
    <w:rPr>
      <w:lang w:val="pt-PT" w:eastAsia="en-US" w:bidi="ar-SA"/>
    </w:rPr>
  </w:style>
  <w:style w:type="character" w:customStyle="1" w:styleId="ListLabel101">
    <w:name w:val="ListLabel 101"/>
    <w:qFormat/>
    <w:rsid w:val="00831957"/>
    <w:rPr>
      <w:rFonts w:eastAsia="Arial MT" w:cs="Arial MT"/>
      <w:spacing w:val="-2"/>
      <w:w w:val="99"/>
      <w:sz w:val="22"/>
      <w:szCs w:val="20"/>
      <w:lang w:val="pt-PT" w:eastAsia="en-US" w:bidi="ar-SA"/>
    </w:rPr>
  </w:style>
  <w:style w:type="character" w:customStyle="1" w:styleId="ListLabel102">
    <w:name w:val="ListLabel 102"/>
    <w:qFormat/>
    <w:rsid w:val="00831957"/>
    <w:rPr>
      <w:lang w:val="pt-PT" w:eastAsia="en-US" w:bidi="ar-SA"/>
    </w:rPr>
  </w:style>
  <w:style w:type="character" w:customStyle="1" w:styleId="ListLabel103">
    <w:name w:val="ListLabel 103"/>
    <w:qFormat/>
    <w:rsid w:val="00831957"/>
    <w:rPr>
      <w:lang w:val="pt-PT" w:eastAsia="en-US" w:bidi="ar-SA"/>
    </w:rPr>
  </w:style>
  <w:style w:type="character" w:customStyle="1" w:styleId="ListLabel104">
    <w:name w:val="ListLabel 104"/>
    <w:qFormat/>
    <w:rsid w:val="00831957"/>
    <w:rPr>
      <w:lang w:val="pt-PT" w:eastAsia="en-US" w:bidi="ar-SA"/>
    </w:rPr>
  </w:style>
  <w:style w:type="character" w:customStyle="1" w:styleId="ListLabel105">
    <w:name w:val="ListLabel 105"/>
    <w:qFormat/>
    <w:rsid w:val="00831957"/>
    <w:rPr>
      <w:lang w:val="pt-PT" w:eastAsia="en-US" w:bidi="ar-SA"/>
    </w:rPr>
  </w:style>
  <w:style w:type="character" w:customStyle="1" w:styleId="ListLabel106">
    <w:name w:val="ListLabel 106"/>
    <w:qFormat/>
    <w:rsid w:val="00831957"/>
    <w:rPr>
      <w:lang w:val="pt-PT" w:eastAsia="en-US" w:bidi="ar-SA"/>
    </w:rPr>
  </w:style>
  <w:style w:type="character" w:customStyle="1" w:styleId="ListLabel107">
    <w:name w:val="ListLabel 107"/>
    <w:qFormat/>
    <w:rsid w:val="00831957"/>
    <w:rPr>
      <w:lang w:val="pt-PT" w:eastAsia="en-US" w:bidi="ar-SA"/>
    </w:rPr>
  </w:style>
  <w:style w:type="character" w:customStyle="1" w:styleId="ListLabel108">
    <w:name w:val="ListLabel 108"/>
    <w:qFormat/>
    <w:rsid w:val="00831957"/>
    <w:rPr>
      <w:lang w:val="pt-PT" w:eastAsia="en-US" w:bidi="ar-SA"/>
    </w:rPr>
  </w:style>
  <w:style w:type="character" w:customStyle="1" w:styleId="ListLabel109">
    <w:name w:val="ListLabel 109"/>
    <w:qFormat/>
    <w:rsid w:val="00831957"/>
    <w:rPr>
      <w:lang w:val="pt-PT" w:eastAsia="en-US" w:bidi="ar-SA"/>
    </w:rPr>
  </w:style>
  <w:style w:type="character" w:customStyle="1" w:styleId="ListLabel110">
    <w:name w:val="ListLabel 110"/>
    <w:qFormat/>
    <w:rsid w:val="00831957"/>
    <w:rPr>
      <w:rFonts w:eastAsia="Arial MT" w:cs="Arial MT"/>
      <w:spacing w:val="-2"/>
      <w:w w:val="99"/>
      <w:sz w:val="22"/>
      <w:szCs w:val="22"/>
      <w:lang w:val="pt-PT" w:eastAsia="en-US" w:bidi="ar-SA"/>
    </w:rPr>
  </w:style>
  <w:style w:type="character" w:customStyle="1" w:styleId="ListLabel111">
    <w:name w:val="ListLabel 111"/>
    <w:qFormat/>
    <w:rsid w:val="00831957"/>
    <w:rPr>
      <w:lang w:val="pt-PT" w:eastAsia="en-US" w:bidi="ar-SA"/>
    </w:rPr>
  </w:style>
  <w:style w:type="character" w:customStyle="1" w:styleId="ListLabel112">
    <w:name w:val="ListLabel 112"/>
    <w:qFormat/>
    <w:rsid w:val="00831957"/>
    <w:rPr>
      <w:lang w:val="pt-PT" w:eastAsia="en-US" w:bidi="ar-SA"/>
    </w:rPr>
  </w:style>
  <w:style w:type="character" w:customStyle="1" w:styleId="ListLabel113">
    <w:name w:val="ListLabel 113"/>
    <w:qFormat/>
    <w:rsid w:val="00831957"/>
    <w:rPr>
      <w:lang w:val="pt-PT" w:eastAsia="en-US" w:bidi="ar-SA"/>
    </w:rPr>
  </w:style>
  <w:style w:type="character" w:customStyle="1" w:styleId="ListLabel114">
    <w:name w:val="ListLabel 114"/>
    <w:qFormat/>
    <w:rsid w:val="00831957"/>
    <w:rPr>
      <w:lang w:val="pt-PT" w:eastAsia="en-US" w:bidi="ar-SA"/>
    </w:rPr>
  </w:style>
  <w:style w:type="character" w:customStyle="1" w:styleId="ListLabel115">
    <w:name w:val="ListLabel 115"/>
    <w:qFormat/>
    <w:rsid w:val="00831957"/>
    <w:rPr>
      <w:lang w:val="pt-PT" w:eastAsia="en-US" w:bidi="ar-SA"/>
    </w:rPr>
  </w:style>
  <w:style w:type="character" w:customStyle="1" w:styleId="ListLabel116">
    <w:name w:val="ListLabel 116"/>
    <w:qFormat/>
    <w:rsid w:val="00831957"/>
    <w:rPr>
      <w:lang w:val="pt-PT" w:eastAsia="en-US" w:bidi="ar-SA"/>
    </w:rPr>
  </w:style>
  <w:style w:type="character" w:customStyle="1" w:styleId="ListLabel117">
    <w:name w:val="ListLabel 117"/>
    <w:qFormat/>
    <w:rsid w:val="00831957"/>
    <w:rPr>
      <w:lang w:val="pt-PT" w:eastAsia="en-US" w:bidi="ar-SA"/>
    </w:rPr>
  </w:style>
  <w:style w:type="character" w:customStyle="1" w:styleId="ListLabel118">
    <w:name w:val="ListLabel 118"/>
    <w:qFormat/>
    <w:rsid w:val="00831957"/>
    <w:rPr>
      <w:lang w:val="pt-PT" w:eastAsia="en-US" w:bidi="ar-SA"/>
    </w:rPr>
  </w:style>
  <w:style w:type="character" w:customStyle="1" w:styleId="ListLabel119">
    <w:name w:val="ListLabel 119"/>
    <w:qFormat/>
    <w:rsid w:val="00831957"/>
    <w:rPr>
      <w:rFonts w:eastAsia="Arial MT" w:cs="Arial MT"/>
      <w:spacing w:val="-2"/>
      <w:w w:val="99"/>
      <w:sz w:val="22"/>
      <w:szCs w:val="22"/>
      <w:lang w:val="pt-PT" w:eastAsia="en-US" w:bidi="ar-SA"/>
    </w:rPr>
  </w:style>
  <w:style w:type="character" w:customStyle="1" w:styleId="ListLabel120">
    <w:name w:val="ListLabel 120"/>
    <w:qFormat/>
    <w:rsid w:val="00831957"/>
    <w:rPr>
      <w:lang w:val="pt-PT" w:eastAsia="en-US" w:bidi="ar-SA"/>
    </w:rPr>
  </w:style>
  <w:style w:type="character" w:customStyle="1" w:styleId="ListLabel121">
    <w:name w:val="ListLabel 121"/>
    <w:qFormat/>
    <w:rsid w:val="00831957"/>
    <w:rPr>
      <w:lang w:val="pt-PT" w:eastAsia="en-US" w:bidi="ar-SA"/>
    </w:rPr>
  </w:style>
  <w:style w:type="character" w:customStyle="1" w:styleId="ListLabel122">
    <w:name w:val="ListLabel 122"/>
    <w:qFormat/>
    <w:rsid w:val="00831957"/>
    <w:rPr>
      <w:lang w:val="pt-PT" w:eastAsia="en-US" w:bidi="ar-SA"/>
    </w:rPr>
  </w:style>
  <w:style w:type="character" w:customStyle="1" w:styleId="ListLabel123">
    <w:name w:val="ListLabel 123"/>
    <w:qFormat/>
    <w:rsid w:val="00831957"/>
    <w:rPr>
      <w:lang w:val="pt-PT" w:eastAsia="en-US" w:bidi="ar-SA"/>
    </w:rPr>
  </w:style>
  <w:style w:type="character" w:customStyle="1" w:styleId="ListLabel124">
    <w:name w:val="ListLabel 124"/>
    <w:qFormat/>
    <w:rsid w:val="00831957"/>
    <w:rPr>
      <w:lang w:val="pt-PT" w:eastAsia="en-US" w:bidi="ar-SA"/>
    </w:rPr>
  </w:style>
  <w:style w:type="character" w:customStyle="1" w:styleId="ListLabel125">
    <w:name w:val="ListLabel 125"/>
    <w:qFormat/>
    <w:rsid w:val="00831957"/>
    <w:rPr>
      <w:lang w:val="pt-PT" w:eastAsia="en-US" w:bidi="ar-SA"/>
    </w:rPr>
  </w:style>
  <w:style w:type="character" w:customStyle="1" w:styleId="ListLabel126">
    <w:name w:val="ListLabel 126"/>
    <w:qFormat/>
    <w:rsid w:val="00831957"/>
    <w:rPr>
      <w:lang w:val="pt-PT" w:eastAsia="en-US" w:bidi="ar-SA"/>
    </w:rPr>
  </w:style>
  <w:style w:type="character" w:customStyle="1" w:styleId="ListLabel127">
    <w:name w:val="ListLabel 127"/>
    <w:qFormat/>
    <w:rsid w:val="00831957"/>
    <w:rPr>
      <w:rFonts w:eastAsia="Arial" w:cs="Arial"/>
      <w:b/>
      <w:bCs/>
      <w:spacing w:val="0"/>
      <w:w w:val="100"/>
      <w:sz w:val="22"/>
      <w:szCs w:val="22"/>
      <w:lang w:val="pt-PT" w:eastAsia="en-US" w:bidi="ar-SA"/>
    </w:rPr>
  </w:style>
  <w:style w:type="character" w:customStyle="1" w:styleId="ListLabel128">
    <w:name w:val="ListLabel 128"/>
    <w:qFormat/>
    <w:rsid w:val="00831957"/>
    <w:rPr>
      <w:rFonts w:eastAsia="Arial" w:cs="Arial"/>
      <w:b/>
      <w:bCs/>
      <w:spacing w:val="-2"/>
      <w:w w:val="99"/>
      <w:sz w:val="22"/>
      <w:szCs w:val="22"/>
      <w:lang w:val="pt-PT" w:eastAsia="en-US" w:bidi="ar-SA"/>
    </w:rPr>
  </w:style>
  <w:style w:type="character" w:customStyle="1" w:styleId="ListLabel129">
    <w:name w:val="ListLabel 129"/>
    <w:qFormat/>
    <w:rsid w:val="00831957"/>
    <w:rPr>
      <w:lang w:val="pt-PT" w:eastAsia="en-US" w:bidi="ar-SA"/>
    </w:rPr>
  </w:style>
  <w:style w:type="character" w:customStyle="1" w:styleId="ListLabel130">
    <w:name w:val="ListLabel 130"/>
    <w:qFormat/>
    <w:rsid w:val="00831957"/>
    <w:rPr>
      <w:lang w:val="pt-PT" w:eastAsia="en-US" w:bidi="ar-SA"/>
    </w:rPr>
  </w:style>
  <w:style w:type="character" w:customStyle="1" w:styleId="ListLabel131">
    <w:name w:val="ListLabel 131"/>
    <w:qFormat/>
    <w:rsid w:val="00831957"/>
    <w:rPr>
      <w:lang w:val="pt-PT" w:eastAsia="en-US" w:bidi="ar-SA"/>
    </w:rPr>
  </w:style>
  <w:style w:type="character" w:customStyle="1" w:styleId="ListLabel132">
    <w:name w:val="ListLabel 132"/>
    <w:qFormat/>
    <w:rsid w:val="00831957"/>
    <w:rPr>
      <w:lang w:val="pt-PT" w:eastAsia="en-US" w:bidi="ar-SA"/>
    </w:rPr>
  </w:style>
  <w:style w:type="character" w:customStyle="1" w:styleId="ListLabel133">
    <w:name w:val="ListLabel 133"/>
    <w:qFormat/>
    <w:rsid w:val="00831957"/>
    <w:rPr>
      <w:lang w:val="pt-PT" w:eastAsia="en-US" w:bidi="ar-SA"/>
    </w:rPr>
  </w:style>
  <w:style w:type="character" w:customStyle="1" w:styleId="ListLabel134">
    <w:name w:val="ListLabel 134"/>
    <w:qFormat/>
    <w:rsid w:val="00831957"/>
    <w:rPr>
      <w:lang w:val="pt-PT" w:eastAsia="en-US" w:bidi="ar-SA"/>
    </w:rPr>
  </w:style>
  <w:style w:type="character" w:customStyle="1" w:styleId="ListLabel135">
    <w:name w:val="ListLabel 135"/>
    <w:qFormat/>
    <w:rsid w:val="00831957"/>
    <w:rPr>
      <w:lang w:val="pt-PT" w:eastAsia="en-US" w:bidi="ar-SA"/>
    </w:rPr>
  </w:style>
  <w:style w:type="character" w:customStyle="1" w:styleId="ListLabel136">
    <w:name w:val="ListLabel 136"/>
    <w:qFormat/>
    <w:rsid w:val="00831957"/>
    <w:rPr>
      <w:lang w:val="pt-PT" w:eastAsia="en-US" w:bidi="ar-SA"/>
    </w:rPr>
  </w:style>
  <w:style w:type="character" w:customStyle="1" w:styleId="ListLabel137">
    <w:name w:val="ListLabel 137"/>
    <w:qFormat/>
    <w:rsid w:val="00831957"/>
    <w:rPr>
      <w:rFonts w:eastAsia="Arial MT" w:cs="Arial MT"/>
      <w:spacing w:val="-2"/>
      <w:w w:val="99"/>
      <w:sz w:val="22"/>
      <w:szCs w:val="22"/>
      <w:lang w:val="pt-PT" w:eastAsia="en-US" w:bidi="ar-SA"/>
    </w:rPr>
  </w:style>
  <w:style w:type="character" w:customStyle="1" w:styleId="ListLabel138">
    <w:name w:val="ListLabel 138"/>
    <w:qFormat/>
    <w:rsid w:val="00831957"/>
    <w:rPr>
      <w:rFonts w:eastAsia="Arial MT" w:cs="Arial MT"/>
      <w:spacing w:val="-7"/>
      <w:w w:val="99"/>
      <w:sz w:val="22"/>
      <w:szCs w:val="22"/>
      <w:lang w:val="pt-PT" w:eastAsia="en-US" w:bidi="ar-SA"/>
    </w:rPr>
  </w:style>
  <w:style w:type="character" w:customStyle="1" w:styleId="ListLabel139">
    <w:name w:val="ListLabel 139"/>
    <w:qFormat/>
    <w:rsid w:val="00831957"/>
    <w:rPr>
      <w:rFonts w:cs="Symbol"/>
      <w:lang w:val="pt-PT" w:eastAsia="en-US" w:bidi="ar-SA"/>
    </w:rPr>
  </w:style>
  <w:style w:type="character" w:customStyle="1" w:styleId="ListLabel140">
    <w:name w:val="ListLabel 140"/>
    <w:qFormat/>
    <w:rsid w:val="00831957"/>
    <w:rPr>
      <w:rFonts w:cs="Symbol"/>
      <w:lang w:val="pt-PT" w:eastAsia="en-US" w:bidi="ar-SA"/>
    </w:rPr>
  </w:style>
  <w:style w:type="character" w:customStyle="1" w:styleId="ListLabel141">
    <w:name w:val="ListLabel 141"/>
    <w:qFormat/>
    <w:rsid w:val="00831957"/>
    <w:rPr>
      <w:rFonts w:cs="Symbol"/>
      <w:lang w:val="pt-PT" w:eastAsia="en-US" w:bidi="ar-SA"/>
    </w:rPr>
  </w:style>
  <w:style w:type="character" w:customStyle="1" w:styleId="ListLabel142">
    <w:name w:val="ListLabel 142"/>
    <w:qFormat/>
    <w:rsid w:val="00831957"/>
    <w:rPr>
      <w:rFonts w:cs="Symbol"/>
      <w:lang w:val="pt-PT" w:eastAsia="en-US" w:bidi="ar-SA"/>
    </w:rPr>
  </w:style>
  <w:style w:type="character" w:customStyle="1" w:styleId="ListLabel143">
    <w:name w:val="ListLabel 143"/>
    <w:qFormat/>
    <w:rsid w:val="00831957"/>
    <w:rPr>
      <w:rFonts w:cs="Symbol"/>
      <w:lang w:val="pt-PT" w:eastAsia="en-US" w:bidi="ar-SA"/>
    </w:rPr>
  </w:style>
  <w:style w:type="character" w:customStyle="1" w:styleId="ListLabel144">
    <w:name w:val="ListLabel 144"/>
    <w:qFormat/>
    <w:rsid w:val="00831957"/>
    <w:rPr>
      <w:rFonts w:cs="Symbol"/>
      <w:lang w:val="pt-PT" w:eastAsia="en-US" w:bidi="ar-SA"/>
    </w:rPr>
  </w:style>
  <w:style w:type="character" w:customStyle="1" w:styleId="ListLabel145">
    <w:name w:val="ListLabel 145"/>
    <w:qFormat/>
    <w:rsid w:val="00831957"/>
    <w:rPr>
      <w:rFonts w:eastAsia="Arial" w:cs="Arial"/>
      <w:b/>
      <w:bCs/>
      <w:spacing w:val="0"/>
      <w:w w:val="99"/>
      <w:sz w:val="22"/>
      <w:szCs w:val="22"/>
      <w:lang w:val="pt-PT" w:eastAsia="en-US" w:bidi="ar-SA"/>
    </w:rPr>
  </w:style>
  <w:style w:type="character" w:customStyle="1" w:styleId="ListLabel146">
    <w:name w:val="ListLabel 146"/>
    <w:qFormat/>
    <w:rsid w:val="00831957"/>
    <w:rPr>
      <w:rFonts w:ascii="Arial" w:hAnsi="Arial"/>
      <w:b/>
      <w:spacing w:val="-2"/>
      <w:w w:val="99"/>
      <w:sz w:val="22"/>
      <w:lang w:val="pt-PT" w:eastAsia="en-US" w:bidi="ar-SA"/>
    </w:rPr>
  </w:style>
  <w:style w:type="character" w:customStyle="1" w:styleId="ListLabel147">
    <w:name w:val="ListLabel 147"/>
    <w:qFormat/>
    <w:rsid w:val="00831957"/>
    <w:rPr>
      <w:rFonts w:eastAsia="Arial MT" w:cs="Arial MT"/>
      <w:spacing w:val="-7"/>
      <w:w w:val="99"/>
      <w:sz w:val="22"/>
      <w:szCs w:val="22"/>
      <w:lang w:val="pt-PT" w:eastAsia="en-US" w:bidi="ar-SA"/>
    </w:rPr>
  </w:style>
  <w:style w:type="character" w:customStyle="1" w:styleId="ListLabel148">
    <w:name w:val="ListLabel 148"/>
    <w:qFormat/>
    <w:rsid w:val="00831957"/>
    <w:rPr>
      <w:rFonts w:eastAsia="Arial MT" w:cs="Arial MT"/>
      <w:spacing w:val="-7"/>
      <w:w w:val="99"/>
      <w:sz w:val="22"/>
      <w:szCs w:val="22"/>
      <w:lang w:val="pt-PT" w:eastAsia="en-US" w:bidi="ar-SA"/>
    </w:rPr>
  </w:style>
  <w:style w:type="character" w:customStyle="1" w:styleId="ListLabel149">
    <w:name w:val="ListLabel 149"/>
    <w:qFormat/>
    <w:rsid w:val="00831957"/>
    <w:rPr>
      <w:rFonts w:cs="Symbol"/>
      <w:lang w:val="pt-PT" w:eastAsia="en-US" w:bidi="ar-SA"/>
    </w:rPr>
  </w:style>
  <w:style w:type="character" w:customStyle="1" w:styleId="ListLabel150">
    <w:name w:val="ListLabel 150"/>
    <w:qFormat/>
    <w:rsid w:val="00831957"/>
    <w:rPr>
      <w:rFonts w:cs="Symbol"/>
      <w:lang w:val="pt-PT" w:eastAsia="en-US" w:bidi="ar-SA"/>
    </w:rPr>
  </w:style>
  <w:style w:type="character" w:customStyle="1" w:styleId="ListLabel151">
    <w:name w:val="ListLabel 151"/>
    <w:qFormat/>
    <w:rsid w:val="00831957"/>
    <w:rPr>
      <w:rFonts w:cs="Symbol"/>
      <w:lang w:val="pt-PT" w:eastAsia="en-US" w:bidi="ar-SA"/>
    </w:rPr>
  </w:style>
  <w:style w:type="character" w:customStyle="1" w:styleId="ListLabel152">
    <w:name w:val="ListLabel 152"/>
    <w:qFormat/>
    <w:rsid w:val="00831957"/>
    <w:rPr>
      <w:rFonts w:cs="Symbol"/>
      <w:lang w:val="pt-PT" w:eastAsia="en-US" w:bidi="ar-SA"/>
    </w:rPr>
  </w:style>
  <w:style w:type="character" w:customStyle="1" w:styleId="ListLabel153">
    <w:name w:val="ListLabel 153"/>
    <w:qFormat/>
    <w:rsid w:val="00831957"/>
    <w:rPr>
      <w:rFonts w:cs="Symbol"/>
      <w:lang w:val="pt-PT" w:eastAsia="en-US" w:bidi="ar-SA"/>
    </w:rPr>
  </w:style>
  <w:style w:type="character" w:customStyle="1" w:styleId="ListLabel154">
    <w:name w:val="ListLabel 154"/>
    <w:qFormat/>
    <w:rsid w:val="00831957"/>
    <w:rPr>
      <w:rFonts w:eastAsia="Arial" w:cs="Arial"/>
      <w:b/>
      <w:bCs/>
      <w:spacing w:val="0"/>
      <w:w w:val="99"/>
      <w:sz w:val="22"/>
      <w:szCs w:val="22"/>
      <w:lang w:val="pt-PT" w:eastAsia="en-US" w:bidi="ar-SA"/>
    </w:rPr>
  </w:style>
  <w:style w:type="character" w:customStyle="1" w:styleId="ListLabel155">
    <w:name w:val="ListLabel 155"/>
    <w:qFormat/>
    <w:rsid w:val="00831957"/>
    <w:rPr>
      <w:rFonts w:eastAsia="Arial MT" w:cs="Arial MT"/>
      <w:spacing w:val="-2"/>
      <w:w w:val="99"/>
      <w:sz w:val="22"/>
      <w:szCs w:val="22"/>
      <w:lang w:val="pt-PT" w:eastAsia="en-US" w:bidi="ar-SA"/>
    </w:rPr>
  </w:style>
  <w:style w:type="character" w:customStyle="1" w:styleId="ListLabel156">
    <w:name w:val="ListLabel 156"/>
    <w:qFormat/>
    <w:rsid w:val="00831957"/>
    <w:rPr>
      <w:rFonts w:cs="Symbol"/>
      <w:lang w:val="pt-PT" w:eastAsia="en-US" w:bidi="ar-SA"/>
    </w:rPr>
  </w:style>
  <w:style w:type="character" w:customStyle="1" w:styleId="ListLabel157">
    <w:name w:val="ListLabel 157"/>
    <w:qFormat/>
    <w:rsid w:val="00831957"/>
    <w:rPr>
      <w:rFonts w:cs="Symbol"/>
      <w:lang w:val="pt-PT" w:eastAsia="en-US" w:bidi="ar-SA"/>
    </w:rPr>
  </w:style>
  <w:style w:type="character" w:customStyle="1" w:styleId="ListLabel158">
    <w:name w:val="ListLabel 158"/>
    <w:qFormat/>
    <w:rsid w:val="00831957"/>
    <w:rPr>
      <w:rFonts w:cs="Symbol"/>
      <w:lang w:val="pt-PT" w:eastAsia="en-US" w:bidi="ar-SA"/>
    </w:rPr>
  </w:style>
  <w:style w:type="character" w:customStyle="1" w:styleId="ListLabel159">
    <w:name w:val="ListLabel 159"/>
    <w:qFormat/>
    <w:rsid w:val="00831957"/>
    <w:rPr>
      <w:rFonts w:cs="Symbol"/>
      <w:lang w:val="pt-PT" w:eastAsia="en-US" w:bidi="ar-SA"/>
    </w:rPr>
  </w:style>
  <w:style w:type="character" w:customStyle="1" w:styleId="ListLabel160">
    <w:name w:val="ListLabel 160"/>
    <w:qFormat/>
    <w:rsid w:val="00831957"/>
    <w:rPr>
      <w:rFonts w:cs="Symbol"/>
      <w:lang w:val="pt-PT" w:eastAsia="en-US" w:bidi="ar-SA"/>
    </w:rPr>
  </w:style>
  <w:style w:type="character" w:customStyle="1" w:styleId="ListLabel161">
    <w:name w:val="ListLabel 161"/>
    <w:qFormat/>
    <w:rsid w:val="00831957"/>
    <w:rPr>
      <w:rFonts w:cs="Symbol"/>
      <w:lang w:val="pt-PT" w:eastAsia="en-US" w:bidi="ar-SA"/>
    </w:rPr>
  </w:style>
  <w:style w:type="character" w:customStyle="1" w:styleId="ListLabel162">
    <w:name w:val="ListLabel 162"/>
    <w:qFormat/>
    <w:rsid w:val="00831957"/>
    <w:rPr>
      <w:rFonts w:cs="Symbol"/>
      <w:lang w:val="pt-PT" w:eastAsia="en-US" w:bidi="ar-SA"/>
    </w:rPr>
  </w:style>
  <w:style w:type="character" w:customStyle="1" w:styleId="ListLabel163">
    <w:name w:val="ListLabel 163"/>
    <w:qFormat/>
    <w:rsid w:val="00831957"/>
    <w:rPr>
      <w:lang w:val="pt-PT" w:eastAsia="en-US" w:bidi="ar-SA"/>
    </w:rPr>
  </w:style>
  <w:style w:type="character" w:customStyle="1" w:styleId="ListLabel164">
    <w:name w:val="ListLabel 164"/>
    <w:qFormat/>
    <w:rsid w:val="00831957"/>
    <w:rPr>
      <w:rFonts w:eastAsia="Arial MT" w:cs="Arial MT"/>
      <w:spacing w:val="-2"/>
      <w:w w:val="99"/>
      <w:sz w:val="22"/>
      <w:szCs w:val="22"/>
      <w:lang w:val="pt-PT" w:eastAsia="en-US" w:bidi="ar-SA"/>
    </w:rPr>
  </w:style>
  <w:style w:type="character" w:customStyle="1" w:styleId="ListLabel165">
    <w:name w:val="ListLabel 165"/>
    <w:qFormat/>
    <w:rsid w:val="00831957"/>
    <w:rPr>
      <w:rFonts w:eastAsia="Arial MT" w:cs="Arial MT"/>
      <w:spacing w:val="-7"/>
      <w:w w:val="99"/>
      <w:sz w:val="22"/>
      <w:szCs w:val="22"/>
      <w:lang w:val="pt-PT" w:eastAsia="en-US" w:bidi="ar-SA"/>
    </w:rPr>
  </w:style>
  <w:style w:type="character" w:customStyle="1" w:styleId="ListLabel166">
    <w:name w:val="ListLabel 166"/>
    <w:qFormat/>
    <w:rsid w:val="00831957"/>
    <w:rPr>
      <w:rFonts w:cs="Symbol"/>
      <w:lang w:val="pt-PT" w:eastAsia="en-US" w:bidi="ar-SA"/>
    </w:rPr>
  </w:style>
  <w:style w:type="character" w:customStyle="1" w:styleId="ListLabel167">
    <w:name w:val="ListLabel 167"/>
    <w:qFormat/>
    <w:rsid w:val="00831957"/>
    <w:rPr>
      <w:rFonts w:cs="Symbol"/>
      <w:lang w:val="pt-PT" w:eastAsia="en-US" w:bidi="ar-SA"/>
    </w:rPr>
  </w:style>
  <w:style w:type="character" w:customStyle="1" w:styleId="ListLabel168">
    <w:name w:val="ListLabel 168"/>
    <w:qFormat/>
    <w:rsid w:val="00831957"/>
    <w:rPr>
      <w:rFonts w:cs="Symbol"/>
      <w:lang w:val="pt-PT" w:eastAsia="en-US" w:bidi="ar-SA"/>
    </w:rPr>
  </w:style>
  <w:style w:type="character" w:customStyle="1" w:styleId="ListLabel169">
    <w:name w:val="ListLabel 169"/>
    <w:qFormat/>
    <w:rsid w:val="00831957"/>
    <w:rPr>
      <w:rFonts w:cs="Symbol"/>
      <w:lang w:val="pt-PT" w:eastAsia="en-US" w:bidi="ar-SA"/>
    </w:rPr>
  </w:style>
  <w:style w:type="character" w:customStyle="1" w:styleId="ListLabel170">
    <w:name w:val="ListLabel 170"/>
    <w:qFormat/>
    <w:rsid w:val="00831957"/>
    <w:rPr>
      <w:rFonts w:cs="Symbol"/>
      <w:lang w:val="pt-PT" w:eastAsia="en-US" w:bidi="ar-SA"/>
    </w:rPr>
  </w:style>
  <w:style w:type="character" w:customStyle="1" w:styleId="ListLabel171">
    <w:name w:val="ListLabel 171"/>
    <w:qFormat/>
    <w:rsid w:val="00831957"/>
    <w:rPr>
      <w:rFonts w:cs="Symbol"/>
      <w:lang w:val="pt-PT" w:eastAsia="en-US" w:bidi="ar-SA"/>
    </w:rPr>
  </w:style>
  <w:style w:type="character" w:customStyle="1" w:styleId="ListLabel172">
    <w:name w:val="ListLabel 172"/>
    <w:qFormat/>
    <w:rsid w:val="00831957"/>
    <w:rPr>
      <w:lang w:val="pt-PT" w:eastAsia="en-US" w:bidi="ar-SA"/>
    </w:rPr>
  </w:style>
  <w:style w:type="character" w:customStyle="1" w:styleId="ListLabel173">
    <w:name w:val="ListLabel 173"/>
    <w:qFormat/>
    <w:rsid w:val="00831957"/>
    <w:rPr>
      <w:rFonts w:eastAsia="Arial MT" w:cs="Arial MT"/>
      <w:spacing w:val="-2"/>
      <w:w w:val="99"/>
      <w:sz w:val="22"/>
      <w:szCs w:val="20"/>
      <w:lang w:val="pt-PT" w:eastAsia="en-US" w:bidi="ar-SA"/>
    </w:rPr>
  </w:style>
  <w:style w:type="character" w:customStyle="1" w:styleId="ListLabel174">
    <w:name w:val="ListLabel 174"/>
    <w:qFormat/>
    <w:rsid w:val="00831957"/>
    <w:rPr>
      <w:rFonts w:eastAsia="Arial MT" w:cs="Arial MT"/>
      <w:spacing w:val="-2"/>
      <w:w w:val="99"/>
      <w:sz w:val="22"/>
      <w:szCs w:val="20"/>
      <w:lang w:val="pt-PT" w:eastAsia="en-US" w:bidi="ar-SA"/>
    </w:rPr>
  </w:style>
  <w:style w:type="character" w:customStyle="1" w:styleId="ListLabel175">
    <w:name w:val="ListLabel 175"/>
    <w:qFormat/>
    <w:rsid w:val="00831957"/>
    <w:rPr>
      <w:rFonts w:cs="Symbol"/>
      <w:lang w:val="pt-PT" w:eastAsia="en-US" w:bidi="ar-SA"/>
    </w:rPr>
  </w:style>
  <w:style w:type="character" w:customStyle="1" w:styleId="ListLabel176">
    <w:name w:val="ListLabel 176"/>
    <w:qFormat/>
    <w:rsid w:val="00831957"/>
    <w:rPr>
      <w:rFonts w:cs="Symbol"/>
      <w:lang w:val="pt-PT" w:eastAsia="en-US" w:bidi="ar-SA"/>
    </w:rPr>
  </w:style>
  <w:style w:type="character" w:customStyle="1" w:styleId="ListLabel177">
    <w:name w:val="ListLabel 177"/>
    <w:qFormat/>
    <w:rsid w:val="00831957"/>
    <w:rPr>
      <w:rFonts w:cs="Symbol"/>
      <w:lang w:val="pt-PT" w:eastAsia="en-US" w:bidi="ar-SA"/>
    </w:rPr>
  </w:style>
  <w:style w:type="character" w:customStyle="1" w:styleId="ListLabel178">
    <w:name w:val="ListLabel 178"/>
    <w:qFormat/>
    <w:rsid w:val="00831957"/>
    <w:rPr>
      <w:rFonts w:cs="Symbol"/>
      <w:lang w:val="pt-PT" w:eastAsia="en-US" w:bidi="ar-SA"/>
    </w:rPr>
  </w:style>
  <w:style w:type="character" w:customStyle="1" w:styleId="ListLabel179">
    <w:name w:val="ListLabel 179"/>
    <w:qFormat/>
    <w:rsid w:val="00831957"/>
    <w:rPr>
      <w:rFonts w:cs="Symbol"/>
      <w:lang w:val="pt-PT" w:eastAsia="en-US" w:bidi="ar-SA"/>
    </w:rPr>
  </w:style>
  <w:style w:type="character" w:customStyle="1" w:styleId="ListLabel180">
    <w:name w:val="ListLabel 180"/>
    <w:qFormat/>
    <w:rsid w:val="00831957"/>
    <w:rPr>
      <w:rFonts w:cs="Symbol"/>
      <w:lang w:val="pt-PT" w:eastAsia="en-US" w:bidi="ar-SA"/>
    </w:rPr>
  </w:style>
  <w:style w:type="character" w:customStyle="1" w:styleId="ListLabel181">
    <w:name w:val="ListLabel 181"/>
    <w:qFormat/>
    <w:rsid w:val="00831957"/>
    <w:rPr>
      <w:lang w:val="pt-PT" w:eastAsia="en-US" w:bidi="ar-SA"/>
    </w:rPr>
  </w:style>
  <w:style w:type="character" w:customStyle="1" w:styleId="ListLabel182">
    <w:name w:val="ListLabel 182"/>
    <w:qFormat/>
    <w:rsid w:val="00831957"/>
    <w:rPr>
      <w:rFonts w:eastAsia="Arial MT" w:cs="Arial MT"/>
      <w:spacing w:val="-2"/>
      <w:w w:val="99"/>
      <w:sz w:val="22"/>
      <w:szCs w:val="22"/>
      <w:lang w:val="pt-PT" w:eastAsia="en-US" w:bidi="ar-SA"/>
    </w:rPr>
  </w:style>
  <w:style w:type="character" w:customStyle="1" w:styleId="ListLabel183">
    <w:name w:val="ListLabel 183"/>
    <w:qFormat/>
    <w:rsid w:val="00831957"/>
    <w:rPr>
      <w:rFonts w:eastAsia="Arial MT" w:cs="Arial MT"/>
      <w:spacing w:val="-2"/>
      <w:w w:val="99"/>
      <w:sz w:val="22"/>
      <w:szCs w:val="20"/>
      <w:lang w:val="pt-PT" w:eastAsia="en-US" w:bidi="ar-SA"/>
    </w:rPr>
  </w:style>
  <w:style w:type="character" w:customStyle="1" w:styleId="ListLabel184">
    <w:name w:val="ListLabel 184"/>
    <w:qFormat/>
    <w:rsid w:val="00831957"/>
    <w:rPr>
      <w:rFonts w:cs="Symbol"/>
      <w:lang w:val="pt-PT" w:eastAsia="en-US" w:bidi="ar-SA"/>
    </w:rPr>
  </w:style>
  <w:style w:type="character" w:customStyle="1" w:styleId="ListLabel185">
    <w:name w:val="ListLabel 185"/>
    <w:qFormat/>
    <w:rsid w:val="00831957"/>
    <w:rPr>
      <w:rFonts w:cs="Symbol"/>
      <w:lang w:val="pt-PT" w:eastAsia="en-US" w:bidi="ar-SA"/>
    </w:rPr>
  </w:style>
  <w:style w:type="character" w:customStyle="1" w:styleId="ListLabel186">
    <w:name w:val="ListLabel 186"/>
    <w:qFormat/>
    <w:rsid w:val="00831957"/>
    <w:rPr>
      <w:rFonts w:cs="Symbol"/>
      <w:lang w:val="pt-PT" w:eastAsia="en-US" w:bidi="ar-SA"/>
    </w:rPr>
  </w:style>
  <w:style w:type="character" w:customStyle="1" w:styleId="ListLabel187">
    <w:name w:val="ListLabel 187"/>
    <w:qFormat/>
    <w:rsid w:val="00831957"/>
    <w:rPr>
      <w:rFonts w:cs="Symbol"/>
      <w:lang w:val="pt-PT" w:eastAsia="en-US" w:bidi="ar-SA"/>
    </w:rPr>
  </w:style>
  <w:style w:type="character" w:customStyle="1" w:styleId="ListLabel188">
    <w:name w:val="ListLabel 188"/>
    <w:qFormat/>
    <w:rsid w:val="00831957"/>
    <w:rPr>
      <w:rFonts w:cs="Symbol"/>
      <w:lang w:val="pt-PT" w:eastAsia="en-US" w:bidi="ar-SA"/>
    </w:rPr>
  </w:style>
  <w:style w:type="character" w:customStyle="1" w:styleId="ListLabel189">
    <w:name w:val="ListLabel 189"/>
    <w:qFormat/>
    <w:rsid w:val="00831957"/>
    <w:rPr>
      <w:rFonts w:cs="Symbol"/>
      <w:lang w:val="pt-PT" w:eastAsia="en-US" w:bidi="ar-SA"/>
    </w:rPr>
  </w:style>
  <w:style w:type="character" w:customStyle="1" w:styleId="ListLabel190">
    <w:name w:val="ListLabel 190"/>
    <w:qFormat/>
    <w:rsid w:val="00831957"/>
    <w:rPr>
      <w:lang w:val="pt-PT" w:eastAsia="en-US" w:bidi="ar-SA"/>
    </w:rPr>
  </w:style>
  <w:style w:type="character" w:customStyle="1" w:styleId="ListLabel191">
    <w:name w:val="ListLabel 191"/>
    <w:qFormat/>
    <w:rsid w:val="00831957"/>
    <w:rPr>
      <w:rFonts w:eastAsia="Arial MT" w:cs="Arial MT"/>
      <w:spacing w:val="-2"/>
      <w:w w:val="99"/>
      <w:sz w:val="22"/>
      <w:szCs w:val="22"/>
      <w:lang w:val="pt-PT" w:eastAsia="en-US" w:bidi="ar-SA"/>
    </w:rPr>
  </w:style>
  <w:style w:type="character" w:customStyle="1" w:styleId="ListLabel192">
    <w:name w:val="ListLabel 192"/>
    <w:qFormat/>
    <w:rsid w:val="00831957"/>
    <w:rPr>
      <w:rFonts w:eastAsia="Arial MT" w:cs="Arial MT"/>
      <w:spacing w:val="-2"/>
      <w:w w:val="99"/>
      <w:sz w:val="22"/>
      <w:szCs w:val="20"/>
      <w:lang w:val="pt-PT" w:eastAsia="en-US" w:bidi="ar-SA"/>
    </w:rPr>
  </w:style>
  <w:style w:type="character" w:customStyle="1" w:styleId="ListLabel193">
    <w:name w:val="ListLabel 193"/>
    <w:qFormat/>
    <w:rsid w:val="00831957"/>
    <w:rPr>
      <w:rFonts w:cs="Symbol"/>
      <w:lang w:val="pt-PT" w:eastAsia="en-US" w:bidi="ar-SA"/>
    </w:rPr>
  </w:style>
  <w:style w:type="character" w:customStyle="1" w:styleId="ListLabel194">
    <w:name w:val="ListLabel 194"/>
    <w:qFormat/>
    <w:rsid w:val="00831957"/>
    <w:rPr>
      <w:rFonts w:cs="Symbol"/>
      <w:lang w:val="pt-PT" w:eastAsia="en-US" w:bidi="ar-SA"/>
    </w:rPr>
  </w:style>
  <w:style w:type="character" w:customStyle="1" w:styleId="ListLabel195">
    <w:name w:val="ListLabel 195"/>
    <w:qFormat/>
    <w:rsid w:val="00831957"/>
    <w:rPr>
      <w:rFonts w:cs="Symbol"/>
      <w:lang w:val="pt-PT" w:eastAsia="en-US" w:bidi="ar-SA"/>
    </w:rPr>
  </w:style>
  <w:style w:type="character" w:customStyle="1" w:styleId="ListLabel196">
    <w:name w:val="ListLabel 196"/>
    <w:qFormat/>
    <w:rsid w:val="00831957"/>
    <w:rPr>
      <w:rFonts w:cs="Symbol"/>
      <w:lang w:val="pt-PT" w:eastAsia="en-US" w:bidi="ar-SA"/>
    </w:rPr>
  </w:style>
  <w:style w:type="character" w:customStyle="1" w:styleId="ListLabel197">
    <w:name w:val="ListLabel 197"/>
    <w:qFormat/>
    <w:rsid w:val="00831957"/>
    <w:rPr>
      <w:rFonts w:cs="Symbol"/>
      <w:lang w:val="pt-PT" w:eastAsia="en-US" w:bidi="ar-SA"/>
    </w:rPr>
  </w:style>
  <w:style w:type="character" w:customStyle="1" w:styleId="ListLabel198">
    <w:name w:val="ListLabel 198"/>
    <w:qFormat/>
    <w:rsid w:val="00831957"/>
    <w:rPr>
      <w:rFonts w:cs="Symbol"/>
      <w:lang w:val="pt-PT" w:eastAsia="en-US" w:bidi="ar-SA"/>
    </w:rPr>
  </w:style>
  <w:style w:type="character" w:customStyle="1" w:styleId="ListLabel199">
    <w:name w:val="ListLabel 199"/>
    <w:qFormat/>
    <w:rsid w:val="00831957"/>
    <w:rPr>
      <w:lang w:val="pt-PT" w:eastAsia="en-US" w:bidi="ar-SA"/>
    </w:rPr>
  </w:style>
  <w:style w:type="character" w:customStyle="1" w:styleId="ListLabel200">
    <w:name w:val="ListLabel 200"/>
    <w:qFormat/>
    <w:rsid w:val="00831957"/>
    <w:rPr>
      <w:rFonts w:eastAsia="Arial MT" w:cs="Arial MT"/>
      <w:spacing w:val="-2"/>
      <w:w w:val="99"/>
      <w:sz w:val="22"/>
      <w:szCs w:val="22"/>
      <w:lang w:val="pt-PT" w:eastAsia="en-US" w:bidi="ar-SA"/>
    </w:rPr>
  </w:style>
  <w:style w:type="character" w:customStyle="1" w:styleId="ListLabel201">
    <w:name w:val="ListLabel 201"/>
    <w:qFormat/>
    <w:rsid w:val="00831957"/>
    <w:rPr>
      <w:rFonts w:cs="Symbol"/>
      <w:lang w:val="pt-PT" w:eastAsia="en-US" w:bidi="ar-SA"/>
    </w:rPr>
  </w:style>
  <w:style w:type="character" w:customStyle="1" w:styleId="ListLabel202">
    <w:name w:val="ListLabel 202"/>
    <w:qFormat/>
    <w:rsid w:val="00831957"/>
    <w:rPr>
      <w:rFonts w:cs="Symbol"/>
      <w:lang w:val="pt-PT" w:eastAsia="en-US" w:bidi="ar-SA"/>
    </w:rPr>
  </w:style>
  <w:style w:type="character" w:customStyle="1" w:styleId="ListLabel203">
    <w:name w:val="ListLabel 203"/>
    <w:qFormat/>
    <w:rsid w:val="00831957"/>
    <w:rPr>
      <w:rFonts w:cs="Symbol"/>
      <w:lang w:val="pt-PT" w:eastAsia="en-US" w:bidi="ar-SA"/>
    </w:rPr>
  </w:style>
  <w:style w:type="character" w:customStyle="1" w:styleId="ListLabel204">
    <w:name w:val="ListLabel 204"/>
    <w:qFormat/>
    <w:rsid w:val="00831957"/>
    <w:rPr>
      <w:rFonts w:cs="Symbol"/>
      <w:lang w:val="pt-PT" w:eastAsia="en-US" w:bidi="ar-SA"/>
    </w:rPr>
  </w:style>
  <w:style w:type="character" w:customStyle="1" w:styleId="ListLabel205">
    <w:name w:val="ListLabel 205"/>
    <w:qFormat/>
    <w:rsid w:val="00831957"/>
    <w:rPr>
      <w:rFonts w:cs="Symbol"/>
      <w:lang w:val="pt-PT" w:eastAsia="en-US" w:bidi="ar-SA"/>
    </w:rPr>
  </w:style>
  <w:style w:type="character" w:customStyle="1" w:styleId="ListLabel206">
    <w:name w:val="ListLabel 206"/>
    <w:qFormat/>
    <w:rsid w:val="00831957"/>
    <w:rPr>
      <w:rFonts w:cs="Symbol"/>
      <w:lang w:val="pt-PT" w:eastAsia="en-US" w:bidi="ar-SA"/>
    </w:rPr>
  </w:style>
  <w:style w:type="character" w:customStyle="1" w:styleId="ListLabel207">
    <w:name w:val="ListLabel 207"/>
    <w:qFormat/>
    <w:rsid w:val="00831957"/>
    <w:rPr>
      <w:rFonts w:cs="Symbol"/>
      <w:lang w:val="pt-PT" w:eastAsia="en-US" w:bidi="ar-SA"/>
    </w:rPr>
  </w:style>
  <w:style w:type="character" w:customStyle="1" w:styleId="ListLabel208">
    <w:name w:val="ListLabel 208"/>
    <w:qFormat/>
    <w:rsid w:val="00831957"/>
    <w:rPr>
      <w:lang w:val="pt-PT" w:eastAsia="en-US" w:bidi="ar-SA"/>
    </w:rPr>
  </w:style>
  <w:style w:type="character" w:customStyle="1" w:styleId="ListLabel209">
    <w:name w:val="ListLabel 209"/>
    <w:qFormat/>
    <w:rsid w:val="00831957"/>
    <w:rPr>
      <w:rFonts w:eastAsia="Arial MT" w:cs="Arial MT"/>
      <w:spacing w:val="-2"/>
      <w:w w:val="99"/>
      <w:sz w:val="22"/>
      <w:szCs w:val="22"/>
      <w:lang w:val="pt-PT" w:eastAsia="en-US" w:bidi="ar-SA"/>
    </w:rPr>
  </w:style>
  <w:style w:type="character" w:customStyle="1" w:styleId="ListLabel210">
    <w:name w:val="ListLabel 210"/>
    <w:qFormat/>
    <w:rsid w:val="00831957"/>
    <w:rPr>
      <w:rFonts w:cs="Symbol"/>
      <w:lang w:val="pt-PT" w:eastAsia="en-US" w:bidi="ar-SA"/>
    </w:rPr>
  </w:style>
  <w:style w:type="character" w:customStyle="1" w:styleId="ListLabel211">
    <w:name w:val="ListLabel 211"/>
    <w:qFormat/>
    <w:rsid w:val="00831957"/>
    <w:rPr>
      <w:rFonts w:cs="Symbol"/>
      <w:lang w:val="pt-PT" w:eastAsia="en-US" w:bidi="ar-SA"/>
    </w:rPr>
  </w:style>
  <w:style w:type="character" w:customStyle="1" w:styleId="ListLabel212">
    <w:name w:val="ListLabel 212"/>
    <w:qFormat/>
    <w:rsid w:val="00831957"/>
    <w:rPr>
      <w:rFonts w:cs="Symbol"/>
      <w:lang w:val="pt-PT" w:eastAsia="en-US" w:bidi="ar-SA"/>
    </w:rPr>
  </w:style>
  <w:style w:type="character" w:customStyle="1" w:styleId="ListLabel213">
    <w:name w:val="ListLabel 213"/>
    <w:qFormat/>
    <w:rsid w:val="00831957"/>
    <w:rPr>
      <w:rFonts w:cs="Symbol"/>
      <w:lang w:val="pt-PT" w:eastAsia="en-US" w:bidi="ar-SA"/>
    </w:rPr>
  </w:style>
  <w:style w:type="character" w:customStyle="1" w:styleId="ListLabel214">
    <w:name w:val="ListLabel 214"/>
    <w:qFormat/>
    <w:rsid w:val="00831957"/>
    <w:rPr>
      <w:rFonts w:cs="Symbol"/>
      <w:lang w:val="pt-PT" w:eastAsia="en-US" w:bidi="ar-SA"/>
    </w:rPr>
  </w:style>
  <w:style w:type="character" w:customStyle="1" w:styleId="ListLabel215">
    <w:name w:val="ListLabel 215"/>
    <w:qFormat/>
    <w:rsid w:val="00831957"/>
    <w:rPr>
      <w:rFonts w:cs="Symbol"/>
      <w:lang w:val="pt-PT" w:eastAsia="en-US" w:bidi="ar-SA"/>
    </w:rPr>
  </w:style>
  <w:style w:type="character" w:customStyle="1" w:styleId="ListLabel216">
    <w:name w:val="ListLabel 216"/>
    <w:qFormat/>
    <w:rsid w:val="00831957"/>
    <w:rPr>
      <w:rFonts w:cs="Symbol"/>
      <w:lang w:val="pt-PT" w:eastAsia="en-US" w:bidi="ar-SA"/>
    </w:rPr>
  </w:style>
  <w:style w:type="character" w:customStyle="1" w:styleId="ListLabel217">
    <w:name w:val="ListLabel 217"/>
    <w:qFormat/>
    <w:rsid w:val="00831957"/>
    <w:rPr>
      <w:lang w:val="pt-PT" w:eastAsia="en-US" w:bidi="ar-SA"/>
    </w:rPr>
  </w:style>
  <w:style w:type="character" w:customStyle="1" w:styleId="ListLabel218">
    <w:name w:val="ListLabel 218"/>
    <w:qFormat/>
    <w:rsid w:val="00831957"/>
    <w:rPr>
      <w:rFonts w:eastAsia="Arial MT" w:cs="Arial MT"/>
      <w:spacing w:val="-2"/>
      <w:w w:val="99"/>
      <w:sz w:val="22"/>
      <w:szCs w:val="22"/>
      <w:lang w:val="pt-PT" w:eastAsia="en-US" w:bidi="ar-SA"/>
    </w:rPr>
  </w:style>
  <w:style w:type="character" w:customStyle="1" w:styleId="ListLabel219">
    <w:name w:val="ListLabel 219"/>
    <w:qFormat/>
    <w:rsid w:val="00831957"/>
    <w:rPr>
      <w:rFonts w:cs="Symbol"/>
      <w:lang w:val="pt-PT" w:eastAsia="en-US" w:bidi="ar-SA"/>
    </w:rPr>
  </w:style>
  <w:style w:type="character" w:customStyle="1" w:styleId="ListLabel220">
    <w:name w:val="ListLabel 220"/>
    <w:qFormat/>
    <w:rsid w:val="00831957"/>
    <w:rPr>
      <w:rFonts w:cs="Symbol"/>
      <w:lang w:val="pt-PT" w:eastAsia="en-US" w:bidi="ar-SA"/>
    </w:rPr>
  </w:style>
  <w:style w:type="character" w:customStyle="1" w:styleId="ListLabel221">
    <w:name w:val="ListLabel 221"/>
    <w:qFormat/>
    <w:rsid w:val="00831957"/>
    <w:rPr>
      <w:rFonts w:cs="Symbol"/>
      <w:lang w:val="pt-PT" w:eastAsia="en-US" w:bidi="ar-SA"/>
    </w:rPr>
  </w:style>
  <w:style w:type="character" w:customStyle="1" w:styleId="ListLabel222">
    <w:name w:val="ListLabel 222"/>
    <w:qFormat/>
    <w:rsid w:val="00831957"/>
    <w:rPr>
      <w:rFonts w:cs="Symbol"/>
      <w:lang w:val="pt-PT" w:eastAsia="en-US" w:bidi="ar-SA"/>
    </w:rPr>
  </w:style>
  <w:style w:type="character" w:customStyle="1" w:styleId="ListLabel223">
    <w:name w:val="ListLabel 223"/>
    <w:qFormat/>
    <w:rsid w:val="00831957"/>
    <w:rPr>
      <w:rFonts w:cs="Symbol"/>
      <w:lang w:val="pt-PT" w:eastAsia="en-US" w:bidi="ar-SA"/>
    </w:rPr>
  </w:style>
  <w:style w:type="character" w:customStyle="1" w:styleId="ListLabel224">
    <w:name w:val="ListLabel 224"/>
    <w:qFormat/>
    <w:rsid w:val="00831957"/>
    <w:rPr>
      <w:rFonts w:cs="Symbol"/>
      <w:lang w:val="pt-PT" w:eastAsia="en-US" w:bidi="ar-SA"/>
    </w:rPr>
  </w:style>
  <w:style w:type="character" w:customStyle="1" w:styleId="ListLabel225">
    <w:name w:val="ListLabel 225"/>
    <w:qFormat/>
    <w:rsid w:val="00831957"/>
    <w:rPr>
      <w:rFonts w:cs="Symbol"/>
      <w:lang w:val="pt-PT" w:eastAsia="en-US" w:bidi="ar-SA"/>
    </w:rPr>
  </w:style>
  <w:style w:type="character" w:customStyle="1" w:styleId="ListLabel226">
    <w:name w:val="ListLabel 226"/>
    <w:qFormat/>
    <w:rsid w:val="00831957"/>
    <w:rPr>
      <w:lang w:val="pt-PT" w:eastAsia="en-US" w:bidi="ar-SA"/>
    </w:rPr>
  </w:style>
  <w:style w:type="character" w:customStyle="1" w:styleId="ListLabel227">
    <w:name w:val="ListLabel 227"/>
    <w:qFormat/>
    <w:rsid w:val="00831957"/>
    <w:rPr>
      <w:rFonts w:eastAsia="Arial MT" w:cs="Arial MT"/>
      <w:spacing w:val="-2"/>
      <w:w w:val="99"/>
      <w:sz w:val="22"/>
      <w:szCs w:val="22"/>
      <w:lang w:val="pt-PT" w:eastAsia="en-US" w:bidi="ar-SA"/>
    </w:rPr>
  </w:style>
  <w:style w:type="character" w:customStyle="1" w:styleId="ListLabel228">
    <w:name w:val="ListLabel 228"/>
    <w:qFormat/>
    <w:rsid w:val="00831957"/>
    <w:rPr>
      <w:rFonts w:cs="Symbol"/>
      <w:lang w:val="pt-PT" w:eastAsia="en-US" w:bidi="ar-SA"/>
    </w:rPr>
  </w:style>
  <w:style w:type="character" w:customStyle="1" w:styleId="ListLabel229">
    <w:name w:val="ListLabel 229"/>
    <w:qFormat/>
    <w:rsid w:val="00831957"/>
    <w:rPr>
      <w:rFonts w:cs="Symbol"/>
      <w:lang w:val="pt-PT" w:eastAsia="en-US" w:bidi="ar-SA"/>
    </w:rPr>
  </w:style>
  <w:style w:type="character" w:customStyle="1" w:styleId="ListLabel230">
    <w:name w:val="ListLabel 230"/>
    <w:qFormat/>
    <w:rsid w:val="00831957"/>
    <w:rPr>
      <w:rFonts w:cs="Symbol"/>
      <w:lang w:val="pt-PT" w:eastAsia="en-US" w:bidi="ar-SA"/>
    </w:rPr>
  </w:style>
  <w:style w:type="character" w:customStyle="1" w:styleId="ListLabel231">
    <w:name w:val="ListLabel 231"/>
    <w:qFormat/>
    <w:rsid w:val="00831957"/>
    <w:rPr>
      <w:rFonts w:cs="Symbol"/>
      <w:lang w:val="pt-PT" w:eastAsia="en-US" w:bidi="ar-SA"/>
    </w:rPr>
  </w:style>
  <w:style w:type="character" w:customStyle="1" w:styleId="ListLabel232">
    <w:name w:val="ListLabel 232"/>
    <w:qFormat/>
    <w:rsid w:val="00831957"/>
    <w:rPr>
      <w:rFonts w:cs="Symbol"/>
      <w:lang w:val="pt-PT" w:eastAsia="en-US" w:bidi="ar-SA"/>
    </w:rPr>
  </w:style>
  <w:style w:type="character" w:customStyle="1" w:styleId="ListLabel233">
    <w:name w:val="ListLabel 233"/>
    <w:qFormat/>
    <w:rsid w:val="00831957"/>
    <w:rPr>
      <w:rFonts w:cs="Symbol"/>
      <w:lang w:val="pt-PT" w:eastAsia="en-US" w:bidi="ar-SA"/>
    </w:rPr>
  </w:style>
  <w:style w:type="character" w:customStyle="1" w:styleId="ListLabel234">
    <w:name w:val="ListLabel 234"/>
    <w:qFormat/>
    <w:rsid w:val="00831957"/>
    <w:rPr>
      <w:rFonts w:cs="Symbol"/>
      <w:lang w:val="pt-PT" w:eastAsia="en-US" w:bidi="ar-SA"/>
    </w:rPr>
  </w:style>
  <w:style w:type="character" w:customStyle="1" w:styleId="ListLabel235">
    <w:name w:val="ListLabel 235"/>
    <w:qFormat/>
    <w:rsid w:val="00831957"/>
    <w:rPr>
      <w:lang w:val="pt-PT" w:eastAsia="en-US" w:bidi="ar-SA"/>
    </w:rPr>
  </w:style>
  <w:style w:type="character" w:customStyle="1" w:styleId="ListLabel236">
    <w:name w:val="ListLabel 236"/>
    <w:qFormat/>
    <w:rsid w:val="00831957"/>
    <w:rPr>
      <w:rFonts w:eastAsia="Arial MT" w:cs="Arial MT"/>
      <w:spacing w:val="-2"/>
      <w:w w:val="99"/>
      <w:sz w:val="22"/>
      <w:szCs w:val="20"/>
      <w:lang w:val="pt-PT" w:eastAsia="en-US" w:bidi="ar-SA"/>
    </w:rPr>
  </w:style>
  <w:style w:type="character" w:customStyle="1" w:styleId="ListLabel237">
    <w:name w:val="ListLabel 237"/>
    <w:qFormat/>
    <w:rsid w:val="00831957"/>
    <w:rPr>
      <w:rFonts w:cs="Symbol"/>
      <w:lang w:val="pt-PT" w:eastAsia="en-US" w:bidi="ar-SA"/>
    </w:rPr>
  </w:style>
  <w:style w:type="character" w:customStyle="1" w:styleId="ListLabel238">
    <w:name w:val="ListLabel 238"/>
    <w:qFormat/>
    <w:rsid w:val="00831957"/>
    <w:rPr>
      <w:rFonts w:cs="Symbol"/>
      <w:lang w:val="pt-PT" w:eastAsia="en-US" w:bidi="ar-SA"/>
    </w:rPr>
  </w:style>
  <w:style w:type="character" w:customStyle="1" w:styleId="ListLabel239">
    <w:name w:val="ListLabel 239"/>
    <w:qFormat/>
    <w:rsid w:val="00831957"/>
    <w:rPr>
      <w:rFonts w:cs="Symbol"/>
      <w:lang w:val="pt-PT" w:eastAsia="en-US" w:bidi="ar-SA"/>
    </w:rPr>
  </w:style>
  <w:style w:type="character" w:customStyle="1" w:styleId="ListLabel240">
    <w:name w:val="ListLabel 240"/>
    <w:qFormat/>
    <w:rsid w:val="00831957"/>
    <w:rPr>
      <w:rFonts w:cs="Symbol"/>
      <w:lang w:val="pt-PT" w:eastAsia="en-US" w:bidi="ar-SA"/>
    </w:rPr>
  </w:style>
  <w:style w:type="character" w:customStyle="1" w:styleId="ListLabel241">
    <w:name w:val="ListLabel 241"/>
    <w:qFormat/>
    <w:rsid w:val="00831957"/>
    <w:rPr>
      <w:rFonts w:cs="Symbol"/>
      <w:lang w:val="pt-PT" w:eastAsia="en-US" w:bidi="ar-SA"/>
    </w:rPr>
  </w:style>
  <w:style w:type="character" w:customStyle="1" w:styleId="ListLabel242">
    <w:name w:val="ListLabel 242"/>
    <w:qFormat/>
    <w:rsid w:val="00831957"/>
    <w:rPr>
      <w:rFonts w:cs="Symbol"/>
      <w:lang w:val="pt-PT" w:eastAsia="en-US" w:bidi="ar-SA"/>
    </w:rPr>
  </w:style>
  <w:style w:type="character" w:customStyle="1" w:styleId="ListLabel243">
    <w:name w:val="ListLabel 243"/>
    <w:qFormat/>
    <w:rsid w:val="00831957"/>
    <w:rPr>
      <w:rFonts w:cs="Symbol"/>
      <w:lang w:val="pt-PT" w:eastAsia="en-US" w:bidi="ar-SA"/>
    </w:rPr>
  </w:style>
  <w:style w:type="character" w:customStyle="1" w:styleId="ListLabel244">
    <w:name w:val="ListLabel 244"/>
    <w:qFormat/>
    <w:rsid w:val="00831957"/>
    <w:rPr>
      <w:lang w:val="pt-PT" w:eastAsia="en-US" w:bidi="ar-SA"/>
    </w:rPr>
  </w:style>
  <w:style w:type="character" w:customStyle="1" w:styleId="ListLabel245">
    <w:name w:val="ListLabel 245"/>
    <w:qFormat/>
    <w:rsid w:val="00831957"/>
    <w:rPr>
      <w:rFonts w:eastAsia="Arial MT" w:cs="Arial MT"/>
      <w:spacing w:val="-2"/>
      <w:w w:val="99"/>
      <w:sz w:val="22"/>
      <w:szCs w:val="22"/>
      <w:lang w:val="pt-PT" w:eastAsia="en-US" w:bidi="ar-SA"/>
    </w:rPr>
  </w:style>
  <w:style w:type="character" w:customStyle="1" w:styleId="ListLabel246">
    <w:name w:val="ListLabel 246"/>
    <w:qFormat/>
    <w:rsid w:val="00831957"/>
    <w:rPr>
      <w:rFonts w:cs="Symbol"/>
      <w:lang w:val="pt-PT" w:eastAsia="en-US" w:bidi="ar-SA"/>
    </w:rPr>
  </w:style>
  <w:style w:type="character" w:customStyle="1" w:styleId="ListLabel247">
    <w:name w:val="ListLabel 247"/>
    <w:qFormat/>
    <w:rsid w:val="00831957"/>
    <w:rPr>
      <w:rFonts w:cs="Symbol"/>
      <w:lang w:val="pt-PT" w:eastAsia="en-US" w:bidi="ar-SA"/>
    </w:rPr>
  </w:style>
  <w:style w:type="character" w:customStyle="1" w:styleId="ListLabel248">
    <w:name w:val="ListLabel 248"/>
    <w:qFormat/>
    <w:rsid w:val="00831957"/>
    <w:rPr>
      <w:rFonts w:cs="Symbol"/>
      <w:lang w:val="pt-PT" w:eastAsia="en-US" w:bidi="ar-SA"/>
    </w:rPr>
  </w:style>
  <w:style w:type="character" w:customStyle="1" w:styleId="ListLabel249">
    <w:name w:val="ListLabel 249"/>
    <w:qFormat/>
    <w:rsid w:val="00831957"/>
    <w:rPr>
      <w:rFonts w:cs="Symbol"/>
      <w:lang w:val="pt-PT" w:eastAsia="en-US" w:bidi="ar-SA"/>
    </w:rPr>
  </w:style>
  <w:style w:type="character" w:customStyle="1" w:styleId="ListLabel250">
    <w:name w:val="ListLabel 250"/>
    <w:qFormat/>
    <w:rsid w:val="00831957"/>
    <w:rPr>
      <w:rFonts w:cs="Symbol"/>
      <w:lang w:val="pt-PT" w:eastAsia="en-US" w:bidi="ar-SA"/>
    </w:rPr>
  </w:style>
  <w:style w:type="character" w:customStyle="1" w:styleId="ListLabel251">
    <w:name w:val="ListLabel 251"/>
    <w:qFormat/>
    <w:rsid w:val="00831957"/>
    <w:rPr>
      <w:rFonts w:cs="Symbol"/>
      <w:lang w:val="pt-PT" w:eastAsia="en-US" w:bidi="ar-SA"/>
    </w:rPr>
  </w:style>
  <w:style w:type="character" w:customStyle="1" w:styleId="ListLabel252">
    <w:name w:val="ListLabel 252"/>
    <w:qFormat/>
    <w:rsid w:val="00831957"/>
    <w:rPr>
      <w:rFonts w:cs="Symbol"/>
      <w:lang w:val="pt-PT" w:eastAsia="en-US" w:bidi="ar-SA"/>
    </w:rPr>
  </w:style>
  <w:style w:type="character" w:customStyle="1" w:styleId="ListLabel253">
    <w:name w:val="ListLabel 253"/>
    <w:qFormat/>
    <w:rsid w:val="00831957"/>
    <w:rPr>
      <w:lang w:val="pt-PT" w:eastAsia="en-US" w:bidi="ar-SA"/>
    </w:rPr>
  </w:style>
  <w:style w:type="character" w:customStyle="1" w:styleId="ListLabel254">
    <w:name w:val="ListLabel 254"/>
    <w:qFormat/>
    <w:rsid w:val="00831957"/>
    <w:rPr>
      <w:rFonts w:eastAsia="Arial MT" w:cs="Arial MT"/>
      <w:spacing w:val="-2"/>
      <w:w w:val="99"/>
      <w:sz w:val="22"/>
      <w:szCs w:val="22"/>
      <w:lang w:val="pt-PT" w:eastAsia="en-US" w:bidi="ar-SA"/>
    </w:rPr>
  </w:style>
  <w:style w:type="character" w:customStyle="1" w:styleId="ListLabel255">
    <w:name w:val="ListLabel 255"/>
    <w:qFormat/>
    <w:rsid w:val="00831957"/>
    <w:rPr>
      <w:rFonts w:cs="Symbol"/>
      <w:lang w:val="pt-PT" w:eastAsia="en-US" w:bidi="ar-SA"/>
    </w:rPr>
  </w:style>
  <w:style w:type="character" w:customStyle="1" w:styleId="ListLabel256">
    <w:name w:val="ListLabel 256"/>
    <w:qFormat/>
    <w:rsid w:val="00831957"/>
    <w:rPr>
      <w:rFonts w:cs="Symbol"/>
      <w:lang w:val="pt-PT" w:eastAsia="en-US" w:bidi="ar-SA"/>
    </w:rPr>
  </w:style>
  <w:style w:type="character" w:customStyle="1" w:styleId="ListLabel257">
    <w:name w:val="ListLabel 257"/>
    <w:qFormat/>
    <w:rsid w:val="00831957"/>
    <w:rPr>
      <w:rFonts w:cs="Symbol"/>
      <w:lang w:val="pt-PT" w:eastAsia="en-US" w:bidi="ar-SA"/>
    </w:rPr>
  </w:style>
  <w:style w:type="character" w:customStyle="1" w:styleId="ListLabel258">
    <w:name w:val="ListLabel 258"/>
    <w:qFormat/>
    <w:rsid w:val="00831957"/>
    <w:rPr>
      <w:rFonts w:cs="Symbol"/>
      <w:lang w:val="pt-PT" w:eastAsia="en-US" w:bidi="ar-SA"/>
    </w:rPr>
  </w:style>
  <w:style w:type="character" w:customStyle="1" w:styleId="ListLabel259">
    <w:name w:val="ListLabel 259"/>
    <w:qFormat/>
    <w:rsid w:val="00831957"/>
    <w:rPr>
      <w:rFonts w:cs="Symbol"/>
      <w:lang w:val="pt-PT" w:eastAsia="en-US" w:bidi="ar-SA"/>
    </w:rPr>
  </w:style>
  <w:style w:type="character" w:customStyle="1" w:styleId="ListLabel260">
    <w:name w:val="ListLabel 260"/>
    <w:qFormat/>
    <w:rsid w:val="00831957"/>
    <w:rPr>
      <w:rFonts w:cs="Symbol"/>
      <w:lang w:val="pt-PT" w:eastAsia="en-US" w:bidi="ar-SA"/>
    </w:rPr>
  </w:style>
  <w:style w:type="character" w:customStyle="1" w:styleId="ListLabel261">
    <w:name w:val="ListLabel 261"/>
    <w:qFormat/>
    <w:rsid w:val="00831957"/>
    <w:rPr>
      <w:rFonts w:cs="Symbol"/>
      <w:lang w:val="pt-PT" w:eastAsia="en-US" w:bidi="ar-SA"/>
    </w:rPr>
  </w:style>
  <w:style w:type="character" w:customStyle="1" w:styleId="ListLabel262">
    <w:name w:val="ListLabel 262"/>
    <w:qFormat/>
    <w:rsid w:val="00831957"/>
    <w:rPr>
      <w:rFonts w:eastAsia="Arial" w:cs="Arial"/>
      <w:b/>
      <w:bCs/>
      <w:spacing w:val="0"/>
      <w:w w:val="100"/>
      <w:sz w:val="22"/>
      <w:szCs w:val="22"/>
      <w:lang w:val="pt-PT" w:eastAsia="en-US" w:bidi="ar-SA"/>
    </w:rPr>
  </w:style>
  <w:style w:type="character" w:customStyle="1" w:styleId="ListLabel263">
    <w:name w:val="ListLabel 263"/>
    <w:qFormat/>
    <w:rsid w:val="00831957"/>
    <w:rPr>
      <w:rFonts w:eastAsia="Arial" w:cs="Arial"/>
      <w:b/>
      <w:bCs/>
      <w:spacing w:val="-2"/>
      <w:w w:val="99"/>
      <w:sz w:val="22"/>
      <w:szCs w:val="22"/>
      <w:lang w:val="pt-PT" w:eastAsia="en-US" w:bidi="ar-SA"/>
    </w:rPr>
  </w:style>
  <w:style w:type="character" w:customStyle="1" w:styleId="ListLabel264">
    <w:name w:val="ListLabel 264"/>
    <w:qFormat/>
    <w:rsid w:val="00831957"/>
    <w:rPr>
      <w:rFonts w:cs="Symbol"/>
      <w:lang w:val="pt-PT" w:eastAsia="en-US" w:bidi="ar-SA"/>
    </w:rPr>
  </w:style>
  <w:style w:type="character" w:customStyle="1" w:styleId="ListLabel265">
    <w:name w:val="ListLabel 265"/>
    <w:qFormat/>
    <w:rsid w:val="00831957"/>
    <w:rPr>
      <w:rFonts w:cs="Symbol"/>
      <w:lang w:val="pt-PT" w:eastAsia="en-US" w:bidi="ar-SA"/>
    </w:rPr>
  </w:style>
  <w:style w:type="character" w:customStyle="1" w:styleId="ListLabel266">
    <w:name w:val="ListLabel 266"/>
    <w:qFormat/>
    <w:rsid w:val="00831957"/>
    <w:rPr>
      <w:rFonts w:cs="Symbol"/>
      <w:lang w:val="pt-PT" w:eastAsia="en-US" w:bidi="ar-SA"/>
    </w:rPr>
  </w:style>
  <w:style w:type="character" w:customStyle="1" w:styleId="ListLabel267">
    <w:name w:val="ListLabel 267"/>
    <w:qFormat/>
    <w:rsid w:val="00831957"/>
    <w:rPr>
      <w:rFonts w:cs="Symbol"/>
      <w:lang w:val="pt-PT" w:eastAsia="en-US" w:bidi="ar-SA"/>
    </w:rPr>
  </w:style>
  <w:style w:type="character" w:customStyle="1" w:styleId="ListLabel268">
    <w:name w:val="ListLabel 268"/>
    <w:qFormat/>
    <w:rsid w:val="00831957"/>
    <w:rPr>
      <w:rFonts w:cs="Symbol"/>
      <w:lang w:val="pt-PT" w:eastAsia="en-US" w:bidi="ar-SA"/>
    </w:rPr>
  </w:style>
  <w:style w:type="character" w:customStyle="1" w:styleId="ListLabel269">
    <w:name w:val="ListLabel 269"/>
    <w:qFormat/>
    <w:rsid w:val="00831957"/>
    <w:rPr>
      <w:rFonts w:cs="Symbol"/>
      <w:lang w:val="pt-PT" w:eastAsia="en-US" w:bidi="ar-SA"/>
    </w:rPr>
  </w:style>
  <w:style w:type="character" w:customStyle="1" w:styleId="ListLabel270">
    <w:name w:val="ListLabel 270"/>
    <w:qFormat/>
    <w:rsid w:val="00831957"/>
    <w:rPr>
      <w:rFonts w:cs="Symbol"/>
      <w:lang w:val="pt-PT" w:eastAsia="en-US" w:bidi="ar-SA"/>
    </w:rPr>
  </w:style>
  <w:style w:type="paragraph" w:styleId="Legenda">
    <w:name w:val="caption"/>
    <w:basedOn w:val="Normal"/>
    <w:qFormat/>
    <w:rsid w:val="00831957"/>
    <w:pPr>
      <w:suppressLineNumbers/>
      <w:spacing w:before="120" w:after="120"/>
    </w:pPr>
    <w:rPr>
      <w:rFonts w:ascii="Arial MT" w:eastAsia="Arial MT" w:hAnsi="Arial MT" w:cs="Mangal"/>
      <w:i/>
      <w:iCs/>
      <w:color w:val="00000A"/>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99867">
      <w:bodyDiv w:val="1"/>
      <w:marLeft w:val="0"/>
      <w:marRight w:val="0"/>
      <w:marTop w:val="0"/>
      <w:marBottom w:val="0"/>
      <w:divBdr>
        <w:top w:val="none" w:sz="0" w:space="0" w:color="auto"/>
        <w:left w:val="none" w:sz="0" w:space="0" w:color="auto"/>
        <w:bottom w:val="none" w:sz="0" w:space="0" w:color="auto"/>
        <w:right w:val="none" w:sz="0" w:space="0" w:color="auto"/>
      </w:divBdr>
    </w:div>
    <w:div w:id="1595474894">
      <w:bodyDiv w:val="1"/>
      <w:marLeft w:val="0"/>
      <w:marRight w:val="0"/>
      <w:marTop w:val="0"/>
      <w:marBottom w:val="0"/>
      <w:divBdr>
        <w:top w:val="none" w:sz="0" w:space="0" w:color="auto"/>
        <w:left w:val="none" w:sz="0" w:space="0" w:color="auto"/>
        <w:bottom w:val="none" w:sz="0" w:space="0" w:color="auto"/>
        <w:right w:val="none" w:sz="0" w:space="0" w:color="auto"/>
      </w:divBdr>
    </w:div>
    <w:div w:id="166574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CF656-F228-4C12-A4D5-5201A879E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14518</Words>
  <Characters>78400</Characters>
  <Application>Microsoft Office Word</Application>
  <DocSecurity>0</DocSecurity>
  <Lines>653</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Belchior</dc:creator>
  <cp:lastModifiedBy>Usuario</cp:lastModifiedBy>
  <cp:revision>3</cp:revision>
  <cp:lastPrinted>2022-03-14T13:42:00Z</cp:lastPrinted>
  <dcterms:created xsi:type="dcterms:W3CDTF">2022-03-14T13:32:00Z</dcterms:created>
  <dcterms:modified xsi:type="dcterms:W3CDTF">2022-03-14T13:45:00Z</dcterms:modified>
</cp:coreProperties>
</file>