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D14" w:rsidRDefault="008F2D14" w:rsidP="003941E2">
      <w:pPr>
        <w:tabs>
          <w:tab w:val="left" w:pos="567"/>
        </w:tabs>
        <w:ind w:left="-426" w:right="510"/>
        <w:jc w:val="center"/>
        <w:rPr>
          <w:rFonts w:ascii="Arial" w:hAnsi="Arial" w:cs="Arial"/>
          <w:b/>
          <w:w w:val="105"/>
          <w:sz w:val="24"/>
          <w:szCs w:val="24"/>
        </w:rPr>
      </w:pPr>
      <w:r>
        <w:rPr>
          <w:rFonts w:ascii="Arial" w:hAnsi="Arial" w:cs="Arial"/>
          <w:b/>
          <w:w w:val="105"/>
          <w:sz w:val="24"/>
          <w:szCs w:val="24"/>
        </w:rPr>
        <w:t>ANEXO II</w:t>
      </w:r>
    </w:p>
    <w:p w:rsidR="00A740FF" w:rsidRPr="008137BA" w:rsidRDefault="00435B24" w:rsidP="003941E2">
      <w:pPr>
        <w:tabs>
          <w:tab w:val="left" w:pos="567"/>
        </w:tabs>
        <w:ind w:left="-426" w:right="510"/>
        <w:jc w:val="center"/>
        <w:rPr>
          <w:rFonts w:ascii="Arial" w:hAnsi="Arial" w:cs="Arial"/>
          <w:b/>
          <w:w w:val="105"/>
          <w:sz w:val="24"/>
          <w:szCs w:val="24"/>
        </w:rPr>
      </w:pPr>
      <w:bookmarkStart w:id="0" w:name="_GoBack"/>
      <w:bookmarkEnd w:id="0"/>
      <w:r w:rsidRPr="008137BA">
        <w:rPr>
          <w:rFonts w:ascii="Arial" w:hAnsi="Arial" w:cs="Arial"/>
          <w:b/>
          <w:w w:val="105"/>
          <w:sz w:val="24"/>
          <w:szCs w:val="24"/>
        </w:rPr>
        <w:t>PROJETO BÁSICO</w:t>
      </w:r>
    </w:p>
    <w:p w:rsidR="00A03CCE" w:rsidRPr="008137BA" w:rsidRDefault="00A03CCE" w:rsidP="003941E2">
      <w:pPr>
        <w:numPr>
          <w:ilvl w:val="0"/>
          <w:numId w:val="2"/>
        </w:numPr>
        <w:tabs>
          <w:tab w:val="left" w:pos="567"/>
        </w:tabs>
        <w:spacing w:line="360" w:lineRule="auto"/>
        <w:ind w:left="-426" w:right="512" w:firstLine="0"/>
        <w:jc w:val="both"/>
        <w:rPr>
          <w:rFonts w:ascii="Arial" w:hAnsi="Arial" w:cs="Arial"/>
          <w:b/>
          <w:color w:val="000000" w:themeColor="text1"/>
          <w:sz w:val="24"/>
          <w:szCs w:val="24"/>
          <w:lang w:val="pt-BR"/>
        </w:rPr>
      </w:pPr>
      <w:r w:rsidRPr="008137BA">
        <w:rPr>
          <w:rFonts w:ascii="Arial" w:hAnsi="Arial" w:cs="Arial"/>
          <w:b/>
          <w:color w:val="000000" w:themeColor="text1"/>
          <w:sz w:val="24"/>
          <w:szCs w:val="24"/>
          <w:lang w:val="pt-BR"/>
        </w:rPr>
        <w:t>OBJET</w:t>
      </w:r>
      <w:r w:rsidR="003941E2">
        <w:rPr>
          <w:rFonts w:ascii="Arial" w:hAnsi="Arial" w:cs="Arial"/>
          <w:b/>
          <w:color w:val="000000" w:themeColor="text1"/>
          <w:sz w:val="24"/>
          <w:szCs w:val="24"/>
          <w:lang w:val="pt-BR"/>
        </w:rPr>
        <w:t>IVO</w:t>
      </w:r>
    </w:p>
    <w:p w:rsidR="003941E2" w:rsidRPr="003941E2" w:rsidRDefault="003941E2" w:rsidP="003941E2">
      <w:pPr>
        <w:numPr>
          <w:ilvl w:val="1"/>
          <w:numId w:val="2"/>
        </w:numPr>
        <w:tabs>
          <w:tab w:val="left" w:pos="567"/>
        </w:tabs>
        <w:spacing w:line="360" w:lineRule="auto"/>
        <w:ind w:left="-426" w:right="512" w:firstLine="0"/>
        <w:jc w:val="both"/>
        <w:rPr>
          <w:rFonts w:ascii="Arial" w:hAnsi="Arial" w:cs="Arial"/>
          <w:color w:val="000000" w:themeColor="text1"/>
          <w:sz w:val="24"/>
          <w:szCs w:val="24"/>
          <w:lang w:val="pt-BR"/>
        </w:rPr>
      </w:pPr>
      <w:r>
        <w:rPr>
          <w:rFonts w:ascii="Arial" w:hAnsi="Arial" w:cs="Arial"/>
          <w:sz w:val="24"/>
          <w:szCs w:val="24"/>
        </w:rPr>
        <w:t>Constitui objetivo deste Projeto Básico a definicão das condições, requisitos, prazos e forma de contratação de empresa para a execução dos serviços de Engenharia necessários para a consecução do objeto do Contrato de Repasse nº</w:t>
      </w:r>
      <w:r w:rsidR="00DA0B21">
        <w:rPr>
          <w:rFonts w:ascii="Arial" w:hAnsi="Arial" w:cs="Arial"/>
          <w:sz w:val="24"/>
          <w:szCs w:val="24"/>
        </w:rPr>
        <w:t xml:space="preserve"> </w:t>
      </w:r>
      <w:r w:rsidR="00DA0B21" w:rsidRPr="00DA0B21">
        <w:rPr>
          <w:rFonts w:ascii="Arial" w:hAnsi="Arial" w:cs="Arial"/>
          <w:sz w:val="24"/>
          <w:szCs w:val="24"/>
        </w:rPr>
        <w:t>905581/2020</w:t>
      </w:r>
      <w:r w:rsidR="00DA0B21">
        <w:rPr>
          <w:sz w:val="24"/>
          <w:szCs w:val="24"/>
        </w:rPr>
        <w:t xml:space="preserve"> </w:t>
      </w:r>
      <w:r>
        <w:rPr>
          <w:rFonts w:ascii="Arial" w:hAnsi="Arial" w:cs="Arial"/>
          <w:sz w:val="24"/>
          <w:szCs w:val="24"/>
        </w:rPr>
        <w:t>firmado com a Caixa Econômica Federal.</w:t>
      </w:r>
    </w:p>
    <w:p w:rsidR="003941E2" w:rsidRPr="003941E2" w:rsidRDefault="003941E2" w:rsidP="003941E2">
      <w:pPr>
        <w:pStyle w:val="PargrafodaLista"/>
        <w:numPr>
          <w:ilvl w:val="0"/>
          <w:numId w:val="2"/>
        </w:numPr>
        <w:tabs>
          <w:tab w:val="left" w:pos="567"/>
        </w:tabs>
        <w:spacing w:line="360" w:lineRule="auto"/>
        <w:ind w:right="512" w:hanging="1146"/>
        <w:rPr>
          <w:rFonts w:ascii="Arial" w:hAnsi="Arial" w:cs="Arial"/>
          <w:b/>
          <w:color w:val="000000" w:themeColor="text1"/>
          <w:sz w:val="24"/>
          <w:szCs w:val="24"/>
          <w:lang w:val="pt-BR"/>
        </w:rPr>
      </w:pPr>
      <w:r w:rsidRPr="003941E2">
        <w:rPr>
          <w:rFonts w:ascii="Arial" w:hAnsi="Arial" w:cs="Arial"/>
          <w:b/>
          <w:color w:val="000000" w:themeColor="text1"/>
          <w:sz w:val="24"/>
          <w:szCs w:val="24"/>
          <w:lang w:val="pt-BR"/>
        </w:rPr>
        <w:t>OBJETO</w:t>
      </w:r>
    </w:p>
    <w:p w:rsidR="003941E2" w:rsidRPr="003941E2" w:rsidRDefault="00353B55" w:rsidP="003941E2">
      <w:pPr>
        <w:numPr>
          <w:ilvl w:val="1"/>
          <w:numId w:val="2"/>
        </w:numPr>
        <w:tabs>
          <w:tab w:val="left" w:pos="567"/>
        </w:tabs>
        <w:spacing w:line="360" w:lineRule="auto"/>
        <w:ind w:left="-426" w:right="512" w:firstLine="0"/>
        <w:jc w:val="both"/>
        <w:rPr>
          <w:rFonts w:ascii="Arial" w:hAnsi="Arial" w:cs="Arial"/>
          <w:color w:val="000000" w:themeColor="text1"/>
          <w:sz w:val="24"/>
          <w:szCs w:val="24"/>
          <w:lang w:val="pt-BR"/>
        </w:rPr>
      </w:pPr>
      <w:r w:rsidRPr="008137BA">
        <w:rPr>
          <w:rFonts w:ascii="Arial" w:hAnsi="Arial" w:cs="Arial"/>
          <w:sz w:val="24"/>
          <w:szCs w:val="24"/>
        </w:rPr>
        <w:t>Contratação de empresa</w:t>
      </w:r>
      <w:r w:rsidR="003941E2">
        <w:rPr>
          <w:rFonts w:ascii="Arial" w:hAnsi="Arial" w:cs="Arial"/>
          <w:sz w:val="24"/>
          <w:szCs w:val="24"/>
        </w:rPr>
        <w:t xml:space="preserve"> </w:t>
      </w:r>
      <w:r w:rsidRPr="008137BA">
        <w:rPr>
          <w:rFonts w:ascii="Arial" w:hAnsi="Arial" w:cs="Arial"/>
          <w:sz w:val="24"/>
          <w:szCs w:val="24"/>
        </w:rPr>
        <w:t>para</w:t>
      </w:r>
      <w:r w:rsidR="003941E2">
        <w:rPr>
          <w:rFonts w:ascii="Arial" w:hAnsi="Arial" w:cs="Arial"/>
          <w:sz w:val="24"/>
          <w:szCs w:val="24"/>
        </w:rPr>
        <w:t xml:space="preserve"> a execução de “</w:t>
      </w:r>
      <w:r w:rsidR="00DA0B21" w:rsidRPr="00DA0B21">
        <w:rPr>
          <w:rFonts w:ascii="Arial" w:hAnsi="Arial" w:cs="Arial"/>
          <w:b/>
          <w:sz w:val="24"/>
          <w:szCs w:val="24"/>
        </w:rPr>
        <w:t>R</w:t>
      </w:r>
      <w:r w:rsidR="00DA0B21">
        <w:rPr>
          <w:rFonts w:ascii="Arial" w:hAnsi="Arial" w:cs="Arial"/>
          <w:b/>
          <w:sz w:val="24"/>
          <w:szCs w:val="24"/>
        </w:rPr>
        <w:t>EFORMA DE PRAÇA NO BAIRRO AREAL”.</w:t>
      </w:r>
    </w:p>
    <w:p w:rsidR="00A03CCE" w:rsidRDefault="006C30D5" w:rsidP="006C30D5">
      <w:pPr>
        <w:tabs>
          <w:tab w:val="left" w:pos="567"/>
        </w:tabs>
        <w:spacing w:line="276" w:lineRule="auto"/>
        <w:ind w:left="-426" w:right="512"/>
        <w:jc w:val="both"/>
        <w:rPr>
          <w:rFonts w:ascii="Arial" w:hAnsi="Arial" w:cs="Arial"/>
          <w:b/>
          <w:color w:val="000000" w:themeColor="text1"/>
          <w:sz w:val="24"/>
          <w:szCs w:val="24"/>
          <w:lang w:val="pt-BR"/>
        </w:rPr>
      </w:pPr>
      <w:r>
        <w:rPr>
          <w:rFonts w:ascii="Arial" w:hAnsi="Arial" w:cs="Arial"/>
          <w:b/>
          <w:color w:val="000000" w:themeColor="text1"/>
          <w:sz w:val="24"/>
          <w:szCs w:val="24"/>
          <w:lang w:val="pt-BR"/>
        </w:rPr>
        <w:br/>
      </w:r>
      <w:r w:rsidR="002D0E77">
        <w:rPr>
          <w:rFonts w:ascii="Arial" w:hAnsi="Arial" w:cs="Arial"/>
          <w:b/>
          <w:color w:val="000000" w:themeColor="text1"/>
          <w:sz w:val="24"/>
          <w:szCs w:val="24"/>
          <w:lang w:val="pt-BR"/>
        </w:rPr>
        <w:t>3.</w:t>
      </w:r>
      <w:r w:rsidR="00A03CCE" w:rsidRPr="008137BA">
        <w:rPr>
          <w:rFonts w:ascii="Arial" w:hAnsi="Arial" w:cs="Arial"/>
          <w:b/>
          <w:color w:val="000000" w:themeColor="text1"/>
          <w:sz w:val="24"/>
          <w:szCs w:val="24"/>
          <w:lang w:val="pt-BR"/>
        </w:rPr>
        <w:t>JUSTIFICATIVA E OBJETIVO DA CONTRATAÇÃO</w:t>
      </w:r>
    </w:p>
    <w:p w:rsidR="008904E5" w:rsidRPr="009912E7" w:rsidRDefault="004E4E8E" w:rsidP="008904E5">
      <w:pPr>
        <w:tabs>
          <w:tab w:val="left" w:pos="567"/>
        </w:tabs>
        <w:spacing w:after="120" w:line="360" w:lineRule="auto"/>
        <w:ind w:left="-426"/>
        <w:jc w:val="both"/>
        <w:rPr>
          <w:rFonts w:ascii="Arial" w:hAnsi="Arial" w:cs="Arial"/>
          <w:strike/>
          <w:color w:val="FF0000"/>
          <w:sz w:val="24"/>
        </w:rPr>
      </w:pPr>
      <w:r>
        <w:rPr>
          <w:rFonts w:ascii="Arial" w:hAnsi="Arial" w:cs="Arial"/>
          <w:sz w:val="24"/>
        </w:rPr>
        <w:t xml:space="preserve">3.1. </w:t>
      </w:r>
      <w:r w:rsidR="008904E5" w:rsidRPr="008904E5">
        <w:rPr>
          <w:rFonts w:ascii="Arial" w:hAnsi="Arial" w:cs="Arial"/>
          <w:sz w:val="24"/>
        </w:rPr>
        <w:t>O Município de Itaboraí foi contemplado com investimentos oriundos do</w:t>
      </w:r>
      <w:r w:rsidR="008904E5">
        <w:rPr>
          <w:rFonts w:ascii="Arial" w:hAnsi="Arial" w:cs="Arial"/>
          <w:sz w:val="24"/>
        </w:rPr>
        <w:t xml:space="preserve"> Ministério da Cidadania para </w:t>
      </w:r>
      <w:r w:rsidR="008904E5" w:rsidRPr="008904E5">
        <w:rPr>
          <w:rFonts w:ascii="Arial" w:hAnsi="Arial" w:cs="Arial"/>
          <w:sz w:val="24"/>
        </w:rPr>
        <w:t>execuções de ações relativas ao esporte, contrato de repasse nº 905581/2020</w:t>
      </w:r>
      <w:r w:rsidR="009912E7">
        <w:rPr>
          <w:rFonts w:ascii="Arial" w:hAnsi="Arial" w:cs="Arial"/>
          <w:sz w:val="24"/>
        </w:rPr>
        <w:t>.</w:t>
      </w:r>
      <w:r w:rsidR="008904E5" w:rsidRPr="008904E5">
        <w:rPr>
          <w:rFonts w:ascii="Arial" w:hAnsi="Arial" w:cs="Arial"/>
          <w:sz w:val="24"/>
        </w:rPr>
        <w:t xml:space="preserve"> </w:t>
      </w:r>
    </w:p>
    <w:p w:rsidR="008904E5" w:rsidRPr="008904E5" w:rsidRDefault="004E4E8E" w:rsidP="008904E5">
      <w:pPr>
        <w:tabs>
          <w:tab w:val="left" w:pos="567"/>
        </w:tabs>
        <w:spacing w:after="120" w:line="360" w:lineRule="auto"/>
        <w:ind w:left="-426"/>
        <w:jc w:val="both"/>
        <w:rPr>
          <w:rFonts w:ascii="Arial" w:hAnsi="Arial" w:cs="Arial"/>
          <w:sz w:val="24"/>
        </w:rPr>
      </w:pPr>
      <w:r>
        <w:rPr>
          <w:rFonts w:ascii="Arial" w:hAnsi="Arial" w:cs="Arial"/>
          <w:sz w:val="24"/>
        </w:rPr>
        <w:t xml:space="preserve">3.2. </w:t>
      </w:r>
      <w:r w:rsidR="008904E5" w:rsidRPr="008904E5">
        <w:rPr>
          <w:rFonts w:ascii="Arial" w:hAnsi="Arial" w:cs="Arial"/>
          <w:sz w:val="24"/>
        </w:rPr>
        <w:t>Considerando a necessidade de reforma da praça que apresenta desgastes devido ao tempo de uso impedindo a utilização adequada do espaço.</w:t>
      </w:r>
    </w:p>
    <w:p w:rsidR="008904E5" w:rsidRPr="008904E5" w:rsidRDefault="004E4E8E" w:rsidP="008904E5">
      <w:pPr>
        <w:tabs>
          <w:tab w:val="left" w:pos="567"/>
        </w:tabs>
        <w:spacing w:after="120" w:line="360" w:lineRule="auto"/>
        <w:ind w:left="-426"/>
        <w:jc w:val="both"/>
        <w:rPr>
          <w:rFonts w:ascii="Arial" w:hAnsi="Arial" w:cs="Arial"/>
          <w:sz w:val="24"/>
        </w:rPr>
      </w:pPr>
      <w:r>
        <w:rPr>
          <w:rFonts w:ascii="Arial" w:hAnsi="Arial" w:cs="Arial"/>
          <w:sz w:val="24"/>
        </w:rPr>
        <w:t xml:space="preserve">3.3. </w:t>
      </w:r>
      <w:r w:rsidR="008904E5" w:rsidRPr="008904E5">
        <w:rPr>
          <w:rFonts w:ascii="Arial" w:hAnsi="Arial" w:cs="Arial"/>
          <w:sz w:val="24"/>
        </w:rPr>
        <w:t>Considerando que a prática de esportes é imprescindível para a garantia da saúde e bem-estar.</w:t>
      </w:r>
    </w:p>
    <w:p w:rsidR="008904E5" w:rsidRPr="008904E5" w:rsidRDefault="004E4E8E" w:rsidP="008904E5">
      <w:pPr>
        <w:tabs>
          <w:tab w:val="left" w:pos="567"/>
        </w:tabs>
        <w:spacing w:after="120" w:line="360" w:lineRule="auto"/>
        <w:ind w:left="-426"/>
        <w:jc w:val="both"/>
        <w:rPr>
          <w:rFonts w:ascii="Arial" w:hAnsi="Arial" w:cs="Arial"/>
          <w:sz w:val="24"/>
        </w:rPr>
      </w:pPr>
      <w:r>
        <w:rPr>
          <w:rFonts w:ascii="Arial" w:hAnsi="Arial" w:cs="Arial"/>
          <w:sz w:val="24"/>
        </w:rPr>
        <w:t xml:space="preserve">3.4. </w:t>
      </w:r>
      <w:r w:rsidR="008904E5" w:rsidRPr="008904E5">
        <w:rPr>
          <w:rFonts w:ascii="Arial" w:hAnsi="Arial" w:cs="Arial"/>
          <w:sz w:val="24"/>
        </w:rPr>
        <w:t>Considerando que o bairro atualmente não dispõe de locais públicos para atividades de esporte, lazer e convivência para toda a população.</w:t>
      </w:r>
    </w:p>
    <w:p w:rsidR="008904E5" w:rsidRDefault="004E4E8E" w:rsidP="008904E5">
      <w:pPr>
        <w:tabs>
          <w:tab w:val="left" w:pos="567"/>
        </w:tabs>
        <w:spacing w:after="120" w:line="360" w:lineRule="auto"/>
        <w:ind w:left="-426"/>
        <w:jc w:val="both"/>
        <w:rPr>
          <w:rFonts w:ascii="Arial" w:hAnsi="Arial" w:cs="Arial"/>
          <w:sz w:val="24"/>
        </w:rPr>
      </w:pPr>
      <w:r>
        <w:rPr>
          <w:rFonts w:ascii="Arial" w:hAnsi="Arial" w:cs="Arial"/>
          <w:sz w:val="24"/>
        </w:rPr>
        <w:t xml:space="preserve">3.5. </w:t>
      </w:r>
      <w:r w:rsidR="008904E5" w:rsidRPr="008904E5">
        <w:rPr>
          <w:rFonts w:ascii="Arial" w:hAnsi="Arial" w:cs="Arial"/>
          <w:sz w:val="24"/>
        </w:rPr>
        <w:t>Considerando que o esporte e o lazer são direitos individuais e coletivos constitucionalmente assegurados, faz-se necessária a contratação de empresa especializada para atender a demanda supracitada.</w:t>
      </w:r>
    </w:p>
    <w:p w:rsidR="002D0E77" w:rsidRDefault="002D0E77" w:rsidP="0049484A">
      <w:pPr>
        <w:tabs>
          <w:tab w:val="left" w:pos="567"/>
        </w:tabs>
        <w:spacing w:line="360" w:lineRule="auto"/>
        <w:ind w:left="-426" w:right="512"/>
        <w:rPr>
          <w:rFonts w:ascii="Arial" w:hAnsi="Arial" w:cs="Arial"/>
          <w:b/>
          <w:color w:val="000000" w:themeColor="text1"/>
          <w:sz w:val="24"/>
          <w:szCs w:val="24"/>
          <w:lang w:val="pt-BR"/>
        </w:rPr>
      </w:pPr>
      <w:r w:rsidRPr="002D0E77">
        <w:rPr>
          <w:rFonts w:ascii="Arial" w:hAnsi="Arial" w:cs="Arial"/>
          <w:b/>
          <w:color w:val="000000" w:themeColor="text1"/>
          <w:sz w:val="24"/>
          <w:szCs w:val="24"/>
          <w:lang w:val="pt-BR"/>
        </w:rPr>
        <w:t>4.</w:t>
      </w:r>
      <w:r>
        <w:rPr>
          <w:rFonts w:ascii="Arial" w:hAnsi="Arial" w:cs="Arial"/>
          <w:b/>
          <w:color w:val="000000" w:themeColor="text1"/>
          <w:sz w:val="24"/>
          <w:szCs w:val="24"/>
          <w:lang w:val="pt-BR"/>
        </w:rPr>
        <w:t xml:space="preserve"> PRAZO</w:t>
      </w:r>
    </w:p>
    <w:p w:rsidR="002D0E77" w:rsidRDefault="002D0E77" w:rsidP="0049484A">
      <w:pPr>
        <w:overflowPunct w:val="0"/>
        <w:autoSpaceDE w:val="0"/>
        <w:autoSpaceDN w:val="0"/>
        <w:spacing w:line="360" w:lineRule="auto"/>
        <w:ind w:left="-426"/>
        <w:jc w:val="both"/>
        <w:textAlignment w:val="baseline"/>
        <w:rPr>
          <w:rFonts w:ascii="Arial" w:hAnsi="Arial" w:cs="Arial"/>
          <w:sz w:val="24"/>
          <w:szCs w:val="24"/>
        </w:rPr>
      </w:pPr>
      <w:r>
        <w:rPr>
          <w:rFonts w:ascii="Arial" w:hAnsi="Arial" w:cs="Arial"/>
          <w:sz w:val="24"/>
          <w:szCs w:val="24"/>
        </w:rPr>
        <w:t xml:space="preserve">4.1. </w:t>
      </w:r>
      <w:r w:rsidRPr="002D0E77">
        <w:rPr>
          <w:rFonts w:ascii="Arial" w:hAnsi="Arial" w:cs="Arial"/>
          <w:sz w:val="24"/>
          <w:szCs w:val="24"/>
        </w:rPr>
        <w:t>O prazo d</w:t>
      </w:r>
      <w:r w:rsidR="003B46BC">
        <w:rPr>
          <w:rFonts w:ascii="Arial" w:hAnsi="Arial" w:cs="Arial"/>
          <w:sz w:val="24"/>
          <w:szCs w:val="24"/>
        </w:rPr>
        <w:t>e vigência do contrato será de 4</w:t>
      </w:r>
      <w:r w:rsidRPr="002D0E77">
        <w:rPr>
          <w:rFonts w:ascii="Arial" w:hAnsi="Arial" w:cs="Arial"/>
          <w:sz w:val="24"/>
          <w:szCs w:val="24"/>
        </w:rPr>
        <w:t xml:space="preserve"> (</w:t>
      </w:r>
      <w:r w:rsidR="003B46BC">
        <w:rPr>
          <w:rFonts w:ascii="Arial" w:hAnsi="Arial" w:cs="Arial"/>
          <w:sz w:val="24"/>
          <w:szCs w:val="24"/>
        </w:rPr>
        <w:t>quatro</w:t>
      </w:r>
      <w:r w:rsidRPr="002D0E77">
        <w:rPr>
          <w:rFonts w:ascii="Arial" w:hAnsi="Arial" w:cs="Arial"/>
          <w:sz w:val="24"/>
          <w:szCs w:val="24"/>
        </w:rPr>
        <w:t>) meses, considerando-se o cronograma físico-financeiro, admitida a prorrogação.</w:t>
      </w:r>
    </w:p>
    <w:p w:rsidR="002D0E77" w:rsidRPr="002D0E77" w:rsidRDefault="002D0E77" w:rsidP="0049484A">
      <w:pPr>
        <w:overflowPunct w:val="0"/>
        <w:autoSpaceDE w:val="0"/>
        <w:autoSpaceDN w:val="0"/>
        <w:spacing w:line="360" w:lineRule="auto"/>
        <w:ind w:left="-426"/>
        <w:jc w:val="both"/>
        <w:textAlignment w:val="baseline"/>
        <w:rPr>
          <w:rFonts w:ascii="Arial" w:hAnsi="Arial" w:cs="Arial"/>
          <w:sz w:val="24"/>
          <w:szCs w:val="24"/>
        </w:rPr>
      </w:pPr>
      <w:r>
        <w:rPr>
          <w:rFonts w:ascii="Arial" w:hAnsi="Arial" w:cs="Arial"/>
          <w:sz w:val="24"/>
          <w:szCs w:val="24"/>
        </w:rPr>
        <w:t>4.2.Caso necessária</w:t>
      </w:r>
      <w:r w:rsidRPr="002D0E77">
        <w:rPr>
          <w:rFonts w:ascii="Arial" w:hAnsi="Arial" w:cs="Arial"/>
          <w:sz w:val="24"/>
          <w:szCs w:val="24"/>
        </w:rPr>
        <w:t xml:space="preserve"> a prorrogação do prazo, a contratada deverá apresentar justificativa por escrito à </w:t>
      </w:r>
      <w:r>
        <w:rPr>
          <w:rFonts w:ascii="Arial" w:hAnsi="Arial" w:cs="Arial"/>
          <w:sz w:val="24"/>
          <w:szCs w:val="24"/>
        </w:rPr>
        <w:t xml:space="preserve">Fiscalizção, a ser </w:t>
      </w:r>
      <w:r w:rsidRPr="002D0E77">
        <w:rPr>
          <w:rFonts w:ascii="Arial" w:hAnsi="Arial" w:cs="Arial"/>
          <w:sz w:val="24"/>
          <w:szCs w:val="24"/>
        </w:rPr>
        <w:t xml:space="preserve">submetida à aprovação do </w:t>
      </w:r>
      <w:r>
        <w:rPr>
          <w:rFonts w:ascii="Arial" w:hAnsi="Arial" w:cs="Arial"/>
          <w:sz w:val="24"/>
          <w:szCs w:val="24"/>
        </w:rPr>
        <w:t>Ordenador de Despesas</w:t>
      </w:r>
      <w:r w:rsidRPr="002D0E77">
        <w:rPr>
          <w:rFonts w:ascii="Arial" w:hAnsi="Arial" w:cs="Arial"/>
          <w:sz w:val="24"/>
          <w:szCs w:val="24"/>
        </w:rPr>
        <w:t xml:space="preserve">, </w:t>
      </w:r>
      <w:r>
        <w:rPr>
          <w:rFonts w:ascii="Arial" w:hAnsi="Arial" w:cs="Arial"/>
          <w:sz w:val="24"/>
          <w:szCs w:val="24"/>
        </w:rPr>
        <w:t>que ava</w:t>
      </w:r>
      <w:r w:rsidR="00483B42">
        <w:rPr>
          <w:rFonts w:ascii="Arial" w:hAnsi="Arial" w:cs="Arial"/>
          <w:sz w:val="24"/>
          <w:szCs w:val="24"/>
        </w:rPr>
        <w:t>liará</w:t>
      </w:r>
      <w:r>
        <w:rPr>
          <w:rFonts w:ascii="Arial" w:hAnsi="Arial" w:cs="Arial"/>
          <w:sz w:val="24"/>
          <w:szCs w:val="24"/>
        </w:rPr>
        <w:t xml:space="preserve"> a necessidade de elaboração de </w:t>
      </w:r>
      <w:r w:rsidRPr="002D0E77">
        <w:rPr>
          <w:rFonts w:ascii="Arial" w:hAnsi="Arial" w:cs="Arial"/>
          <w:sz w:val="24"/>
          <w:szCs w:val="24"/>
        </w:rPr>
        <w:t>novo cronograma.</w:t>
      </w:r>
    </w:p>
    <w:p w:rsidR="002D0E77" w:rsidRPr="002D0E77" w:rsidRDefault="002D0E77" w:rsidP="0049484A">
      <w:pPr>
        <w:overflowPunct w:val="0"/>
        <w:autoSpaceDE w:val="0"/>
        <w:autoSpaceDN w:val="0"/>
        <w:spacing w:line="360" w:lineRule="auto"/>
        <w:ind w:left="-426"/>
        <w:jc w:val="both"/>
        <w:textAlignment w:val="baseline"/>
        <w:rPr>
          <w:rFonts w:ascii="Arial" w:hAnsi="Arial" w:cs="Arial"/>
          <w:sz w:val="24"/>
          <w:szCs w:val="24"/>
        </w:rPr>
      </w:pPr>
      <w:r>
        <w:rPr>
          <w:rFonts w:ascii="Arial" w:hAnsi="Arial" w:cs="Arial"/>
          <w:sz w:val="24"/>
          <w:szCs w:val="24"/>
        </w:rPr>
        <w:t>4.3.</w:t>
      </w:r>
      <w:r w:rsidRPr="002D0E77">
        <w:rPr>
          <w:rFonts w:ascii="Arial" w:hAnsi="Arial" w:cs="Arial"/>
          <w:sz w:val="24"/>
          <w:szCs w:val="24"/>
        </w:rPr>
        <w:t xml:space="preserve">O prazo a que se refere o item </w:t>
      </w:r>
      <w:r>
        <w:rPr>
          <w:rFonts w:ascii="Arial" w:hAnsi="Arial" w:cs="Arial"/>
          <w:sz w:val="24"/>
          <w:szCs w:val="24"/>
        </w:rPr>
        <w:t>4.1</w:t>
      </w:r>
      <w:r w:rsidRPr="002D0E77">
        <w:rPr>
          <w:rFonts w:ascii="Arial" w:hAnsi="Arial" w:cs="Arial"/>
          <w:sz w:val="24"/>
          <w:szCs w:val="24"/>
        </w:rPr>
        <w:t xml:space="preserve"> começará a fluir a partir do 1º (primeiro) dia útil da autorização de início dos serviços, a ser emitida pelo ordenador de despesas e pela </w:t>
      </w:r>
      <w:r w:rsidRPr="002D0E77">
        <w:rPr>
          <w:rFonts w:ascii="Arial" w:hAnsi="Arial" w:cs="Arial"/>
          <w:sz w:val="24"/>
          <w:szCs w:val="24"/>
        </w:rPr>
        <w:lastRenderedPageBreak/>
        <w:t>fiscalização.</w:t>
      </w:r>
    </w:p>
    <w:p w:rsidR="002D0E77" w:rsidRDefault="002D0E77" w:rsidP="0049484A">
      <w:pPr>
        <w:overflowPunct w:val="0"/>
        <w:autoSpaceDE w:val="0"/>
        <w:autoSpaceDN w:val="0"/>
        <w:spacing w:line="360" w:lineRule="auto"/>
        <w:ind w:left="-426"/>
        <w:jc w:val="both"/>
        <w:textAlignment w:val="baseline"/>
        <w:rPr>
          <w:rFonts w:ascii="Arial" w:hAnsi="Arial" w:cs="Arial"/>
          <w:sz w:val="24"/>
          <w:szCs w:val="24"/>
        </w:rPr>
      </w:pPr>
      <w:r>
        <w:rPr>
          <w:rFonts w:ascii="Arial" w:hAnsi="Arial" w:cs="Arial"/>
          <w:sz w:val="24"/>
          <w:szCs w:val="24"/>
        </w:rPr>
        <w:t xml:space="preserve">4.4. </w:t>
      </w:r>
      <w:r w:rsidRPr="002D0E77">
        <w:rPr>
          <w:rFonts w:ascii="Arial" w:hAnsi="Arial" w:cs="Arial"/>
          <w:sz w:val="24"/>
          <w:szCs w:val="24"/>
        </w:rPr>
        <w:t xml:space="preserve">Em função </w:t>
      </w:r>
      <w:r w:rsidR="009912E7">
        <w:rPr>
          <w:rFonts w:ascii="Arial" w:hAnsi="Arial" w:cs="Arial"/>
          <w:sz w:val="24"/>
          <w:szCs w:val="24"/>
        </w:rPr>
        <w:t xml:space="preserve">da vinculação do </w:t>
      </w:r>
      <w:r w:rsidRPr="002D0E77">
        <w:rPr>
          <w:rFonts w:ascii="Arial" w:hAnsi="Arial" w:cs="Arial"/>
          <w:sz w:val="24"/>
          <w:szCs w:val="24"/>
        </w:rPr>
        <w:t xml:space="preserve">objeto </w:t>
      </w:r>
      <w:r w:rsidR="009912E7">
        <w:rPr>
          <w:rFonts w:ascii="Arial" w:hAnsi="Arial" w:cs="Arial"/>
          <w:sz w:val="24"/>
          <w:szCs w:val="24"/>
        </w:rPr>
        <w:t xml:space="preserve">da futura </w:t>
      </w:r>
      <w:r w:rsidRPr="002D0E77">
        <w:rPr>
          <w:rFonts w:ascii="Arial" w:hAnsi="Arial" w:cs="Arial"/>
          <w:sz w:val="24"/>
          <w:szCs w:val="24"/>
        </w:rPr>
        <w:t xml:space="preserve">contratação </w:t>
      </w:r>
      <w:r w:rsidR="003B46BC">
        <w:rPr>
          <w:rFonts w:ascii="Arial" w:hAnsi="Arial" w:cs="Arial"/>
          <w:sz w:val="24"/>
          <w:szCs w:val="24"/>
        </w:rPr>
        <w:t>ao Ministério da Cidadania</w:t>
      </w:r>
      <w:r w:rsidRPr="002D0E77">
        <w:rPr>
          <w:rFonts w:ascii="Arial" w:hAnsi="Arial" w:cs="Arial"/>
          <w:sz w:val="24"/>
          <w:szCs w:val="24"/>
        </w:rPr>
        <w:t xml:space="preserve">, cada medição deverá passar por anuência e aprovação do órgão interveniente, </w:t>
      </w:r>
      <w:r>
        <w:rPr>
          <w:rFonts w:ascii="Arial" w:hAnsi="Arial" w:cs="Arial"/>
          <w:sz w:val="24"/>
          <w:szCs w:val="24"/>
        </w:rPr>
        <w:t xml:space="preserve">qual seja: </w:t>
      </w:r>
      <w:r w:rsidR="009912E7">
        <w:rPr>
          <w:rFonts w:ascii="Arial" w:hAnsi="Arial" w:cs="Arial"/>
          <w:sz w:val="24"/>
          <w:szCs w:val="24"/>
        </w:rPr>
        <w:t>a Caixa Econômica Federal.</w:t>
      </w:r>
    </w:p>
    <w:p w:rsidR="004A4A68" w:rsidRPr="004A4A68" w:rsidRDefault="004A4A68" w:rsidP="0049484A">
      <w:pPr>
        <w:overflowPunct w:val="0"/>
        <w:autoSpaceDE w:val="0"/>
        <w:autoSpaceDN w:val="0"/>
        <w:spacing w:line="360" w:lineRule="auto"/>
        <w:ind w:left="-426"/>
        <w:jc w:val="both"/>
        <w:textAlignment w:val="baseline"/>
        <w:rPr>
          <w:rFonts w:ascii="Arial" w:hAnsi="Arial" w:cs="Arial"/>
          <w:b/>
          <w:sz w:val="24"/>
          <w:szCs w:val="24"/>
        </w:rPr>
      </w:pPr>
    </w:p>
    <w:p w:rsidR="004A4A68" w:rsidRDefault="00066B7B" w:rsidP="0049484A">
      <w:pPr>
        <w:overflowPunct w:val="0"/>
        <w:autoSpaceDE w:val="0"/>
        <w:autoSpaceDN w:val="0"/>
        <w:spacing w:line="360" w:lineRule="auto"/>
        <w:ind w:left="-426"/>
        <w:jc w:val="both"/>
        <w:textAlignment w:val="baseline"/>
        <w:rPr>
          <w:rFonts w:ascii="Arial" w:hAnsi="Arial" w:cs="Arial"/>
          <w:b/>
          <w:sz w:val="24"/>
          <w:szCs w:val="24"/>
        </w:rPr>
      </w:pPr>
      <w:r>
        <w:rPr>
          <w:rFonts w:ascii="Arial" w:hAnsi="Arial" w:cs="Arial"/>
          <w:b/>
          <w:sz w:val="24"/>
          <w:szCs w:val="24"/>
        </w:rPr>
        <w:t>5.</w:t>
      </w:r>
      <w:r w:rsidR="004A4A68" w:rsidRPr="004A4A68">
        <w:rPr>
          <w:rFonts w:ascii="Arial" w:hAnsi="Arial" w:cs="Arial"/>
          <w:b/>
          <w:sz w:val="24"/>
          <w:szCs w:val="24"/>
        </w:rPr>
        <w:t xml:space="preserve"> DO VALOR ESTIMADO PARA A CONTRATAÇÃO</w:t>
      </w:r>
    </w:p>
    <w:p w:rsidR="004A4A68" w:rsidRDefault="004A4A68" w:rsidP="004A4A68">
      <w:pPr>
        <w:overflowPunct w:val="0"/>
        <w:autoSpaceDE w:val="0"/>
        <w:autoSpaceDN w:val="0"/>
        <w:spacing w:line="360" w:lineRule="auto"/>
        <w:ind w:left="-426"/>
        <w:jc w:val="both"/>
        <w:textAlignment w:val="baseline"/>
        <w:rPr>
          <w:rFonts w:ascii="Arial" w:hAnsi="Arial" w:cs="Arial"/>
          <w:sz w:val="24"/>
          <w:szCs w:val="24"/>
        </w:rPr>
      </w:pPr>
      <w:r>
        <w:rPr>
          <w:rFonts w:ascii="Arial" w:hAnsi="Arial" w:cs="Arial"/>
          <w:b/>
          <w:sz w:val="24"/>
          <w:szCs w:val="24"/>
        </w:rPr>
        <w:t xml:space="preserve">5.1. </w:t>
      </w:r>
      <w:r>
        <w:rPr>
          <w:rFonts w:ascii="Arial" w:hAnsi="Arial" w:cs="Arial"/>
          <w:sz w:val="24"/>
          <w:szCs w:val="24"/>
        </w:rPr>
        <w:t>O valor estimado para a contrata</w:t>
      </w:r>
      <w:r w:rsidR="003B46BC">
        <w:rPr>
          <w:rFonts w:ascii="Arial" w:hAnsi="Arial" w:cs="Arial"/>
          <w:sz w:val="24"/>
          <w:szCs w:val="24"/>
        </w:rPr>
        <w:t xml:space="preserve">ção corresponde a R$ </w:t>
      </w:r>
      <w:r w:rsidR="00E94ECA">
        <w:rPr>
          <w:rFonts w:ascii="Arial" w:hAnsi="Arial" w:cs="Arial"/>
          <w:sz w:val="24"/>
          <w:szCs w:val="24"/>
        </w:rPr>
        <w:t>607.483,22</w:t>
      </w:r>
      <w:r>
        <w:rPr>
          <w:rFonts w:ascii="Arial" w:hAnsi="Arial" w:cs="Arial"/>
          <w:sz w:val="24"/>
          <w:szCs w:val="24"/>
        </w:rPr>
        <w:t xml:space="preserve"> (</w:t>
      </w:r>
      <w:r w:rsidR="00E94ECA">
        <w:rPr>
          <w:rFonts w:ascii="Arial" w:hAnsi="Arial" w:cs="Arial"/>
          <w:sz w:val="24"/>
          <w:szCs w:val="24"/>
        </w:rPr>
        <w:t>seiscentos e sete mil, quatrocentos e oitenta e três reais e vinte e dois centavos</w:t>
      </w:r>
      <w:r>
        <w:rPr>
          <w:rFonts w:ascii="Arial" w:hAnsi="Arial" w:cs="Arial"/>
          <w:sz w:val="24"/>
          <w:szCs w:val="24"/>
        </w:rPr>
        <w:t>).</w:t>
      </w:r>
    </w:p>
    <w:p w:rsidR="004A4A68" w:rsidRDefault="004A4A68" w:rsidP="004A4A68">
      <w:pPr>
        <w:overflowPunct w:val="0"/>
        <w:autoSpaceDE w:val="0"/>
        <w:autoSpaceDN w:val="0"/>
        <w:spacing w:line="360" w:lineRule="auto"/>
        <w:ind w:left="-426"/>
        <w:jc w:val="both"/>
        <w:textAlignment w:val="baseline"/>
        <w:rPr>
          <w:rFonts w:ascii="Arial" w:hAnsi="Arial" w:cs="Arial"/>
          <w:sz w:val="24"/>
          <w:szCs w:val="24"/>
        </w:rPr>
      </w:pPr>
      <w:r w:rsidRPr="00684484">
        <w:rPr>
          <w:rFonts w:ascii="Arial" w:hAnsi="Arial" w:cs="Arial"/>
          <w:b/>
          <w:sz w:val="24"/>
          <w:szCs w:val="24"/>
        </w:rPr>
        <w:t>5.</w:t>
      </w:r>
      <w:r w:rsidRPr="00684484">
        <w:rPr>
          <w:rFonts w:ascii="Arial" w:hAnsi="Arial" w:cs="Arial"/>
          <w:b/>
          <w:sz w:val="24"/>
        </w:rPr>
        <w:t>2</w:t>
      </w:r>
      <w:r>
        <w:rPr>
          <w:rFonts w:ascii="Arial" w:hAnsi="Arial" w:cs="Arial"/>
          <w:sz w:val="24"/>
        </w:rPr>
        <w:t>.</w:t>
      </w:r>
      <w:r w:rsidR="00066B7B">
        <w:rPr>
          <w:rFonts w:ascii="Arial" w:hAnsi="Arial" w:cs="Arial"/>
          <w:sz w:val="24"/>
        </w:rPr>
        <w:t xml:space="preserve"> </w:t>
      </w:r>
      <w:r w:rsidRPr="004A4A68">
        <w:rPr>
          <w:rFonts w:ascii="Arial" w:hAnsi="Arial" w:cs="Arial"/>
          <w:sz w:val="24"/>
        </w:rPr>
        <w:t>A definição e documentação da estimativa de preços referenciais foram baseadas por base das tabelas oficiais SINAPI, EMOP, SCO-RJ.</w:t>
      </w:r>
    </w:p>
    <w:p w:rsidR="004A4A68" w:rsidRDefault="004A4A68" w:rsidP="004A4A68">
      <w:pPr>
        <w:overflowPunct w:val="0"/>
        <w:autoSpaceDE w:val="0"/>
        <w:autoSpaceDN w:val="0"/>
        <w:spacing w:line="360" w:lineRule="auto"/>
        <w:ind w:left="-426"/>
        <w:jc w:val="both"/>
        <w:textAlignment w:val="baseline"/>
        <w:rPr>
          <w:sz w:val="24"/>
        </w:rPr>
      </w:pPr>
      <w:r w:rsidRPr="00684484">
        <w:rPr>
          <w:rFonts w:ascii="Arial" w:hAnsi="Arial" w:cs="Arial"/>
          <w:b/>
          <w:sz w:val="24"/>
          <w:szCs w:val="24"/>
        </w:rPr>
        <w:t>5.3</w:t>
      </w:r>
      <w:r>
        <w:rPr>
          <w:rFonts w:ascii="Arial" w:hAnsi="Arial" w:cs="Arial"/>
          <w:sz w:val="24"/>
          <w:szCs w:val="24"/>
        </w:rPr>
        <w:t>.</w:t>
      </w:r>
      <w:r w:rsidRPr="004A4A68">
        <w:rPr>
          <w:rFonts w:ascii="Arial" w:hAnsi="Arial" w:cs="Arial"/>
          <w:sz w:val="24"/>
        </w:rPr>
        <w:t xml:space="preserve">A data base utilizada para estimativa dos preços </w:t>
      </w:r>
      <w:r w:rsidR="00ED09EB">
        <w:rPr>
          <w:rFonts w:ascii="Arial" w:hAnsi="Arial" w:cs="Arial"/>
          <w:sz w:val="24"/>
        </w:rPr>
        <w:t xml:space="preserve">foi de </w:t>
      </w:r>
      <w:r w:rsidR="00E94ECA">
        <w:rPr>
          <w:rFonts w:ascii="Arial" w:hAnsi="Arial" w:cs="Arial"/>
          <w:sz w:val="24"/>
        </w:rPr>
        <w:t>abril</w:t>
      </w:r>
      <w:r w:rsidRPr="004A4A68">
        <w:rPr>
          <w:rFonts w:ascii="Arial" w:hAnsi="Arial" w:cs="Arial"/>
          <w:sz w:val="24"/>
        </w:rPr>
        <w:t xml:space="preserve"> de 202</w:t>
      </w:r>
      <w:r w:rsidR="00E94ECA">
        <w:rPr>
          <w:rFonts w:ascii="Arial" w:hAnsi="Arial" w:cs="Arial"/>
          <w:sz w:val="24"/>
        </w:rPr>
        <w:t>2</w:t>
      </w:r>
      <w:r>
        <w:rPr>
          <w:sz w:val="24"/>
        </w:rPr>
        <w:t>.</w:t>
      </w:r>
    </w:p>
    <w:p w:rsidR="00684484" w:rsidRDefault="00684484" w:rsidP="004A4A68">
      <w:pPr>
        <w:overflowPunct w:val="0"/>
        <w:autoSpaceDE w:val="0"/>
        <w:autoSpaceDN w:val="0"/>
        <w:spacing w:line="360" w:lineRule="auto"/>
        <w:ind w:left="-426"/>
        <w:jc w:val="both"/>
        <w:textAlignment w:val="baseline"/>
        <w:rPr>
          <w:rFonts w:ascii="Arial" w:hAnsi="Arial" w:cs="Arial"/>
          <w:sz w:val="24"/>
          <w:szCs w:val="24"/>
        </w:rPr>
      </w:pPr>
      <w:r>
        <w:rPr>
          <w:rFonts w:ascii="Arial" w:hAnsi="Arial" w:cs="Arial"/>
          <w:b/>
          <w:sz w:val="24"/>
          <w:szCs w:val="24"/>
        </w:rPr>
        <w:t>5</w:t>
      </w:r>
      <w:r w:rsidRPr="00490B18">
        <w:rPr>
          <w:rFonts w:ascii="Arial" w:hAnsi="Arial" w:cs="Arial"/>
          <w:b/>
          <w:sz w:val="24"/>
          <w:szCs w:val="24"/>
        </w:rPr>
        <w:t>.4.</w:t>
      </w:r>
      <w:r>
        <w:rPr>
          <w:rFonts w:ascii="Arial" w:hAnsi="Arial" w:cs="Arial"/>
          <w:sz w:val="24"/>
          <w:szCs w:val="24"/>
        </w:rPr>
        <w:t xml:space="preserve"> Para a estimativa de valor foi con</w:t>
      </w:r>
      <w:r w:rsidR="00ED09EB">
        <w:rPr>
          <w:rFonts w:ascii="Arial" w:hAnsi="Arial" w:cs="Arial"/>
          <w:sz w:val="24"/>
          <w:szCs w:val="24"/>
        </w:rPr>
        <w:t>siderado BDI correspondente a 22,4</w:t>
      </w:r>
      <w:r>
        <w:rPr>
          <w:rFonts w:ascii="Arial" w:hAnsi="Arial" w:cs="Arial"/>
          <w:sz w:val="24"/>
          <w:szCs w:val="24"/>
        </w:rPr>
        <w:t>7%</w:t>
      </w:r>
      <w:r w:rsidR="00ED09EB">
        <w:rPr>
          <w:rFonts w:ascii="Arial" w:hAnsi="Arial" w:cs="Arial"/>
          <w:sz w:val="24"/>
          <w:szCs w:val="24"/>
        </w:rPr>
        <w:t xml:space="preserve"> (onerado)</w:t>
      </w:r>
      <w:r w:rsidR="00490B18">
        <w:rPr>
          <w:rFonts w:ascii="Arial" w:hAnsi="Arial" w:cs="Arial"/>
          <w:sz w:val="24"/>
          <w:szCs w:val="24"/>
        </w:rPr>
        <w:t>.</w:t>
      </w:r>
    </w:p>
    <w:p w:rsidR="00490B18" w:rsidRDefault="00490B18" w:rsidP="004A4A68">
      <w:pPr>
        <w:overflowPunct w:val="0"/>
        <w:autoSpaceDE w:val="0"/>
        <w:autoSpaceDN w:val="0"/>
        <w:spacing w:line="360" w:lineRule="auto"/>
        <w:ind w:left="-426"/>
        <w:jc w:val="both"/>
        <w:textAlignment w:val="baseline"/>
        <w:rPr>
          <w:rFonts w:ascii="Arial" w:hAnsi="Arial" w:cs="Arial"/>
          <w:sz w:val="24"/>
          <w:szCs w:val="24"/>
        </w:rPr>
      </w:pPr>
    </w:p>
    <w:p w:rsidR="00A03CCE" w:rsidRDefault="00684484" w:rsidP="0049484A">
      <w:pPr>
        <w:tabs>
          <w:tab w:val="left" w:pos="567"/>
        </w:tabs>
        <w:spacing w:line="360" w:lineRule="auto"/>
        <w:ind w:left="-426" w:right="512"/>
        <w:rPr>
          <w:rFonts w:ascii="Arial" w:hAnsi="Arial" w:cs="Arial"/>
          <w:b/>
          <w:color w:val="000000" w:themeColor="text1"/>
          <w:sz w:val="24"/>
          <w:szCs w:val="24"/>
          <w:lang w:val="pt-BR"/>
        </w:rPr>
      </w:pPr>
      <w:r>
        <w:rPr>
          <w:rFonts w:ascii="Arial" w:hAnsi="Arial" w:cs="Arial"/>
          <w:b/>
          <w:color w:val="000000" w:themeColor="text1"/>
          <w:sz w:val="24"/>
          <w:szCs w:val="24"/>
          <w:lang w:val="pt-BR"/>
        </w:rPr>
        <w:t>6</w:t>
      </w:r>
      <w:r w:rsidR="002D0E77">
        <w:rPr>
          <w:rFonts w:ascii="Arial" w:hAnsi="Arial" w:cs="Arial"/>
          <w:b/>
          <w:color w:val="000000" w:themeColor="text1"/>
          <w:sz w:val="24"/>
          <w:szCs w:val="24"/>
          <w:lang w:val="pt-BR"/>
        </w:rPr>
        <w:t>.</w:t>
      </w:r>
      <w:r w:rsidR="00DC79E3" w:rsidRPr="00DC79E3">
        <w:rPr>
          <w:b/>
          <w:kern w:val="3"/>
          <w:sz w:val="24"/>
          <w:lang w:val="pt-BR" w:eastAsia="pt-BR"/>
        </w:rPr>
        <w:t xml:space="preserve"> </w:t>
      </w:r>
      <w:r w:rsidR="00DC79E3">
        <w:rPr>
          <w:b/>
          <w:kern w:val="3"/>
          <w:sz w:val="24"/>
          <w:lang w:val="pt-BR" w:eastAsia="pt-BR"/>
        </w:rPr>
        <w:t xml:space="preserve"> </w:t>
      </w:r>
      <w:r w:rsidR="00DC79E3" w:rsidRPr="00DC79E3">
        <w:rPr>
          <w:rFonts w:ascii="Arial" w:hAnsi="Arial" w:cs="Arial"/>
          <w:b/>
          <w:color w:val="000000" w:themeColor="text1"/>
          <w:sz w:val="24"/>
          <w:szCs w:val="24"/>
          <w:lang w:val="pt-BR"/>
        </w:rPr>
        <w:t>DIRETRIZES E ESPECIFICAÇÕES DO OBJETO A SER CONTRATADO</w:t>
      </w:r>
    </w:p>
    <w:p w:rsidR="008A6AFA" w:rsidRDefault="00684484" w:rsidP="0049484A">
      <w:pPr>
        <w:tabs>
          <w:tab w:val="left" w:pos="567"/>
        </w:tabs>
        <w:spacing w:after="120" w:line="360" w:lineRule="auto"/>
        <w:ind w:left="-426"/>
        <w:jc w:val="both"/>
        <w:rPr>
          <w:rFonts w:ascii="Arial" w:hAnsi="Arial" w:cs="Arial"/>
          <w:sz w:val="24"/>
        </w:rPr>
      </w:pPr>
      <w:r>
        <w:rPr>
          <w:rFonts w:ascii="Arial" w:hAnsi="Arial" w:cs="Arial"/>
          <w:b/>
          <w:color w:val="000000" w:themeColor="text1"/>
          <w:sz w:val="24"/>
          <w:szCs w:val="24"/>
          <w:lang w:val="pt-BR"/>
        </w:rPr>
        <w:t>6</w:t>
      </w:r>
      <w:r w:rsidR="008A6AFA" w:rsidRPr="008A6AFA">
        <w:rPr>
          <w:rFonts w:ascii="Arial" w:hAnsi="Arial" w:cs="Arial"/>
          <w:b/>
          <w:color w:val="000000" w:themeColor="text1"/>
          <w:sz w:val="24"/>
          <w:szCs w:val="24"/>
          <w:lang w:val="pt-BR"/>
        </w:rPr>
        <w:t>.1.</w:t>
      </w:r>
      <w:r w:rsidR="007C58A3">
        <w:rPr>
          <w:rFonts w:ascii="Arial" w:hAnsi="Arial" w:cs="Arial"/>
          <w:b/>
          <w:color w:val="000000" w:themeColor="text1"/>
          <w:sz w:val="24"/>
          <w:szCs w:val="24"/>
          <w:lang w:val="pt-BR"/>
        </w:rPr>
        <w:t xml:space="preserve"> </w:t>
      </w:r>
      <w:r w:rsidR="008A6AFA" w:rsidRPr="008A6AFA">
        <w:rPr>
          <w:rFonts w:ascii="Arial" w:hAnsi="Arial" w:cs="Arial"/>
          <w:color w:val="000000" w:themeColor="text1"/>
          <w:sz w:val="24"/>
          <w:szCs w:val="24"/>
          <w:lang w:val="pt-BR"/>
        </w:rPr>
        <w:t xml:space="preserve">Em linhas gerais, </w:t>
      </w:r>
      <w:r w:rsidR="00ED09EB" w:rsidRPr="00ED09EB">
        <w:rPr>
          <w:rFonts w:ascii="Arial" w:hAnsi="Arial" w:cs="Arial"/>
          <w:sz w:val="24"/>
        </w:rPr>
        <w:t xml:space="preserve">a obra abrangerá a reforma da quadra já existente e da mesa de jogos, além </w:t>
      </w:r>
      <w:r w:rsidR="009912E7">
        <w:rPr>
          <w:rFonts w:ascii="Arial" w:hAnsi="Arial" w:cs="Arial"/>
          <w:sz w:val="24"/>
        </w:rPr>
        <w:t>d</w:t>
      </w:r>
      <w:r w:rsidR="00ED09EB" w:rsidRPr="00ED09EB">
        <w:rPr>
          <w:rFonts w:ascii="Arial" w:hAnsi="Arial" w:cs="Arial"/>
          <w:sz w:val="24"/>
        </w:rPr>
        <w:t xml:space="preserve">a urbanização e paisagismo em torno da praça, instalação de equipamentos para academia da 3ª idade, bicicletário, playground, </w:t>
      </w:r>
      <w:r w:rsidR="009912E7">
        <w:rPr>
          <w:rFonts w:ascii="Arial" w:hAnsi="Arial" w:cs="Arial"/>
          <w:sz w:val="24"/>
        </w:rPr>
        <w:t xml:space="preserve">além da regularização da </w:t>
      </w:r>
      <w:r w:rsidR="00ED09EB" w:rsidRPr="00ED09EB">
        <w:rPr>
          <w:rFonts w:ascii="Arial" w:hAnsi="Arial" w:cs="Arial"/>
          <w:sz w:val="24"/>
        </w:rPr>
        <w:t>instalação elétrica e iluminação no local, visando a revitalização da área no Bairro Areal</w:t>
      </w:r>
      <w:r w:rsidR="008A6AFA" w:rsidRPr="008A6AFA">
        <w:rPr>
          <w:rFonts w:ascii="Arial" w:hAnsi="Arial" w:cs="Arial"/>
          <w:sz w:val="24"/>
        </w:rPr>
        <w:t>.</w:t>
      </w:r>
    </w:p>
    <w:p w:rsidR="00DC79E3" w:rsidRPr="007509C4" w:rsidRDefault="00684484" w:rsidP="0049484A">
      <w:pPr>
        <w:tabs>
          <w:tab w:val="left" w:pos="567"/>
        </w:tabs>
        <w:spacing w:after="120" w:line="360" w:lineRule="auto"/>
        <w:ind w:left="-426"/>
        <w:jc w:val="both"/>
        <w:rPr>
          <w:rFonts w:ascii="Arial" w:hAnsi="Arial" w:cs="Arial"/>
          <w:bCs/>
          <w:color w:val="FF0000"/>
          <w:sz w:val="24"/>
          <w:szCs w:val="24"/>
          <w:lang w:val="pt-BR"/>
        </w:rPr>
      </w:pPr>
      <w:r>
        <w:rPr>
          <w:rFonts w:ascii="Arial" w:hAnsi="Arial" w:cs="Arial"/>
          <w:b/>
          <w:color w:val="000000" w:themeColor="text1"/>
          <w:sz w:val="24"/>
          <w:szCs w:val="24"/>
          <w:lang w:val="pt-BR"/>
        </w:rPr>
        <w:t>6</w:t>
      </w:r>
      <w:r w:rsidR="00552681">
        <w:rPr>
          <w:rFonts w:ascii="Arial" w:hAnsi="Arial" w:cs="Arial"/>
          <w:b/>
          <w:color w:val="000000" w:themeColor="text1"/>
          <w:sz w:val="24"/>
          <w:szCs w:val="24"/>
          <w:lang w:val="pt-BR"/>
        </w:rPr>
        <w:t xml:space="preserve">.2. </w:t>
      </w:r>
      <w:r w:rsidR="00DC79E3" w:rsidRPr="00DC79E3">
        <w:rPr>
          <w:rFonts w:ascii="Arial" w:hAnsi="Arial" w:cs="Arial"/>
          <w:bCs/>
          <w:color w:val="000000" w:themeColor="text1"/>
          <w:sz w:val="24"/>
          <w:szCs w:val="24"/>
          <w:lang w:val="pt-BR"/>
        </w:rPr>
        <w:t>A composição de custos referente à administração local da obra</w:t>
      </w:r>
      <w:r w:rsidR="00DC79E3" w:rsidRPr="001A7110">
        <w:rPr>
          <w:rFonts w:ascii="Arial" w:hAnsi="Arial" w:cs="Arial"/>
          <w:bCs/>
          <w:sz w:val="24"/>
          <w:szCs w:val="24"/>
          <w:lang w:val="pt-BR"/>
        </w:rPr>
        <w:t xml:space="preserve"> contemplar</w:t>
      </w:r>
      <w:r w:rsidR="007509C4" w:rsidRPr="001A7110">
        <w:rPr>
          <w:rFonts w:ascii="Arial" w:hAnsi="Arial" w:cs="Arial"/>
          <w:bCs/>
          <w:sz w:val="24"/>
          <w:szCs w:val="24"/>
          <w:lang w:val="pt-BR"/>
        </w:rPr>
        <w:t>á</w:t>
      </w:r>
      <w:r w:rsidR="00DC79E3" w:rsidRPr="001A7110">
        <w:rPr>
          <w:rFonts w:ascii="Arial" w:hAnsi="Arial" w:cs="Arial"/>
          <w:bCs/>
          <w:sz w:val="24"/>
          <w:szCs w:val="24"/>
          <w:lang w:val="pt-BR"/>
        </w:rPr>
        <w:t xml:space="preserve"> </w:t>
      </w:r>
      <w:r w:rsidR="00DC79E3" w:rsidRPr="00DC79E3">
        <w:rPr>
          <w:rFonts w:ascii="Arial" w:hAnsi="Arial" w:cs="Arial"/>
          <w:bCs/>
          <w:color w:val="000000" w:themeColor="text1"/>
          <w:sz w:val="24"/>
          <w:szCs w:val="24"/>
          <w:lang w:val="pt-BR"/>
        </w:rPr>
        <w:t xml:space="preserve">uma equipe composta por um </w:t>
      </w:r>
      <w:r w:rsidR="007509C4">
        <w:rPr>
          <w:rFonts w:ascii="Arial" w:hAnsi="Arial" w:cs="Arial"/>
          <w:bCs/>
          <w:color w:val="000000" w:themeColor="text1"/>
          <w:sz w:val="24"/>
          <w:szCs w:val="24"/>
          <w:lang w:val="pt-BR"/>
        </w:rPr>
        <w:t>E</w:t>
      </w:r>
      <w:r w:rsidR="00DC79E3" w:rsidRPr="00DC79E3">
        <w:rPr>
          <w:rFonts w:ascii="Arial" w:hAnsi="Arial" w:cs="Arial"/>
          <w:bCs/>
          <w:color w:val="000000" w:themeColor="text1"/>
          <w:sz w:val="24"/>
          <w:szCs w:val="24"/>
          <w:lang w:val="pt-BR"/>
        </w:rPr>
        <w:t xml:space="preserve">ngenheiro e um encarregado de obras para acompanhamento dos serviços. Os demais profissionais e serviços técnicos necessários </w:t>
      </w:r>
      <w:r w:rsidR="001A7110" w:rsidRPr="00DC79E3">
        <w:rPr>
          <w:rFonts w:ascii="Arial" w:hAnsi="Arial" w:cs="Arial"/>
          <w:bCs/>
          <w:color w:val="000000" w:themeColor="text1"/>
          <w:sz w:val="24"/>
          <w:szCs w:val="24"/>
          <w:lang w:val="pt-BR"/>
        </w:rPr>
        <w:t xml:space="preserve">a execução das atividades </w:t>
      </w:r>
      <w:r w:rsidR="001A7110">
        <w:rPr>
          <w:rFonts w:ascii="Arial" w:hAnsi="Arial" w:cs="Arial"/>
          <w:bCs/>
          <w:color w:val="000000" w:themeColor="text1"/>
          <w:sz w:val="24"/>
          <w:szCs w:val="24"/>
          <w:lang w:val="pt-BR"/>
        </w:rPr>
        <w:t>deverá</w:t>
      </w:r>
      <w:r w:rsidR="007509C4">
        <w:rPr>
          <w:rFonts w:ascii="Arial" w:hAnsi="Arial" w:cs="Arial"/>
          <w:bCs/>
          <w:color w:val="000000" w:themeColor="text1"/>
          <w:sz w:val="24"/>
          <w:szCs w:val="24"/>
          <w:lang w:val="pt-BR"/>
        </w:rPr>
        <w:t xml:space="preserve"> ser </w:t>
      </w:r>
      <w:r w:rsidR="001A7110" w:rsidRPr="001A7110">
        <w:rPr>
          <w:rFonts w:ascii="Arial" w:hAnsi="Arial" w:cs="Arial"/>
          <w:bCs/>
          <w:sz w:val="24"/>
          <w:szCs w:val="24"/>
          <w:lang w:val="pt-BR"/>
        </w:rPr>
        <w:t>dimensionada</w:t>
      </w:r>
      <w:r w:rsidR="007509C4" w:rsidRPr="001A7110">
        <w:rPr>
          <w:rFonts w:ascii="Arial" w:hAnsi="Arial" w:cs="Arial"/>
          <w:bCs/>
          <w:sz w:val="24"/>
          <w:szCs w:val="24"/>
          <w:lang w:val="pt-BR"/>
        </w:rPr>
        <w:t>, selecionados e custeados pela</w:t>
      </w:r>
      <w:r w:rsidR="00DC79E3" w:rsidRPr="001A7110">
        <w:rPr>
          <w:rFonts w:ascii="Arial" w:hAnsi="Arial" w:cs="Arial"/>
          <w:bCs/>
          <w:sz w:val="24"/>
          <w:szCs w:val="24"/>
          <w:lang w:val="pt-BR"/>
        </w:rPr>
        <w:t xml:space="preserve"> CONTRATADA;</w:t>
      </w:r>
    </w:p>
    <w:p w:rsidR="00DC79E3" w:rsidRDefault="00DC79E3" w:rsidP="0049484A">
      <w:pPr>
        <w:tabs>
          <w:tab w:val="left" w:pos="567"/>
        </w:tabs>
        <w:spacing w:after="120" w:line="360" w:lineRule="auto"/>
        <w:ind w:left="-426"/>
        <w:jc w:val="both"/>
        <w:rPr>
          <w:rFonts w:ascii="Arial" w:hAnsi="Arial" w:cs="Arial"/>
          <w:bCs/>
          <w:color w:val="000000" w:themeColor="text1"/>
          <w:sz w:val="24"/>
          <w:szCs w:val="24"/>
          <w:lang w:val="pt-BR"/>
        </w:rPr>
      </w:pPr>
      <w:r>
        <w:rPr>
          <w:rFonts w:ascii="Arial" w:hAnsi="Arial" w:cs="Arial"/>
          <w:b/>
          <w:color w:val="000000" w:themeColor="text1"/>
          <w:sz w:val="24"/>
          <w:szCs w:val="24"/>
          <w:lang w:val="pt-BR"/>
        </w:rPr>
        <w:t xml:space="preserve">6.3. </w:t>
      </w:r>
      <w:r w:rsidRPr="00DC79E3">
        <w:rPr>
          <w:rFonts w:ascii="Arial" w:hAnsi="Arial" w:cs="Arial"/>
          <w:bCs/>
          <w:color w:val="000000" w:themeColor="text1"/>
          <w:sz w:val="24"/>
          <w:szCs w:val="24"/>
          <w:lang w:val="pt-BR"/>
        </w:rPr>
        <w:t>A Contratada fornecerá os equipamentos, os materiais, a mão-de-obra, o transporte e tudo mais que for necessário para a execução, a conclusão e a manutenção dos serviços, sejam eles definitivos ou temporários, conforme previsto no orçamento;</w:t>
      </w:r>
    </w:p>
    <w:p w:rsidR="00DC79E3" w:rsidRDefault="00DC79E3" w:rsidP="0049484A">
      <w:pPr>
        <w:tabs>
          <w:tab w:val="left" w:pos="567"/>
        </w:tabs>
        <w:spacing w:after="120" w:line="360" w:lineRule="auto"/>
        <w:ind w:left="-426"/>
        <w:jc w:val="both"/>
        <w:rPr>
          <w:rFonts w:ascii="Arial" w:hAnsi="Arial" w:cs="Arial"/>
          <w:bCs/>
          <w:color w:val="000000" w:themeColor="text1"/>
          <w:sz w:val="24"/>
          <w:szCs w:val="24"/>
          <w:lang w:val="pt-BR"/>
        </w:rPr>
      </w:pPr>
      <w:r>
        <w:rPr>
          <w:rFonts w:ascii="Arial" w:hAnsi="Arial" w:cs="Arial"/>
          <w:b/>
          <w:color w:val="000000" w:themeColor="text1"/>
          <w:sz w:val="24"/>
          <w:szCs w:val="24"/>
          <w:lang w:val="pt-BR"/>
        </w:rPr>
        <w:t xml:space="preserve">6.4. </w:t>
      </w:r>
      <w:r w:rsidRPr="00DC79E3">
        <w:rPr>
          <w:rFonts w:ascii="Arial" w:hAnsi="Arial" w:cs="Arial"/>
          <w:bCs/>
          <w:color w:val="000000" w:themeColor="text1"/>
          <w:sz w:val="24"/>
          <w:szCs w:val="24"/>
          <w:lang w:val="pt-BR"/>
        </w:rPr>
        <w:t>A Contratada deverá, necessariamente, cotar seus serviços por preço unitário, seguindo a Planilha de Orçamento e Quantitativos</w:t>
      </w:r>
      <w:r>
        <w:rPr>
          <w:rFonts w:ascii="Arial" w:hAnsi="Arial" w:cs="Arial"/>
          <w:bCs/>
          <w:color w:val="000000" w:themeColor="text1"/>
          <w:sz w:val="24"/>
          <w:szCs w:val="24"/>
          <w:lang w:val="pt-BR"/>
        </w:rPr>
        <w:t>;</w:t>
      </w:r>
    </w:p>
    <w:p w:rsidR="00DC79E3" w:rsidRDefault="00DC79E3" w:rsidP="0049484A">
      <w:pPr>
        <w:tabs>
          <w:tab w:val="left" w:pos="567"/>
        </w:tabs>
        <w:spacing w:after="120" w:line="360" w:lineRule="auto"/>
        <w:ind w:left="-426"/>
        <w:jc w:val="both"/>
        <w:rPr>
          <w:rFonts w:ascii="Arial" w:hAnsi="Arial" w:cs="Arial"/>
          <w:bCs/>
          <w:color w:val="000000" w:themeColor="text1"/>
          <w:sz w:val="24"/>
          <w:szCs w:val="24"/>
          <w:lang w:val="pt-BR"/>
        </w:rPr>
      </w:pPr>
      <w:r>
        <w:rPr>
          <w:rFonts w:ascii="Arial" w:hAnsi="Arial" w:cs="Arial"/>
          <w:b/>
          <w:color w:val="000000" w:themeColor="text1"/>
          <w:sz w:val="24"/>
          <w:szCs w:val="24"/>
          <w:lang w:val="pt-BR"/>
        </w:rPr>
        <w:t>6.5.</w:t>
      </w:r>
      <w:r w:rsidRPr="00DC79E3">
        <w:rPr>
          <w:rFonts w:cstheme="minorBidi"/>
          <w:bCs/>
          <w:kern w:val="3"/>
          <w:sz w:val="24"/>
          <w:szCs w:val="24"/>
          <w:lang w:val="pt-BR" w:eastAsia="pt-BR"/>
        </w:rPr>
        <w:t xml:space="preserve"> </w:t>
      </w:r>
      <w:r w:rsidRPr="00DC79E3">
        <w:rPr>
          <w:rFonts w:ascii="Arial" w:hAnsi="Arial" w:cs="Arial"/>
          <w:bCs/>
          <w:color w:val="000000" w:themeColor="text1"/>
          <w:sz w:val="24"/>
          <w:szCs w:val="24"/>
          <w:lang w:val="pt-BR"/>
        </w:rPr>
        <w:t>Deverão ser obedecidas rigorosamente todas as coordenadas, cotas e elevações fixadas em projeto;</w:t>
      </w:r>
    </w:p>
    <w:p w:rsidR="00DC79E3" w:rsidRDefault="00DC79E3" w:rsidP="0049484A">
      <w:pPr>
        <w:tabs>
          <w:tab w:val="left" w:pos="567"/>
        </w:tabs>
        <w:spacing w:after="120" w:line="360" w:lineRule="auto"/>
        <w:ind w:left="-426"/>
        <w:jc w:val="both"/>
        <w:rPr>
          <w:rFonts w:ascii="Arial" w:hAnsi="Arial" w:cs="Arial"/>
          <w:bCs/>
          <w:color w:val="000000" w:themeColor="text1"/>
          <w:sz w:val="24"/>
          <w:szCs w:val="24"/>
          <w:lang w:val="pt-BR"/>
        </w:rPr>
      </w:pPr>
      <w:r>
        <w:rPr>
          <w:rFonts w:ascii="Arial" w:hAnsi="Arial" w:cs="Arial"/>
          <w:b/>
          <w:color w:val="000000" w:themeColor="text1"/>
          <w:sz w:val="24"/>
          <w:szCs w:val="24"/>
          <w:lang w:val="pt-BR"/>
        </w:rPr>
        <w:lastRenderedPageBreak/>
        <w:t xml:space="preserve">6.6. </w:t>
      </w:r>
      <w:r w:rsidRPr="00DC79E3">
        <w:rPr>
          <w:rFonts w:ascii="Arial" w:hAnsi="Arial" w:cs="Arial"/>
          <w:bCs/>
          <w:color w:val="000000" w:themeColor="text1"/>
          <w:sz w:val="24"/>
          <w:szCs w:val="24"/>
          <w:lang w:val="pt-BR"/>
        </w:rPr>
        <w:t>A Contratada deverá providenciar ligações provisórias de água e energia para utilização na obra,</w:t>
      </w:r>
      <w:r w:rsidR="007509C4">
        <w:rPr>
          <w:rFonts w:ascii="Arial" w:hAnsi="Arial" w:cs="Arial"/>
          <w:bCs/>
          <w:color w:val="000000" w:themeColor="text1"/>
          <w:sz w:val="24"/>
          <w:szCs w:val="24"/>
          <w:lang w:val="pt-BR"/>
        </w:rPr>
        <w:t xml:space="preserve"> devendo arcar com as</w:t>
      </w:r>
      <w:r w:rsidRPr="00DC79E3">
        <w:rPr>
          <w:rFonts w:ascii="Arial" w:hAnsi="Arial" w:cs="Arial"/>
          <w:bCs/>
          <w:color w:val="000000" w:themeColor="text1"/>
          <w:sz w:val="24"/>
          <w:szCs w:val="24"/>
          <w:lang w:val="pt-BR"/>
        </w:rPr>
        <w:t xml:space="preserve"> despesas e providências correspondentes;</w:t>
      </w:r>
    </w:p>
    <w:p w:rsidR="00DC79E3" w:rsidRDefault="00DC79E3" w:rsidP="0049484A">
      <w:pPr>
        <w:tabs>
          <w:tab w:val="left" w:pos="567"/>
        </w:tabs>
        <w:spacing w:after="120" w:line="360" w:lineRule="auto"/>
        <w:ind w:left="-426"/>
        <w:jc w:val="both"/>
        <w:rPr>
          <w:rFonts w:ascii="Arial" w:hAnsi="Arial" w:cs="Arial"/>
          <w:bCs/>
          <w:color w:val="000000" w:themeColor="text1"/>
          <w:sz w:val="24"/>
          <w:szCs w:val="24"/>
          <w:lang w:val="pt-BR"/>
        </w:rPr>
      </w:pPr>
      <w:r>
        <w:rPr>
          <w:rFonts w:ascii="Arial" w:hAnsi="Arial" w:cs="Arial"/>
          <w:b/>
          <w:color w:val="000000" w:themeColor="text1"/>
          <w:sz w:val="24"/>
          <w:szCs w:val="24"/>
          <w:lang w:val="pt-BR"/>
        </w:rPr>
        <w:t xml:space="preserve">6.7. </w:t>
      </w:r>
      <w:r w:rsidRPr="00DC79E3">
        <w:rPr>
          <w:rFonts w:ascii="Arial" w:hAnsi="Arial" w:cs="Arial"/>
          <w:bCs/>
          <w:color w:val="000000" w:themeColor="text1"/>
          <w:sz w:val="24"/>
          <w:szCs w:val="24"/>
          <w:lang w:val="pt-BR"/>
        </w:rPr>
        <w:t>Periodicamente a obra deverá ser limpa, removendo-se entulhos e detritos no decorrer dos trabalhos de construção. Madeiras de formas e andaimes deverão ser limpas e empilhadas, livres de pregos;</w:t>
      </w:r>
    </w:p>
    <w:p w:rsidR="00DC79E3" w:rsidRDefault="00DC79E3" w:rsidP="0049484A">
      <w:pPr>
        <w:tabs>
          <w:tab w:val="left" w:pos="567"/>
        </w:tabs>
        <w:spacing w:after="120" w:line="360" w:lineRule="auto"/>
        <w:ind w:left="-426"/>
        <w:jc w:val="both"/>
        <w:rPr>
          <w:rFonts w:ascii="Arial" w:hAnsi="Arial" w:cs="Arial"/>
          <w:bCs/>
          <w:color w:val="000000" w:themeColor="text1"/>
          <w:sz w:val="24"/>
          <w:szCs w:val="24"/>
          <w:lang w:val="pt-BR"/>
        </w:rPr>
      </w:pPr>
      <w:r>
        <w:rPr>
          <w:rFonts w:ascii="Arial" w:hAnsi="Arial" w:cs="Arial"/>
          <w:b/>
          <w:color w:val="000000" w:themeColor="text1"/>
          <w:sz w:val="24"/>
          <w:szCs w:val="24"/>
          <w:lang w:val="pt-BR"/>
        </w:rPr>
        <w:t xml:space="preserve">6.8. </w:t>
      </w:r>
      <w:r w:rsidRPr="00DC79E3">
        <w:rPr>
          <w:rFonts w:ascii="Arial" w:hAnsi="Arial" w:cs="Arial"/>
          <w:bCs/>
          <w:color w:val="000000" w:themeColor="text1"/>
          <w:sz w:val="24"/>
          <w:szCs w:val="24"/>
          <w:lang w:val="pt-BR"/>
        </w:rPr>
        <w:t>A Contratada deverá fornecer a cada um de seus empregados, crachá de identificação com nome do empregado e nome da empresa, para que seja usado pelo empregado de modo visível, enquanto trabalhar na obra. Da mesma forma todos os empregados deverão utilizar capacete e outros equipamentos de segurança, que deverão ser identificados com o nome ou logomarca da empresa;</w:t>
      </w:r>
    </w:p>
    <w:p w:rsidR="00DC79E3" w:rsidRDefault="00DC79E3" w:rsidP="0049484A">
      <w:pPr>
        <w:tabs>
          <w:tab w:val="left" w:pos="567"/>
        </w:tabs>
        <w:spacing w:after="120" w:line="360" w:lineRule="auto"/>
        <w:ind w:left="-426"/>
        <w:jc w:val="both"/>
        <w:rPr>
          <w:rFonts w:ascii="Arial" w:hAnsi="Arial" w:cs="Arial"/>
          <w:bCs/>
          <w:color w:val="000000" w:themeColor="text1"/>
          <w:sz w:val="24"/>
          <w:szCs w:val="24"/>
          <w:lang w:val="pt-BR"/>
        </w:rPr>
      </w:pPr>
      <w:r>
        <w:rPr>
          <w:rFonts w:ascii="Arial" w:hAnsi="Arial" w:cs="Arial"/>
          <w:b/>
          <w:color w:val="000000" w:themeColor="text1"/>
          <w:sz w:val="24"/>
          <w:szCs w:val="24"/>
          <w:lang w:val="pt-BR"/>
        </w:rPr>
        <w:t xml:space="preserve">6.9. </w:t>
      </w:r>
      <w:r w:rsidRPr="00DC79E3">
        <w:rPr>
          <w:rFonts w:ascii="Arial" w:hAnsi="Arial" w:cs="Arial"/>
          <w:bCs/>
          <w:color w:val="000000" w:themeColor="text1"/>
          <w:sz w:val="24"/>
          <w:szCs w:val="24"/>
          <w:lang w:val="pt-BR"/>
        </w:rPr>
        <w:t>A contratada deverá providenciar no prazo máximo de até 30 (trinta) dias a contar da data de assinatura do contrato, cópia do documento referente ao Programa de Controle Médico de Saúde Ocupacional (PCMSO), conforme determina a NR7. O PCMSO da empresa Contratada deverá ser planejado e implantado, obrigatoriamente, com base nos riscos à saúde dos trabalhadores, especialmente os identificados nas avaliações previstas nas outras Normas Regulamentadoras</w:t>
      </w:r>
      <w:r>
        <w:rPr>
          <w:rFonts w:ascii="Arial" w:hAnsi="Arial" w:cs="Arial"/>
          <w:bCs/>
          <w:color w:val="000000" w:themeColor="text1"/>
          <w:sz w:val="24"/>
          <w:szCs w:val="24"/>
          <w:lang w:val="pt-BR"/>
        </w:rPr>
        <w:t>;</w:t>
      </w:r>
    </w:p>
    <w:p w:rsidR="00DC79E3" w:rsidRDefault="007C58A3" w:rsidP="0049484A">
      <w:pPr>
        <w:tabs>
          <w:tab w:val="left" w:pos="567"/>
        </w:tabs>
        <w:spacing w:after="120" w:line="360" w:lineRule="auto"/>
        <w:ind w:left="-426"/>
        <w:jc w:val="both"/>
        <w:rPr>
          <w:rFonts w:ascii="Arial" w:hAnsi="Arial" w:cs="Arial"/>
          <w:iCs/>
          <w:color w:val="000000" w:themeColor="text1"/>
          <w:sz w:val="24"/>
          <w:szCs w:val="24"/>
          <w:lang w:val="pt-BR"/>
        </w:rPr>
      </w:pPr>
      <w:r>
        <w:rPr>
          <w:rFonts w:ascii="Arial" w:hAnsi="Arial" w:cs="Arial"/>
          <w:b/>
          <w:color w:val="000000" w:themeColor="text1"/>
          <w:sz w:val="24"/>
          <w:szCs w:val="24"/>
          <w:lang w:val="pt-BR"/>
        </w:rPr>
        <w:t xml:space="preserve">6.10. </w:t>
      </w:r>
      <w:r w:rsidRPr="007C58A3">
        <w:rPr>
          <w:rFonts w:ascii="Arial" w:hAnsi="Arial" w:cs="Arial"/>
          <w:iCs/>
          <w:color w:val="000000" w:themeColor="text1"/>
          <w:sz w:val="24"/>
          <w:szCs w:val="24"/>
          <w:lang w:val="pt-BR"/>
        </w:rPr>
        <w:t>A contratada deverá providenciar no prazo máximo de até 30 (trinta) dias a contar da data de assinatura do contrato, cópia do documento referente ao Programa de Prevenção de Riscos Ambientais (PPRA) através da “antecipação, reconhecimento, avaliação e consequente controle das ocorrências de riscos ambientais existentes ou que venham a existir” conforme a NR9;</w:t>
      </w:r>
    </w:p>
    <w:p w:rsidR="007C58A3" w:rsidRDefault="007C58A3" w:rsidP="0049484A">
      <w:pPr>
        <w:tabs>
          <w:tab w:val="left" w:pos="567"/>
        </w:tabs>
        <w:spacing w:after="120" w:line="360" w:lineRule="auto"/>
        <w:ind w:left="-426"/>
        <w:jc w:val="both"/>
        <w:rPr>
          <w:rFonts w:ascii="Arial" w:hAnsi="Arial" w:cs="Arial"/>
          <w:bCs/>
          <w:color w:val="000000" w:themeColor="text1"/>
          <w:sz w:val="24"/>
          <w:szCs w:val="24"/>
          <w:lang w:val="pt-BR"/>
        </w:rPr>
      </w:pPr>
      <w:r>
        <w:rPr>
          <w:rFonts w:ascii="Arial" w:hAnsi="Arial" w:cs="Arial"/>
          <w:b/>
          <w:color w:val="000000" w:themeColor="text1"/>
          <w:sz w:val="24"/>
          <w:szCs w:val="24"/>
          <w:lang w:val="pt-BR"/>
        </w:rPr>
        <w:t xml:space="preserve">6.11. </w:t>
      </w:r>
      <w:r w:rsidRPr="007C58A3">
        <w:rPr>
          <w:rFonts w:ascii="Arial" w:hAnsi="Arial" w:cs="Arial"/>
          <w:bCs/>
          <w:color w:val="000000" w:themeColor="text1"/>
          <w:sz w:val="24"/>
          <w:szCs w:val="24"/>
          <w:lang w:val="pt-BR"/>
        </w:rPr>
        <w:t>A Contratada providenciará DIÁRIO DE OBRA/LIVRO DE OCORRÊNCIAS (livro de capa resistente) com páginas numeradas e rubricadas pela Fiscalização, onde serão anotadas todas as ocorrências, conclusão dos eventos, atividades em execução formais, solicitações e informações diversas que, a critério das partes, devam ser objeto de registro. Ao final da execução d</w:t>
      </w:r>
      <w:r w:rsidR="007509C4">
        <w:rPr>
          <w:rFonts w:ascii="Arial" w:hAnsi="Arial" w:cs="Arial"/>
          <w:bCs/>
          <w:color w:val="000000" w:themeColor="text1"/>
          <w:sz w:val="24"/>
          <w:szCs w:val="24"/>
          <w:lang w:val="pt-BR"/>
        </w:rPr>
        <w:t xml:space="preserve">os serviços, o referido Diário passará à </w:t>
      </w:r>
      <w:r w:rsidRPr="007C58A3">
        <w:rPr>
          <w:rFonts w:ascii="Arial" w:hAnsi="Arial" w:cs="Arial"/>
          <w:bCs/>
          <w:color w:val="000000" w:themeColor="text1"/>
          <w:sz w:val="24"/>
          <w:szCs w:val="24"/>
          <w:lang w:val="pt-BR"/>
        </w:rPr>
        <w:t>propriedade do Contratante</w:t>
      </w:r>
      <w:r>
        <w:rPr>
          <w:rFonts w:ascii="Arial" w:hAnsi="Arial" w:cs="Arial"/>
          <w:bCs/>
          <w:color w:val="000000" w:themeColor="text1"/>
          <w:sz w:val="24"/>
          <w:szCs w:val="24"/>
          <w:lang w:val="pt-BR"/>
        </w:rPr>
        <w:t>;</w:t>
      </w:r>
    </w:p>
    <w:p w:rsidR="007C58A3" w:rsidRDefault="007C58A3" w:rsidP="0049484A">
      <w:pPr>
        <w:tabs>
          <w:tab w:val="left" w:pos="567"/>
        </w:tabs>
        <w:spacing w:after="120" w:line="360" w:lineRule="auto"/>
        <w:ind w:left="-426"/>
        <w:jc w:val="both"/>
        <w:rPr>
          <w:rFonts w:ascii="Arial" w:hAnsi="Arial" w:cs="Arial"/>
          <w:bCs/>
          <w:color w:val="000000" w:themeColor="text1"/>
          <w:sz w:val="24"/>
          <w:szCs w:val="24"/>
          <w:lang w:val="pt-BR"/>
        </w:rPr>
      </w:pPr>
      <w:r>
        <w:rPr>
          <w:rFonts w:ascii="Arial" w:hAnsi="Arial" w:cs="Arial"/>
          <w:b/>
          <w:color w:val="000000" w:themeColor="text1"/>
          <w:sz w:val="24"/>
          <w:szCs w:val="24"/>
          <w:lang w:val="pt-BR"/>
        </w:rPr>
        <w:t xml:space="preserve">6.12. </w:t>
      </w:r>
      <w:r w:rsidRPr="007C58A3">
        <w:rPr>
          <w:rFonts w:ascii="Arial" w:hAnsi="Arial" w:cs="Arial"/>
          <w:bCs/>
          <w:color w:val="000000" w:themeColor="text1"/>
          <w:sz w:val="24"/>
          <w:szCs w:val="24"/>
          <w:lang w:val="pt-BR"/>
        </w:rPr>
        <w:t>A</w:t>
      </w:r>
      <w:r w:rsidR="007509C4">
        <w:rPr>
          <w:rFonts w:ascii="Arial" w:hAnsi="Arial" w:cs="Arial"/>
          <w:bCs/>
          <w:color w:val="000000" w:themeColor="text1"/>
          <w:sz w:val="24"/>
          <w:szCs w:val="24"/>
          <w:lang w:val="pt-BR"/>
        </w:rPr>
        <w:t>lém do Diário de Obra, a</w:t>
      </w:r>
      <w:r w:rsidRPr="007C58A3">
        <w:rPr>
          <w:rFonts w:ascii="Arial" w:hAnsi="Arial" w:cs="Arial"/>
          <w:bCs/>
          <w:color w:val="000000" w:themeColor="text1"/>
          <w:sz w:val="24"/>
          <w:szCs w:val="24"/>
          <w:lang w:val="pt-BR"/>
        </w:rPr>
        <w:t xml:space="preserve"> Contratada se obriga a manter no escritório da obra um conjunto de todas as plantas e especificações</w:t>
      </w:r>
      <w:r w:rsidR="007509C4">
        <w:rPr>
          <w:rFonts w:ascii="Arial" w:hAnsi="Arial" w:cs="Arial"/>
          <w:bCs/>
          <w:color w:val="000000" w:themeColor="text1"/>
          <w:sz w:val="24"/>
          <w:szCs w:val="24"/>
          <w:lang w:val="pt-BR"/>
        </w:rPr>
        <w:t xml:space="preserve"> independentes das necessárias à</w:t>
      </w:r>
      <w:r w:rsidRPr="007C58A3">
        <w:rPr>
          <w:rFonts w:ascii="Arial" w:hAnsi="Arial" w:cs="Arial"/>
          <w:bCs/>
          <w:color w:val="000000" w:themeColor="text1"/>
          <w:sz w:val="24"/>
          <w:szCs w:val="24"/>
          <w:lang w:val="pt-BR"/>
        </w:rPr>
        <w:t xml:space="preserve"> execução, a fim de permitir uma perfeita fiscalização</w:t>
      </w:r>
      <w:r>
        <w:rPr>
          <w:rFonts w:ascii="Arial" w:hAnsi="Arial" w:cs="Arial"/>
          <w:bCs/>
          <w:color w:val="000000" w:themeColor="text1"/>
          <w:sz w:val="24"/>
          <w:szCs w:val="24"/>
          <w:lang w:val="pt-BR"/>
        </w:rPr>
        <w:t>;</w:t>
      </w:r>
    </w:p>
    <w:p w:rsidR="007509C4" w:rsidRDefault="007509C4" w:rsidP="007509C4">
      <w:pPr>
        <w:tabs>
          <w:tab w:val="left" w:pos="567"/>
        </w:tabs>
        <w:spacing w:after="120" w:line="360" w:lineRule="auto"/>
        <w:ind w:left="-426"/>
        <w:jc w:val="both"/>
        <w:rPr>
          <w:rFonts w:ascii="Arial" w:hAnsi="Arial" w:cs="Arial"/>
          <w:b/>
          <w:color w:val="000000" w:themeColor="text1"/>
          <w:sz w:val="24"/>
          <w:szCs w:val="24"/>
          <w:lang w:val="pt-BR"/>
        </w:rPr>
      </w:pPr>
      <w:r>
        <w:rPr>
          <w:rFonts w:ascii="Arial" w:hAnsi="Arial" w:cs="Arial"/>
          <w:b/>
          <w:color w:val="000000" w:themeColor="text1"/>
          <w:sz w:val="24"/>
          <w:szCs w:val="24"/>
          <w:lang w:val="pt-BR"/>
        </w:rPr>
        <w:lastRenderedPageBreak/>
        <w:t>6.</w:t>
      </w:r>
      <w:r w:rsidRPr="007509C4">
        <w:rPr>
          <w:rFonts w:ascii="Arial" w:hAnsi="Arial" w:cs="Arial"/>
          <w:b/>
          <w:bCs/>
          <w:color w:val="000000" w:themeColor="text1"/>
          <w:sz w:val="24"/>
          <w:szCs w:val="24"/>
          <w:lang w:val="pt-BR"/>
        </w:rPr>
        <w:t>13</w:t>
      </w:r>
      <w:r>
        <w:rPr>
          <w:rFonts w:ascii="Arial" w:hAnsi="Arial" w:cs="Arial"/>
          <w:bCs/>
          <w:color w:val="000000" w:themeColor="text1"/>
          <w:sz w:val="24"/>
          <w:szCs w:val="24"/>
          <w:lang w:val="pt-BR"/>
        </w:rPr>
        <w:t>.</w:t>
      </w:r>
      <w:r>
        <w:rPr>
          <w:rFonts w:ascii="Arial" w:hAnsi="Arial" w:cs="Arial"/>
          <w:b/>
          <w:color w:val="000000" w:themeColor="text1"/>
          <w:sz w:val="24"/>
          <w:szCs w:val="24"/>
          <w:lang w:val="pt-BR"/>
        </w:rPr>
        <w:t xml:space="preserve"> </w:t>
      </w:r>
      <w:r w:rsidRPr="007C58A3">
        <w:rPr>
          <w:rFonts w:ascii="Arial" w:hAnsi="Arial" w:cs="Arial"/>
          <w:bCs/>
          <w:color w:val="000000" w:themeColor="text1"/>
          <w:sz w:val="24"/>
          <w:szCs w:val="24"/>
          <w:u w:val="single"/>
          <w:lang w:val="pt-BR"/>
        </w:rPr>
        <w:t>A contratada deverá se cadastrar na Plataforma + Brasil, a fim de otimizar o processo de análise pela Caixa Econômica Federal, além de aumentar a transparência, controle e integridade dos dados. Sendo assim, cada medição deverá ser cadastrada na Plataforma supracitada pela contratada;</w:t>
      </w:r>
    </w:p>
    <w:p w:rsidR="007509C4" w:rsidRDefault="007509C4" w:rsidP="007509C4">
      <w:pPr>
        <w:tabs>
          <w:tab w:val="left" w:pos="567"/>
        </w:tabs>
        <w:spacing w:after="120" w:line="360" w:lineRule="auto"/>
        <w:ind w:left="-426"/>
        <w:jc w:val="both"/>
        <w:rPr>
          <w:rFonts w:ascii="Arial" w:hAnsi="Arial" w:cs="Arial"/>
          <w:color w:val="000000" w:themeColor="text1"/>
          <w:sz w:val="24"/>
          <w:szCs w:val="24"/>
          <w:lang w:val="pt-BR"/>
        </w:rPr>
      </w:pPr>
      <w:r>
        <w:rPr>
          <w:rFonts w:ascii="Arial" w:hAnsi="Arial" w:cs="Arial"/>
          <w:b/>
          <w:color w:val="000000" w:themeColor="text1"/>
          <w:sz w:val="24"/>
          <w:szCs w:val="24"/>
          <w:lang w:val="pt-BR"/>
        </w:rPr>
        <w:t xml:space="preserve">6.14. </w:t>
      </w:r>
      <w:r w:rsidRPr="007C58A3">
        <w:rPr>
          <w:rFonts w:ascii="Arial" w:hAnsi="Arial" w:cs="Arial"/>
          <w:b/>
          <w:color w:val="000000" w:themeColor="text1"/>
          <w:sz w:val="24"/>
          <w:szCs w:val="24"/>
          <w:lang w:val="pt-BR"/>
        </w:rPr>
        <w:t>Vale ressaltar que o detalhamento dos serviços está contido no Memorial Descritivo, que integra este Projeto Básico para todos os efeitos</w:t>
      </w:r>
      <w:r w:rsidRPr="00552681">
        <w:rPr>
          <w:rFonts w:ascii="Arial" w:hAnsi="Arial" w:cs="Arial"/>
          <w:color w:val="000000" w:themeColor="text1"/>
          <w:sz w:val="24"/>
          <w:szCs w:val="24"/>
          <w:lang w:val="pt-BR"/>
        </w:rPr>
        <w:t>.</w:t>
      </w:r>
    </w:p>
    <w:p w:rsidR="007509C4" w:rsidRPr="007509C4" w:rsidRDefault="007509C4" w:rsidP="0049484A">
      <w:pPr>
        <w:tabs>
          <w:tab w:val="left" w:pos="567"/>
        </w:tabs>
        <w:spacing w:after="120" w:line="360" w:lineRule="auto"/>
        <w:ind w:left="-426"/>
        <w:jc w:val="both"/>
        <w:rPr>
          <w:rFonts w:ascii="Arial" w:hAnsi="Arial" w:cs="Arial"/>
          <w:b/>
          <w:bCs/>
          <w:color w:val="000000" w:themeColor="text1"/>
          <w:sz w:val="24"/>
          <w:szCs w:val="24"/>
          <w:lang w:val="pt-BR"/>
        </w:rPr>
      </w:pPr>
      <w:r w:rsidRPr="007509C4">
        <w:rPr>
          <w:rFonts w:ascii="Arial" w:hAnsi="Arial" w:cs="Arial"/>
          <w:b/>
          <w:color w:val="000000" w:themeColor="text1"/>
          <w:sz w:val="24"/>
          <w:szCs w:val="24"/>
          <w:lang w:val="pt-BR"/>
        </w:rPr>
        <w:t>7.</w:t>
      </w:r>
      <w:r w:rsidRPr="007509C4">
        <w:rPr>
          <w:rFonts w:ascii="Arial" w:hAnsi="Arial" w:cs="Arial"/>
          <w:b/>
          <w:bCs/>
          <w:color w:val="000000" w:themeColor="text1"/>
          <w:sz w:val="24"/>
          <w:szCs w:val="24"/>
          <w:lang w:val="pt-BR"/>
        </w:rPr>
        <w:t xml:space="preserve"> DA VISITA TÉCNICA</w:t>
      </w:r>
    </w:p>
    <w:p w:rsidR="007509C4" w:rsidRDefault="007509C4" w:rsidP="007509C4">
      <w:pPr>
        <w:tabs>
          <w:tab w:val="left" w:pos="567"/>
        </w:tabs>
        <w:spacing w:after="120" w:line="360" w:lineRule="auto"/>
        <w:ind w:left="-426"/>
        <w:jc w:val="both"/>
        <w:rPr>
          <w:rFonts w:ascii="Arial" w:hAnsi="Arial" w:cs="Arial"/>
          <w:bCs/>
          <w:color w:val="000000" w:themeColor="text1"/>
          <w:sz w:val="24"/>
          <w:szCs w:val="24"/>
          <w:u w:val="single"/>
          <w:lang w:val="pt-BR"/>
        </w:rPr>
      </w:pPr>
      <w:r>
        <w:rPr>
          <w:rFonts w:ascii="Arial" w:hAnsi="Arial" w:cs="Arial"/>
          <w:b/>
          <w:bCs/>
          <w:color w:val="000000" w:themeColor="text1"/>
          <w:sz w:val="24"/>
          <w:szCs w:val="24"/>
          <w:lang w:val="pt-BR"/>
        </w:rPr>
        <w:t>7</w:t>
      </w:r>
      <w:r w:rsidR="007C58A3">
        <w:rPr>
          <w:rFonts w:ascii="Arial" w:hAnsi="Arial" w:cs="Arial"/>
          <w:b/>
          <w:bCs/>
          <w:color w:val="000000" w:themeColor="text1"/>
          <w:sz w:val="24"/>
          <w:szCs w:val="24"/>
          <w:lang w:val="pt-BR"/>
        </w:rPr>
        <w:t xml:space="preserve">.1. </w:t>
      </w:r>
      <w:r w:rsidR="007C58A3" w:rsidRPr="007C58A3">
        <w:rPr>
          <w:rFonts w:ascii="Arial" w:hAnsi="Arial" w:cs="Arial"/>
          <w:bCs/>
          <w:color w:val="000000" w:themeColor="text1"/>
          <w:sz w:val="24"/>
          <w:szCs w:val="24"/>
          <w:u w:val="single"/>
          <w:lang w:val="pt-BR"/>
        </w:rPr>
        <w:t>Para o correto dimensionamento e elaboração de sua proposta, o licitante poderá realizar vistoria nas instalações, em virtude da exigência requerida para a boa e perfeita realização do objeto deste termo. A data prevista para a visita técnica, será definida pela SEMOB a partir do primeiro dia útil após a publicação do edital, até dois dias antes da licitação;</w:t>
      </w:r>
    </w:p>
    <w:p w:rsidR="007C58A3" w:rsidRPr="00380E87" w:rsidRDefault="007509C4" w:rsidP="007509C4">
      <w:pPr>
        <w:tabs>
          <w:tab w:val="left" w:pos="567"/>
        </w:tabs>
        <w:spacing w:after="120" w:line="360" w:lineRule="auto"/>
        <w:ind w:left="-426"/>
        <w:jc w:val="both"/>
        <w:rPr>
          <w:rFonts w:ascii="Arial" w:hAnsi="Arial" w:cs="Arial"/>
          <w:bCs/>
          <w:color w:val="FF0000"/>
          <w:sz w:val="24"/>
          <w:szCs w:val="24"/>
          <w:u w:val="single"/>
          <w:lang w:val="pt-BR"/>
        </w:rPr>
      </w:pPr>
      <w:r>
        <w:rPr>
          <w:rFonts w:ascii="Arial" w:hAnsi="Arial" w:cs="Arial"/>
          <w:b/>
          <w:bCs/>
          <w:color w:val="000000" w:themeColor="text1"/>
          <w:sz w:val="24"/>
          <w:szCs w:val="24"/>
          <w:lang w:val="pt-BR"/>
        </w:rPr>
        <w:t>7.</w:t>
      </w:r>
      <w:r>
        <w:rPr>
          <w:rFonts w:ascii="Arial" w:hAnsi="Arial" w:cs="Arial"/>
          <w:b/>
          <w:color w:val="000000" w:themeColor="text1"/>
          <w:sz w:val="24"/>
          <w:szCs w:val="24"/>
          <w:lang w:val="pt-BR"/>
        </w:rPr>
        <w:t>2</w:t>
      </w:r>
      <w:r w:rsidR="007C58A3">
        <w:rPr>
          <w:rFonts w:ascii="Arial" w:hAnsi="Arial" w:cs="Arial"/>
          <w:b/>
          <w:color w:val="000000" w:themeColor="text1"/>
          <w:sz w:val="24"/>
          <w:szCs w:val="24"/>
          <w:lang w:val="pt-BR"/>
        </w:rPr>
        <w:t xml:space="preserve">. </w:t>
      </w:r>
      <w:r w:rsidR="007C58A3" w:rsidRPr="007C58A3">
        <w:rPr>
          <w:rFonts w:ascii="Arial" w:hAnsi="Arial" w:cs="Arial"/>
          <w:bCs/>
          <w:color w:val="000000" w:themeColor="text1"/>
          <w:sz w:val="24"/>
          <w:szCs w:val="24"/>
          <w:lang w:val="pt-BR"/>
        </w:rPr>
        <w:t>Caso a licitante opte pela não realização da vistoria técnica, esta deverá apresentar declaração formal que a empresa tem pleno conhecimento das condições e pe</w:t>
      </w:r>
      <w:r w:rsidR="00380E87">
        <w:rPr>
          <w:rFonts w:ascii="Arial" w:hAnsi="Arial" w:cs="Arial"/>
          <w:bCs/>
          <w:color w:val="000000" w:themeColor="text1"/>
          <w:sz w:val="24"/>
          <w:szCs w:val="24"/>
          <w:lang w:val="pt-BR"/>
        </w:rPr>
        <w:t xml:space="preserve">culiaridades do objeto licitado, </w:t>
      </w:r>
      <w:r w:rsidR="00380E87" w:rsidRPr="00933B5D">
        <w:rPr>
          <w:rFonts w:ascii="Arial" w:hAnsi="Arial" w:cs="Arial"/>
          <w:bCs/>
          <w:sz w:val="24"/>
          <w:szCs w:val="24"/>
          <w:lang w:val="pt-BR"/>
        </w:rPr>
        <w:t>manifestando ciência de que não poderá alegar fatores de ordem técnica preexistentes como motivos impeditivos à execução do contrato</w:t>
      </w:r>
      <w:r w:rsidR="00380E87">
        <w:rPr>
          <w:rFonts w:ascii="Arial" w:hAnsi="Arial" w:cs="Arial"/>
          <w:bCs/>
          <w:color w:val="FF0000"/>
          <w:sz w:val="24"/>
          <w:szCs w:val="24"/>
          <w:lang w:val="pt-BR"/>
        </w:rPr>
        <w:t>.</w:t>
      </w:r>
    </w:p>
    <w:p w:rsidR="007C58A3" w:rsidRDefault="007509C4" w:rsidP="0049484A">
      <w:pPr>
        <w:tabs>
          <w:tab w:val="left" w:pos="567"/>
        </w:tabs>
        <w:spacing w:after="120" w:line="360" w:lineRule="auto"/>
        <w:ind w:left="-426"/>
        <w:jc w:val="both"/>
        <w:rPr>
          <w:rFonts w:ascii="Arial" w:hAnsi="Arial" w:cs="Arial"/>
          <w:bCs/>
          <w:color w:val="000000" w:themeColor="text1"/>
          <w:sz w:val="24"/>
          <w:szCs w:val="24"/>
          <w:lang w:val="pt-BR"/>
        </w:rPr>
      </w:pPr>
      <w:r>
        <w:rPr>
          <w:rFonts w:ascii="Arial" w:hAnsi="Arial" w:cs="Arial"/>
          <w:b/>
          <w:color w:val="000000" w:themeColor="text1"/>
          <w:sz w:val="24"/>
          <w:szCs w:val="24"/>
          <w:lang w:val="pt-BR"/>
        </w:rPr>
        <w:t>7.3</w:t>
      </w:r>
      <w:r w:rsidR="007C58A3">
        <w:rPr>
          <w:rFonts w:ascii="Arial" w:hAnsi="Arial" w:cs="Arial"/>
          <w:b/>
          <w:color w:val="000000" w:themeColor="text1"/>
          <w:sz w:val="24"/>
          <w:szCs w:val="24"/>
          <w:lang w:val="pt-BR"/>
        </w:rPr>
        <w:t xml:space="preserve">. </w:t>
      </w:r>
      <w:r w:rsidR="007C58A3" w:rsidRPr="007C58A3">
        <w:rPr>
          <w:rFonts w:ascii="Arial" w:hAnsi="Arial" w:cs="Arial"/>
          <w:bCs/>
          <w:color w:val="000000" w:themeColor="text1"/>
          <w:sz w:val="24"/>
          <w:szCs w:val="24"/>
          <w:lang w:val="pt-BR"/>
        </w:rPr>
        <w:t>Quaisquer informações poderão ser obtidas na SECRETARIA MUNICIPAL DE OBRAS, situada a Avenida 22 de Maio, 7071 – Venda das Pedras – Itaboraí – RJ;</w:t>
      </w:r>
    </w:p>
    <w:p w:rsidR="00A03CCE" w:rsidRPr="008137BA" w:rsidRDefault="007509C4" w:rsidP="0049484A">
      <w:pPr>
        <w:tabs>
          <w:tab w:val="left" w:pos="567"/>
        </w:tabs>
        <w:spacing w:before="120" w:line="360" w:lineRule="auto"/>
        <w:ind w:left="-426" w:right="512"/>
        <w:jc w:val="both"/>
        <w:rPr>
          <w:rFonts w:ascii="Arial" w:hAnsi="Arial" w:cs="Arial"/>
          <w:b/>
          <w:bCs/>
          <w:color w:val="000000" w:themeColor="text1"/>
          <w:sz w:val="24"/>
          <w:szCs w:val="24"/>
          <w:lang w:val="pt-BR"/>
        </w:rPr>
      </w:pPr>
      <w:r>
        <w:rPr>
          <w:rFonts w:ascii="Arial" w:hAnsi="Arial" w:cs="Arial"/>
          <w:b/>
          <w:bCs/>
          <w:color w:val="000000" w:themeColor="text1"/>
          <w:sz w:val="24"/>
          <w:szCs w:val="24"/>
          <w:lang w:val="pt-BR"/>
        </w:rPr>
        <w:t>8</w:t>
      </w:r>
      <w:r w:rsidR="006B156B">
        <w:rPr>
          <w:rFonts w:ascii="Arial" w:hAnsi="Arial" w:cs="Arial"/>
          <w:b/>
          <w:bCs/>
          <w:color w:val="000000" w:themeColor="text1"/>
          <w:sz w:val="24"/>
          <w:szCs w:val="24"/>
          <w:lang w:val="pt-BR"/>
        </w:rPr>
        <w:t>.</w:t>
      </w:r>
      <w:r w:rsidR="0049484A" w:rsidRPr="0049484A">
        <w:rPr>
          <w:rFonts w:ascii="Arial" w:hAnsi="Arial" w:cs="Arial"/>
          <w:b/>
          <w:bCs/>
          <w:color w:val="000000" w:themeColor="text1"/>
          <w:sz w:val="24"/>
          <w:szCs w:val="24"/>
          <w:lang w:val="pt-BR"/>
        </w:rPr>
        <w:t xml:space="preserve"> </w:t>
      </w:r>
      <w:r w:rsidR="0049484A">
        <w:rPr>
          <w:rFonts w:ascii="Arial" w:hAnsi="Arial" w:cs="Arial"/>
          <w:b/>
          <w:bCs/>
          <w:color w:val="000000" w:themeColor="text1"/>
          <w:sz w:val="24"/>
          <w:szCs w:val="24"/>
          <w:lang w:val="pt-BR"/>
        </w:rPr>
        <w:t xml:space="preserve">DOS REQUISITOS PARA A HABILITAÇÃO DOS LICITANTES </w:t>
      </w:r>
    </w:p>
    <w:p w:rsidR="00552681" w:rsidRPr="0049484A" w:rsidRDefault="007509C4" w:rsidP="00490B18">
      <w:pPr>
        <w:tabs>
          <w:tab w:val="left" w:pos="567"/>
        </w:tabs>
        <w:spacing w:line="360" w:lineRule="auto"/>
        <w:ind w:left="-426" w:right="-1"/>
        <w:jc w:val="both"/>
        <w:rPr>
          <w:rFonts w:ascii="Arial" w:hAnsi="Arial" w:cs="Arial"/>
          <w:bCs/>
          <w:color w:val="000000" w:themeColor="text1"/>
          <w:sz w:val="24"/>
          <w:szCs w:val="24"/>
          <w:lang w:val="pt-BR"/>
        </w:rPr>
      </w:pPr>
      <w:r>
        <w:rPr>
          <w:rFonts w:ascii="Arial" w:hAnsi="Arial" w:cs="Arial"/>
          <w:b/>
          <w:bCs/>
          <w:color w:val="000000" w:themeColor="text1"/>
          <w:sz w:val="24"/>
          <w:szCs w:val="24"/>
          <w:lang w:val="pt-BR"/>
        </w:rPr>
        <w:t>8</w:t>
      </w:r>
      <w:r w:rsidR="00552681">
        <w:rPr>
          <w:rFonts w:ascii="Arial" w:hAnsi="Arial" w:cs="Arial"/>
          <w:b/>
          <w:bCs/>
          <w:color w:val="000000" w:themeColor="text1"/>
          <w:sz w:val="24"/>
          <w:szCs w:val="24"/>
          <w:lang w:val="pt-BR"/>
        </w:rPr>
        <w:t xml:space="preserve">.1. </w:t>
      </w:r>
      <w:r w:rsidR="0049484A" w:rsidRPr="0049484A">
        <w:rPr>
          <w:rFonts w:ascii="Arial" w:hAnsi="Arial" w:cs="Arial"/>
          <w:bCs/>
          <w:color w:val="000000" w:themeColor="text1"/>
          <w:sz w:val="24"/>
          <w:szCs w:val="24"/>
          <w:lang w:val="pt-BR"/>
        </w:rPr>
        <w:t>Além dos</w:t>
      </w:r>
      <w:r w:rsidR="0049484A">
        <w:rPr>
          <w:rFonts w:ascii="Arial" w:hAnsi="Arial" w:cs="Arial"/>
          <w:bCs/>
          <w:color w:val="000000" w:themeColor="text1"/>
          <w:sz w:val="24"/>
          <w:szCs w:val="24"/>
          <w:lang w:val="pt-BR"/>
        </w:rPr>
        <w:t xml:space="preserve"> requisitos de comprovação da qualificação jurídica e econômico financeira das licitantes, a ser estabelecida no Edital, deverá ser exigida das licitantes a comprovação de sua qualificação técnica, por meio da apresentação dos seguintes documentos:</w:t>
      </w:r>
    </w:p>
    <w:p w:rsidR="00684484" w:rsidRDefault="00380E87" w:rsidP="00684484">
      <w:pPr>
        <w:overflowPunct w:val="0"/>
        <w:autoSpaceDE w:val="0"/>
        <w:autoSpaceDN w:val="0"/>
        <w:spacing w:line="360" w:lineRule="auto"/>
        <w:ind w:left="-426"/>
        <w:jc w:val="both"/>
        <w:textAlignment w:val="baseline"/>
        <w:rPr>
          <w:rFonts w:ascii="Arial" w:hAnsi="Arial" w:cs="Arial"/>
          <w:b/>
          <w:sz w:val="24"/>
        </w:rPr>
      </w:pPr>
      <w:r>
        <w:rPr>
          <w:rFonts w:ascii="Arial" w:hAnsi="Arial" w:cs="Arial"/>
          <w:b/>
          <w:sz w:val="24"/>
        </w:rPr>
        <w:t>8</w:t>
      </w:r>
      <w:r w:rsidR="0049484A" w:rsidRPr="0049484A">
        <w:rPr>
          <w:rFonts w:ascii="Arial" w:hAnsi="Arial" w:cs="Arial"/>
          <w:b/>
          <w:sz w:val="24"/>
        </w:rPr>
        <w:t>.1.1</w:t>
      </w:r>
      <w:r w:rsidR="0049484A">
        <w:rPr>
          <w:rFonts w:ascii="Arial" w:hAnsi="Arial" w:cs="Arial"/>
          <w:sz w:val="24"/>
        </w:rPr>
        <w:t>.</w:t>
      </w:r>
      <w:r w:rsidR="00552681" w:rsidRPr="0049484A">
        <w:rPr>
          <w:rFonts w:ascii="Arial" w:hAnsi="Arial" w:cs="Arial"/>
          <w:sz w:val="24"/>
        </w:rPr>
        <w:t>Certidão do registro e regularidade da Licitante junto ao Conselho de Arquitetura e Urbanismo (CAU) ou no Conselho de Engenharia e Agronom</w:t>
      </w:r>
      <w:r w:rsidR="00684484">
        <w:rPr>
          <w:rFonts w:ascii="Arial" w:hAnsi="Arial" w:cs="Arial"/>
          <w:sz w:val="24"/>
        </w:rPr>
        <w:t xml:space="preserve">ia (CREA) em nome da Empresa, </w:t>
      </w:r>
      <w:r w:rsidR="00066B7B">
        <w:rPr>
          <w:rFonts w:ascii="Arial" w:hAnsi="Arial" w:cs="Arial"/>
          <w:sz w:val="24"/>
        </w:rPr>
        <w:t>que comprove a habilitação da mesma nos ramos de Arquitetura</w:t>
      </w:r>
      <w:r w:rsidR="00255601">
        <w:rPr>
          <w:rFonts w:ascii="Arial" w:hAnsi="Arial" w:cs="Arial"/>
          <w:sz w:val="24"/>
        </w:rPr>
        <w:t xml:space="preserve"> ou Engenharia Civil;</w:t>
      </w:r>
    </w:p>
    <w:p w:rsidR="00552681" w:rsidRPr="0049484A" w:rsidRDefault="00380E87" w:rsidP="0049484A">
      <w:pPr>
        <w:overflowPunct w:val="0"/>
        <w:autoSpaceDE w:val="0"/>
        <w:autoSpaceDN w:val="0"/>
        <w:spacing w:line="360" w:lineRule="auto"/>
        <w:ind w:left="-426"/>
        <w:jc w:val="both"/>
        <w:textAlignment w:val="baseline"/>
        <w:rPr>
          <w:rFonts w:ascii="Arial" w:hAnsi="Arial" w:cs="Arial"/>
        </w:rPr>
      </w:pPr>
      <w:r>
        <w:rPr>
          <w:rFonts w:ascii="Arial" w:hAnsi="Arial" w:cs="Arial"/>
          <w:b/>
          <w:sz w:val="24"/>
        </w:rPr>
        <w:t>8</w:t>
      </w:r>
      <w:r w:rsidR="0049484A" w:rsidRPr="0049484A">
        <w:rPr>
          <w:rFonts w:ascii="Arial" w:hAnsi="Arial" w:cs="Arial"/>
          <w:b/>
          <w:sz w:val="24"/>
        </w:rPr>
        <w:t>.1.2</w:t>
      </w:r>
      <w:r w:rsidR="0049484A">
        <w:rPr>
          <w:rFonts w:ascii="Arial" w:hAnsi="Arial" w:cs="Arial"/>
          <w:sz w:val="24"/>
        </w:rPr>
        <w:t>.</w:t>
      </w:r>
      <w:r w:rsidR="00255601" w:rsidRPr="00255601">
        <w:rPr>
          <w:sz w:val="24"/>
        </w:rPr>
        <w:t xml:space="preserve"> </w:t>
      </w:r>
      <w:r w:rsidR="00255601" w:rsidRPr="00255601">
        <w:rPr>
          <w:rFonts w:ascii="Arial" w:hAnsi="Arial" w:cs="Arial"/>
          <w:sz w:val="24"/>
        </w:rPr>
        <w:t>Comprovação de que o licitante possui profissional(is) de nível superior detentor(es) de Atestado Qualitativo de Responsabilidade Técnica, devidamente registrado pelo CREA ou CAU, que comprove(m) ter executado para Administração Pública direta ou indireta, Federal, Estadual, Municipal ou do Distrito Federal, ou ainda, para empresa privada, serviço compatível em características com o objeto da licitação</w:t>
      </w:r>
      <w:r w:rsidR="00552681" w:rsidRPr="0049484A">
        <w:rPr>
          <w:rFonts w:ascii="Arial" w:hAnsi="Arial" w:cs="Arial"/>
          <w:sz w:val="24"/>
        </w:rPr>
        <w:t>;</w:t>
      </w:r>
    </w:p>
    <w:p w:rsidR="00552681" w:rsidRPr="0049484A" w:rsidRDefault="00380E87" w:rsidP="0049484A">
      <w:pPr>
        <w:overflowPunct w:val="0"/>
        <w:autoSpaceDE w:val="0"/>
        <w:autoSpaceDN w:val="0"/>
        <w:spacing w:line="360" w:lineRule="auto"/>
        <w:ind w:left="-426"/>
        <w:jc w:val="both"/>
        <w:textAlignment w:val="baseline"/>
        <w:rPr>
          <w:rFonts w:ascii="Arial" w:hAnsi="Arial" w:cs="Arial"/>
        </w:rPr>
      </w:pPr>
      <w:r>
        <w:rPr>
          <w:rFonts w:ascii="Arial" w:hAnsi="Arial" w:cs="Arial"/>
          <w:b/>
          <w:sz w:val="24"/>
        </w:rPr>
        <w:t>8</w:t>
      </w:r>
      <w:r w:rsidR="0049484A" w:rsidRPr="0049484A">
        <w:rPr>
          <w:rFonts w:ascii="Arial" w:hAnsi="Arial" w:cs="Arial"/>
          <w:b/>
          <w:sz w:val="24"/>
        </w:rPr>
        <w:t>.1.</w:t>
      </w:r>
      <w:r w:rsidR="00501316">
        <w:rPr>
          <w:rFonts w:ascii="Arial" w:hAnsi="Arial" w:cs="Arial"/>
          <w:b/>
          <w:sz w:val="24"/>
        </w:rPr>
        <w:t>2.1</w:t>
      </w:r>
      <w:r w:rsidR="0049484A">
        <w:rPr>
          <w:rFonts w:ascii="Arial" w:hAnsi="Arial" w:cs="Arial"/>
          <w:sz w:val="24"/>
        </w:rPr>
        <w:t>.</w:t>
      </w:r>
      <w:r w:rsidR="00255601" w:rsidRPr="00255601">
        <w:rPr>
          <w:kern w:val="3"/>
          <w:sz w:val="24"/>
          <w:lang w:val="pt-BR" w:eastAsia="pt-BR"/>
        </w:rPr>
        <w:t xml:space="preserve"> </w:t>
      </w:r>
      <w:r w:rsidR="00255601" w:rsidRPr="00255601">
        <w:rPr>
          <w:rFonts w:ascii="Arial" w:hAnsi="Arial" w:cs="Arial"/>
          <w:sz w:val="24"/>
          <w:lang w:val="pt-BR"/>
        </w:rPr>
        <w:t>A comprovação de vínculo com os profissionais integrantes do quadro técnico poderá ser feita por meio de cópia da carteira de trabalho, do livro registro de funcionários, por meio registro no CREA/CAU ou através de contrato de prestação de serviços firmado entre o Profissional e a Licitante, vigente na data do certame. Caso o profissional faça parte do quadro societário da empresa, deverá apresentar o registro do contrato/ato constitutivo da empresa perante a Junta Comercial ou perante o Cartório de Registro de Pessoa Jurídica, conforme o caso</w:t>
      </w:r>
      <w:r w:rsidR="00552681" w:rsidRPr="0049484A">
        <w:rPr>
          <w:rFonts w:ascii="Arial" w:hAnsi="Arial" w:cs="Arial"/>
          <w:sz w:val="24"/>
        </w:rPr>
        <w:t>.</w:t>
      </w:r>
    </w:p>
    <w:p w:rsidR="00985FD7" w:rsidRDefault="00380E87" w:rsidP="0049484A">
      <w:pPr>
        <w:overflowPunct w:val="0"/>
        <w:autoSpaceDE w:val="0"/>
        <w:autoSpaceDN w:val="0"/>
        <w:spacing w:line="360" w:lineRule="auto"/>
        <w:ind w:left="-426"/>
        <w:jc w:val="both"/>
        <w:textAlignment w:val="baseline"/>
        <w:rPr>
          <w:rFonts w:ascii="Arial" w:hAnsi="Arial" w:cs="Arial"/>
          <w:sz w:val="24"/>
          <w:lang w:val="pt-BR"/>
        </w:rPr>
      </w:pPr>
      <w:r>
        <w:rPr>
          <w:rFonts w:ascii="Arial" w:hAnsi="Arial" w:cs="Arial"/>
          <w:b/>
          <w:sz w:val="24"/>
        </w:rPr>
        <w:t>8</w:t>
      </w:r>
      <w:r w:rsidR="006B156B">
        <w:rPr>
          <w:rFonts w:ascii="Arial" w:hAnsi="Arial" w:cs="Arial"/>
          <w:b/>
          <w:sz w:val="24"/>
        </w:rPr>
        <w:t>.1.</w:t>
      </w:r>
      <w:r w:rsidR="00501316">
        <w:rPr>
          <w:rFonts w:ascii="Arial" w:hAnsi="Arial" w:cs="Arial"/>
          <w:b/>
          <w:sz w:val="24"/>
        </w:rPr>
        <w:t>3</w:t>
      </w:r>
      <w:r w:rsidR="006B156B">
        <w:rPr>
          <w:rFonts w:ascii="Arial" w:hAnsi="Arial" w:cs="Arial"/>
          <w:b/>
          <w:sz w:val="24"/>
        </w:rPr>
        <w:t xml:space="preserve">. </w:t>
      </w:r>
      <w:r w:rsidR="006B156B" w:rsidRPr="00501316">
        <w:rPr>
          <w:rFonts w:ascii="Arial" w:hAnsi="Arial" w:cs="Arial"/>
          <w:bCs/>
          <w:sz w:val="24"/>
          <w:lang w:val="pt-BR"/>
        </w:rPr>
        <w:t>C</w:t>
      </w:r>
      <w:r w:rsidR="006B156B" w:rsidRPr="006B156B">
        <w:rPr>
          <w:rFonts w:ascii="Arial" w:hAnsi="Arial" w:cs="Arial"/>
          <w:sz w:val="24"/>
          <w:lang w:val="pt-BR"/>
        </w:rPr>
        <w:t xml:space="preserve">omprovação de aptidão para </w:t>
      </w:r>
      <w:r w:rsidR="00CE777A">
        <w:rPr>
          <w:rFonts w:ascii="Arial" w:hAnsi="Arial" w:cs="Arial"/>
          <w:sz w:val="24"/>
          <w:lang w:val="pt-BR"/>
        </w:rPr>
        <w:t xml:space="preserve">a execução dos serviços descritos neste Projeto, </w:t>
      </w:r>
      <w:r w:rsidR="002A4138">
        <w:rPr>
          <w:rFonts w:ascii="Arial" w:hAnsi="Arial" w:cs="Arial"/>
          <w:sz w:val="24"/>
          <w:lang w:val="pt-BR"/>
        </w:rPr>
        <w:t>limitados às parcelas de maior relevância técnica, a saber:</w:t>
      </w:r>
    </w:p>
    <w:p w:rsidR="00985FD7" w:rsidRDefault="00985FD7" w:rsidP="0049484A">
      <w:pPr>
        <w:overflowPunct w:val="0"/>
        <w:autoSpaceDE w:val="0"/>
        <w:autoSpaceDN w:val="0"/>
        <w:spacing w:line="360" w:lineRule="auto"/>
        <w:ind w:left="-426"/>
        <w:jc w:val="both"/>
        <w:textAlignment w:val="baseline"/>
        <w:rPr>
          <w:rFonts w:ascii="Arial" w:hAnsi="Arial" w:cs="Arial"/>
          <w:sz w:val="24"/>
          <w:lang w:val="pt-BR"/>
        </w:rPr>
      </w:pPr>
      <w:r>
        <w:rPr>
          <w:rFonts w:ascii="Arial" w:hAnsi="Arial" w:cs="Arial"/>
          <w:sz w:val="24"/>
          <w:lang w:val="pt-BR"/>
        </w:rPr>
        <w:t>Meta 8 - Parques e Jardins</w:t>
      </w:r>
    </w:p>
    <w:p w:rsidR="00985FD7" w:rsidRDefault="00985FD7" w:rsidP="0049484A">
      <w:pPr>
        <w:overflowPunct w:val="0"/>
        <w:autoSpaceDE w:val="0"/>
        <w:autoSpaceDN w:val="0"/>
        <w:spacing w:line="360" w:lineRule="auto"/>
        <w:ind w:left="-426"/>
        <w:jc w:val="both"/>
        <w:textAlignment w:val="baseline"/>
        <w:rPr>
          <w:rFonts w:ascii="Arial" w:hAnsi="Arial" w:cs="Arial"/>
          <w:sz w:val="24"/>
          <w:lang w:val="pt-BR"/>
        </w:rPr>
      </w:pPr>
      <w:r>
        <w:rPr>
          <w:rFonts w:ascii="Arial" w:hAnsi="Arial" w:cs="Arial"/>
          <w:sz w:val="24"/>
          <w:lang w:val="pt-BR"/>
        </w:rPr>
        <w:t>Item 8.11 – Alambrado apara quadra poliesportiva, estruturado por tubos de aço galvanizado (montantes com diâmetro de 2”, travessas e escoras com diâmetro de 1 ¼), com tela de arame galvanizado, fio 14 BWG e malha quadrada 5x5cm (exceto mureta). AF_03/2021.</w:t>
      </w:r>
    </w:p>
    <w:p w:rsidR="00985FD7" w:rsidRDefault="00985FD7" w:rsidP="0049484A">
      <w:pPr>
        <w:overflowPunct w:val="0"/>
        <w:autoSpaceDE w:val="0"/>
        <w:autoSpaceDN w:val="0"/>
        <w:spacing w:line="360" w:lineRule="auto"/>
        <w:ind w:left="-426"/>
        <w:jc w:val="both"/>
        <w:textAlignment w:val="baseline"/>
        <w:rPr>
          <w:rFonts w:ascii="Arial" w:hAnsi="Arial" w:cs="Arial"/>
          <w:sz w:val="24"/>
          <w:lang w:val="pt-BR"/>
        </w:rPr>
      </w:pPr>
    </w:p>
    <w:p w:rsidR="00985FD7" w:rsidRDefault="00985FD7" w:rsidP="0049484A">
      <w:pPr>
        <w:overflowPunct w:val="0"/>
        <w:autoSpaceDE w:val="0"/>
        <w:autoSpaceDN w:val="0"/>
        <w:spacing w:line="360" w:lineRule="auto"/>
        <w:ind w:left="-426"/>
        <w:jc w:val="both"/>
        <w:textAlignment w:val="baseline"/>
        <w:rPr>
          <w:rFonts w:ascii="Arial" w:hAnsi="Arial" w:cs="Arial"/>
          <w:sz w:val="24"/>
          <w:lang w:val="pt-BR"/>
        </w:rPr>
      </w:pPr>
      <w:r>
        <w:rPr>
          <w:rFonts w:ascii="Arial" w:hAnsi="Arial" w:cs="Arial"/>
          <w:sz w:val="24"/>
          <w:lang w:val="pt-BR"/>
        </w:rPr>
        <w:t xml:space="preserve">Meta 7 </w:t>
      </w:r>
      <w:r w:rsidR="00847B70">
        <w:rPr>
          <w:rFonts w:ascii="Arial" w:hAnsi="Arial" w:cs="Arial"/>
          <w:sz w:val="24"/>
          <w:lang w:val="pt-BR"/>
        </w:rPr>
        <w:t>-</w:t>
      </w:r>
      <w:r>
        <w:rPr>
          <w:rFonts w:ascii="Arial" w:hAnsi="Arial" w:cs="Arial"/>
          <w:sz w:val="24"/>
          <w:lang w:val="pt-BR"/>
        </w:rPr>
        <w:t xml:space="preserve"> Bases e Pavimentos</w:t>
      </w:r>
    </w:p>
    <w:p w:rsidR="00985FD7" w:rsidRDefault="00985FD7" w:rsidP="0049484A">
      <w:pPr>
        <w:overflowPunct w:val="0"/>
        <w:autoSpaceDE w:val="0"/>
        <w:autoSpaceDN w:val="0"/>
        <w:spacing w:line="360" w:lineRule="auto"/>
        <w:ind w:left="-426"/>
        <w:jc w:val="both"/>
        <w:textAlignment w:val="baseline"/>
        <w:rPr>
          <w:rFonts w:ascii="Arial" w:hAnsi="Arial" w:cs="Arial"/>
          <w:sz w:val="24"/>
          <w:lang w:val="pt-BR"/>
        </w:rPr>
      </w:pPr>
      <w:r>
        <w:rPr>
          <w:rFonts w:ascii="Arial" w:hAnsi="Arial" w:cs="Arial"/>
          <w:sz w:val="24"/>
          <w:lang w:val="pt-BR"/>
        </w:rPr>
        <w:t xml:space="preserve">Item </w:t>
      </w:r>
      <w:r w:rsidR="00847B70">
        <w:rPr>
          <w:rFonts w:ascii="Arial" w:hAnsi="Arial" w:cs="Arial"/>
          <w:sz w:val="24"/>
          <w:lang w:val="pt-BR"/>
        </w:rPr>
        <w:t xml:space="preserve">7.4 - Pavimentação tipo </w:t>
      </w:r>
      <w:proofErr w:type="spellStart"/>
      <w:r w:rsidR="00847B70">
        <w:rPr>
          <w:rFonts w:ascii="Arial" w:hAnsi="Arial" w:cs="Arial"/>
          <w:sz w:val="24"/>
          <w:lang w:val="pt-BR"/>
        </w:rPr>
        <w:t>plaqueamento</w:t>
      </w:r>
      <w:proofErr w:type="spellEnd"/>
      <w:r w:rsidR="00847B70">
        <w:rPr>
          <w:rFonts w:ascii="Arial" w:hAnsi="Arial" w:cs="Arial"/>
          <w:sz w:val="24"/>
          <w:lang w:val="pt-BR"/>
        </w:rPr>
        <w:t xml:space="preserve"> executado com placas de 40x80x10cm de concreto FCK=10MPA, junta de 2cm, com armação de tela estrutural CA-60, pré-fabricada, malha quadrada, soldada, fio diâmetro de 3,4mm a cada 15cm, inclusive preparo do terreno.</w:t>
      </w:r>
    </w:p>
    <w:p w:rsidR="00847B70" w:rsidRDefault="00847B70" w:rsidP="0049484A">
      <w:pPr>
        <w:overflowPunct w:val="0"/>
        <w:autoSpaceDE w:val="0"/>
        <w:autoSpaceDN w:val="0"/>
        <w:spacing w:line="360" w:lineRule="auto"/>
        <w:ind w:left="-426"/>
        <w:jc w:val="both"/>
        <w:textAlignment w:val="baseline"/>
        <w:rPr>
          <w:rFonts w:ascii="Arial" w:hAnsi="Arial" w:cs="Arial"/>
          <w:sz w:val="24"/>
          <w:lang w:val="pt-BR"/>
        </w:rPr>
      </w:pPr>
      <w:r>
        <w:rPr>
          <w:rFonts w:ascii="Arial" w:hAnsi="Arial" w:cs="Arial"/>
          <w:sz w:val="24"/>
          <w:lang w:val="pt-BR"/>
        </w:rPr>
        <w:t xml:space="preserve">Item 7.5 – Recomposição de piso cimentado, com argamassa de cimento e areia, no traço 1:3, com 2cm de espessura, exclusive base de concreto. </w:t>
      </w:r>
    </w:p>
    <w:p w:rsidR="002A4138" w:rsidRPr="00933B5D" w:rsidRDefault="002A4138" w:rsidP="0049484A">
      <w:pPr>
        <w:overflowPunct w:val="0"/>
        <w:autoSpaceDE w:val="0"/>
        <w:autoSpaceDN w:val="0"/>
        <w:spacing w:line="360" w:lineRule="auto"/>
        <w:ind w:left="-426"/>
        <w:jc w:val="both"/>
        <w:textAlignment w:val="baseline"/>
        <w:rPr>
          <w:rFonts w:ascii="Arial" w:hAnsi="Arial" w:cs="Arial"/>
          <w:sz w:val="24"/>
          <w:lang w:val="pt-BR"/>
        </w:rPr>
      </w:pPr>
      <w:r>
        <w:rPr>
          <w:rFonts w:ascii="Arial" w:hAnsi="Arial" w:cs="Arial"/>
          <w:sz w:val="24"/>
          <w:lang w:val="pt-BR"/>
        </w:rPr>
        <w:t xml:space="preserve">A comprovação </w:t>
      </w:r>
      <w:r w:rsidR="006B156B" w:rsidRPr="006B156B">
        <w:rPr>
          <w:rFonts w:ascii="Arial" w:hAnsi="Arial" w:cs="Arial"/>
          <w:sz w:val="24"/>
          <w:lang w:val="pt-BR"/>
        </w:rPr>
        <w:t>deverá</w:t>
      </w:r>
      <w:r>
        <w:rPr>
          <w:rFonts w:ascii="Arial" w:hAnsi="Arial" w:cs="Arial"/>
          <w:sz w:val="24"/>
          <w:lang w:val="pt-BR"/>
        </w:rPr>
        <w:t xml:space="preserve"> se dar </w:t>
      </w:r>
      <w:r w:rsidR="006B156B" w:rsidRPr="006B156B">
        <w:rPr>
          <w:rFonts w:ascii="Arial" w:hAnsi="Arial" w:cs="Arial"/>
          <w:sz w:val="24"/>
          <w:lang w:val="pt-BR"/>
        </w:rPr>
        <w:t xml:space="preserve">por meio da apresentação de atestados fornecidos por pessoas jurídicas de direito público ou privado, </w:t>
      </w:r>
      <w:r w:rsidRPr="00933B5D">
        <w:rPr>
          <w:rFonts w:ascii="Arial" w:hAnsi="Arial" w:cs="Arial"/>
          <w:sz w:val="24"/>
          <w:lang w:val="pt-BR"/>
        </w:rPr>
        <w:t>admitida a apresentação de mais de um atestado para a comprovação de todas as parcelas.</w:t>
      </w:r>
    </w:p>
    <w:p w:rsidR="006B156B" w:rsidRPr="006B156B" w:rsidRDefault="00380E87" w:rsidP="0049484A">
      <w:pPr>
        <w:overflowPunct w:val="0"/>
        <w:autoSpaceDE w:val="0"/>
        <w:autoSpaceDN w:val="0"/>
        <w:spacing w:line="360" w:lineRule="auto"/>
        <w:ind w:left="-426"/>
        <w:jc w:val="both"/>
        <w:textAlignment w:val="baseline"/>
        <w:rPr>
          <w:rFonts w:ascii="Arial" w:hAnsi="Arial" w:cs="Arial"/>
          <w:b/>
        </w:rPr>
      </w:pPr>
      <w:r>
        <w:rPr>
          <w:rFonts w:ascii="Arial" w:hAnsi="Arial" w:cs="Arial"/>
          <w:b/>
          <w:sz w:val="24"/>
        </w:rPr>
        <w:t>8</w:t>
      </w:r>
      <w:r w:rsidR="006B156B">
        <w:rPr>
          <w:rFonts w:ascii="Arial" w:hAnsi="Arial" w:cs="Arial"/>
          <w:b/>
          <w:sz w:val="24"/>
        </w:rPr>
        <w:t>.1.</w:t>
      </w:r>
      <w:r w:rsidR="00CE777A">
        <w:rPr>
          <w:rFonts w:ascii="Arial" w:hAnsi="Arial" w:cs="Arial"/>
          <w:b/>
          <w:sz w:val="24"/>
        </w:rPr>
        <w:t>4</w:t>
      </w:r>
      <w:r w:rsidR="006B156B">
        <w:rPr>
          <w:rFonts w:ascii="Arial" w:hAnsi="Arial" w:cs="Arial"/>
          <w:b/>
          <w:sz w:val="24"/>
        </w:rPr>
        <w:t xml:space="preserve">. </w:t>
      </w:r>
      <w:r w:rsidR="006B156B" w:rsidRPr="006B156B">
        <w:rPr>
          <w:rFonts w:ascii="Arial" w:hAnsi="Arial" w:cs="Arial"/>
          <w:sz w:val="24"/>
          <w:lang w:val="pt-BR"/>
        </w:rPr>
        <w:t>Para fins da comprovação de que trata o item anterior, os atestados deverão dizer respeito a contratos executados e deverão ser emitidos em papel timbrado da pessoa jurídica de direito privado ou público emitente, CNPJ, endereço da pessoa jurídica contratante, objeto fornecido, quantitativo contratado, valor do contrato, número do processo ou procedimento licitatório ou do processo de contratação direta, número do contrato, prazo e local de execução do objeto, prazo de vigência do contrato, indicando ainda se a execução do objeto ocorreu de forma regular e satisfatória</w:t>
      </w:r>
      <w:r w:rsidR="006B156B">
        <w:rPr>
          <w:rFonts w:ascii="Arial" w:hAnsi="Arial" w:cs="Arial"/>
          <w:sz w:val="24"/>
          <w:lang w:val="pt-BR"/>
        </w:rPr>
        <w:t>;</w:t>
      </w:r>
    </w:p>
    <w:p w:rsidR="00552681" w:rsidRPr="0049484A" w:rsidRDefault="00380E87" w:rsidP="0049484A">
      <w:pPr>
        <w:overflowPunct w:val="0"/>
        <w:autoSpaceDE w:val="0"/>
        <w:autoSpaceDN w:val="0"/>
        <w:spacing w:line="360" w:lineRule="auto"/>
        <w:ind w:left="-426"/>
        <w:jc w:val="both"/>
        <w:textAlignment w:val="baseline"/>
        <w:rPr>
          <w:rFonts w:ascii="Arial" w:hAnsi="Arial" w:cs="Arial"/>
        </w:rPr>
      </w:pPr>
      <w:r>
        <w:rPr>
          <w:rFonts w:ascii="Arial" w:hAnsi="Arial" w:cs="Arial"/>
          <w:b/>
          <w:sz w:val="24"/>
        </w:rPr>
        <w:t>8</w:t>
      </w:r>
      <w:r w:rsidR="0049484A" w:rsidRPr="0049484A">
        <w:rPr>
          <w:rFonts w:ascii="Arial" w:hAnsi="Arial" w:cs="Arial"/>
          <w:b/>
          <w:sz w:val="24"/>
        </w:rPr>
        <w:t>.1.</w:t>
      </w:r>
      <w:r w:rsidR="00CE777A">
        <w:rPr>
          <w:rFonts w:ascii="Arial" w:hAnsi="Arial" w:cs="Arial"/>
          <w:b/>
          <w:sz w:val="24"/>
        </w:rPr>
        <w:t>5</w:t>
      </w:r>
      <w:r w:rsidR="0049484A">
        <w:rPr>
          <w:rFonts w:ascii="Arial" w:hAnsi="Arial" w:cs="Arial"/>
          <w:sz w:val="24"/>
        </w:rPr>
        <w:t>.</w:t>
      </w:r>
      <w:r w:rsidR="00552681" w:rsidRPr="0049484A">
        <w:rPr>
          <w:rFonts w:ascii="Arial" w:hAnsi="Arial" w:cs="Arial"/>
          <w:sz w:val="24"/>
        </w:rPr>
        <w:t xml:space="preserve"> A Comissão Permanente de Licitações poderá realizar diligências para sanar dúvidas relativas aos atestados apresentados;</w:t>
      </w:r>
    </w:p>
    <w:p w:rsidR="00552681" w:rsidRDefault="00380E87" w:rsidP="0049484A">
      <w:pPr>
        <w:overflowPunct w:val="0"/>
        <w:autoSpaceDE w:val="0"/>
        <w:autoSpaceDN w:val="0"/>
        <w:spacing w:line="360" w:lineRule="auto"/>
        <w:ind w:left="-426"/>
        <w:jc w:val="both"/>
        <w:textAlignment w:val="baseline"/>
        <w:rPr>
          <w:rFonts w:ascii="Arial" w:hAnsi="Arial" w:cs="Arial"/>
          <w:sz w:val="24"/>
        </w:rPr>
      </w:pPr>
      <w:r>
        <w:rPr>
          <w:rFonts w:ascii="Arial" w:hAnsi="Arial" w:cs="Arial"/>
          <w:b/>
          <w:sz w:val="24"/>
        </w:rPr>
        <w:t>8</w:t>
      </w:r>
      <w:r w:rsidR="0049484A" w:rsidRPr="0049484A">
        <w:rPr>
          <w:rFonts w:ascii="Arial" w:hAnsi="Arial" w:cs="Arial"/>
          <w:b/>
          <w:sz w:val="24"/>
        </w:rPr>
        <w:t>.1.</w:t>
      </w:r>
      <w:r w:rsidR="00CE777A">
        <w:rPr>
          <w:rFonts w:ascii="Arial" w:hAnsi="Arial" w:cs="Arial"/>
          <w:b/>
          <w:sz w:val="24"/>
        </w:rPr>
        <w:t>6</w:t>
      </w:r>
      <w:r w:rsidR="0049484A">
        <w:rPr>
          <w:rFonts w:ascii="Arial" w:hAnsi="Arial" w:cs="Arial"/>
          <w:sz w:val="24"/>
        </w:rPr>
        <w:t>.</w:t>
      </w:r>
      <w:r w:rsidR="00552681" w:rsidRPr="0049484A">
        <w:rPr>
          <w:rFonts w:ascii="Arial" w:hAnsi="Arial" w:cs="Arial"/>
          <w:sz w:val="24"/>
        </w:rPr>
        <w:t>Deverá haver profissional indicado como responsável técnico, no início da prestação dos serviços e durante toda a sua execução.</w:t>
      </w:r>
    </w:p>
    <w:p w:rsidR="00ED09EB" w:rsidRPr="0049484A" w:rsidRDefault="00ED09EB" w:rsidP="0049484A">
      <w:pPr>
        <w:overflowPunct w:val="0"/>
        <w:autoSpaceDE w:val="0"/>
        <w:autoSpaceDN w:val="0"/>
        <w:spacing w:line="360" w:lineRule="auto"/>
        <w:ind w:left="-426"/>
        <w:jc w:val="both"/>
        <w:textAlignment w:val="baseline"/>
        <w:rPr>
          <w:rFonts w:ascii="Arial" w:hAnsi="Arial" w:cs="Arial"/>
        </w:rPr>
      </w:pPr>
    </w:p>
    <w:p w:rsidR="0049484A" w:rsidRDefault="00380E87" w:rsidP="0049484A">
      <w:pPr>
        <w:pStyle w:val="PargrafodaLista"/>
        <w:tabs>
          <w:tab w:val="left" w:pos="567"/>
        </w:tabs>
        <w:spacing w:before="120" w:line="360" w:lineRule="auto"/>
        <w:ind w:left="-426" w:right="512"/>
        <w:rPr>
          <w:rFonts w:ascii="Arial" w:hAnsi="Arial" w:cs="Arial"/>
          <w:b/>
          <w:bCs/>
          <w:color w:val="000000" w:themeColor="text1"/>
          <w:sz w:val="24"/>
          <w:szCs w:val="24"/>
          <w:lang w:val="pt-BR"/>
        </w:rPr>
      </w:pPr>
      <w:r>
        <w:rPr>
          <w:rFonts w:ascii="Arial" w:hAnsi="Arial" w:cs="Arial"/>
          <w:b/>
          <w:bCs/>
          <w:color w:val="000000" w:themeColor="text1"/>
          <w:sz w:val="24"/>
          <w:szCs w:val="24"/>
          <w:lang w:val="pt-BR"/>
        </w:rPr>
        <w:t>9</w:t>
      </w:r>
      <w:r w:rsidR="006B156B">
        <w:rPr>
          <w:rFonts w:ascii="Arial" w:hAnsi="Arial" w:cs="Arial"/>
          <w:b/>
          <w:bCs/>
          <w:color w:val="000000" w:themeColor="text1"/>
          <w:sz w:val="24"/>
          <w:szCs w:val="24"/>
          <w:lang w:val="pt-BR"/>
        </w:rPr>
        <w:t xml:space="preserve">. </w:t>
      </w:r>
      <w:r w:rsidR="0049484A" w:rsidRPr="0049484A">
        <w:rPr>
          <w:rFonts w:ascii="Arial" w:hAnsi="Arial" w:cs="Arial"/>
          <w:b/>
          <w:bCs/>
          <w:color w:val="000000" w:themeColor="text1"/>
          <w:sz w:val="24"/>
          <w:szCs w:val="24"/>
          <w:lang w:val="pt-BR"/>
        </w:rPr>
        <w:t>DA FORM</w:t>
      </w:r>
      <w:r w:rsidR="0049484A">
        <w:rPr>
          <w:rFonts w:ascii="Arial" w:hAnsi="Arial" w:cs="Arial"/>
          <w:b/>
          <w:bCs/>
          <w:color w:val="000000" w:themeColor="text1"/>
          <w:sz w:val="24"/>
          <w:szCs w:val="24"/>
          <w:lang w:val="pt-BR"/>
        </w:rPr>
        <w:t>A DE APRESENTAÇÃO DAS PROPOSTAS E</w:t>
      </w:r>
      <w:r w:rsidR="0049484A" w:rsidRPr="0049484A">
        <w:rPr>
          <w:rFonts w:ascii="Arial" w:hAnsi="Arial" w:cs="Arial"/>
          <w:b/>
          <w:bCs/>
          <w:color w:val="000000" w:themeColor="text1"/>
          <w:sz w:val="24"/>
          <w:szCs w:val="24"/>
          <w:lang w:val="pt-BR"/>
        </w:rPr>
        <w:t xml:space="preserve"> DO CRITÉRIO DE JULGAMENTO </w:t>
      </w:r>
    </w:p>
    <w:p w:rsidR="0049484A" w:rsidRPr="0049484A" w:rsidRDefault="00380E87" w:rsidP="0049484A">
      <w:pPr>
        <w:overflowPunct w:val="0"/>
        <w:autoSpaceDE w:val="0"/>
        <w:autoSpaceDN w:val="0"/>
        <w:spacing w:line="360" w:lineRule="auto"/>
        <w:ind w:left="-426"/>
        <w:jc w:val="both"/>
        <w:textAlignment w:val="baseline"/>
        <w:rPr>
          <w:rFonts w:ascii="Arial" w:hAnsi="Arial" w:cs="Arial"/>
        </w:rPr>
      </w:pPr>
      <w:r>
        <w:rPr>
          <w:rFonts w:ascii="Arial" w:hAnsi="Arial" w:cs="Arial"/>
          <w:b/>
          <w:sz w:val="24"/>
        </w:rPr>
        <w:t>9</w:t>
      </w:r>
      <w:r w:rsidR="0049484A" w:rsidRPr="004A4A68">
        <w:rPr>
          <w:rFonts w:ascii="Arial" w:hAnsi="Arial" w:cs="Arial"/>
          <w:b/>
          <w:sz w:val="24"/>
        </w:rPr>
        <w:t>.1</w:t>
      </w:r>
      <w:r w:rsidR="0049484A">
        <w:rPr>
          <w:rFonts w:ascii="Arial" w:hAnsi="Arial" w:cs="Arial"/>
          <w:sz w:val="24"/>
        </w:rPr>
        <w:t>.</w:t>
      </w:r>
      <w:r w:rsidR="0049484A" w:rsidRPr="0049484A">
        <w:rPr>
          <w:rFonts w:ascii="Arial" w:hAnsi="Arial" w:cs="Arial"/>
          <w:sz w:val="24"/>
        </w:rPr>
        <w:t>O critério de julgamento das propostas será o de menor preço global.</w:t>
      </w:r>
    </w:p>
    <w:p w:rsidR="0049484A" w:rsidRPr="0049484A" w:rsidRDefault="00380E87" w:rsidP="0049484A">
      <w:pPr>
        <w:overflowPunct w:val="0"/>
        <w:autoSpaceDE w:val="0"/>
        <w:autoSpaceDN w:val="0"/>
        <w:spacing w:line="360" w:lineRule="auto"/>
        <w:ind w:left="-426"/>
        <w:jc w:val="both"/>
        <w:textAlignment w:val="baseline"/>
        <w:rPr>
          <w:rFonts w:ascii="Arial" w:hAnsi="Arial" w:cs="Arial"/>
        </w:rPr>
      </w:pPr>
      <w:r>
        <w:rPr>
          <w:rFonts w:ascii="Arial" w:hAnsi="Arial" w:cs="Arial"/>
          <w:b/>
          <w:sz w:val="24"/>
        </w:rPr>
        <w:t>9</w:t>
      </w:r>
      <w:r w:rsidR="0049484A" w:rsidRPr="004A4A68">
        <w:rPr>
          <w:rFonts w:ascii="Arial" w:hAnsi="Arial" w:cs="Arial"/>
          <w:b/>
          <w:sz w:val="24"/>
        </w:rPr>
        <w:t>.2</w:t>
      </w:r>
      <w:r w:rsidR="0049484A">
        <w:rPr>
          <w:rFonts w:ascii="Arial" w:hAnsi="Arial" w:cs="Arial"/>
          <w:sz w:val="24"/>
        </w:rPr>
        <w:t>.</w:t>
      </w:r>
      <w:r w:rsidR="0049484A" w:rsidRPr="0049484A">
        <w:rPr>
          <w:rFonts w:ascii="Arial" w:hAnsi="Arial" w:cs="Arial"/>
          <w:sz w:val="24"/>
        </w:rPr>
        <w:t>A proposta de preço deverá contar obrigatoriamente a descrição do</w:t>
      </w:r>
      <w:r w:rsidR="004A4A68">
        <w:rPr>
          <w:rFonts w:ascii="Arial" w:hAnsi="Arial" w:cs="Arial"/>
          <w:sz w:val="24"/>
        </w:rPr>
        <w:t>s</w:t>
      </w:r>
      <w:r w:rsidR="0049484A" w:rsidRPr="0049484A">
        <w:rPr>
          <w:rFonts w:ascii="Arial" w:hAnsi="Arial" w:cs="Arial"/>
          <w:sz w:val="24"/>
        </w:rPr>
        <w:t xml:space="preserve"> serviço</w:t>
      </w:r>
      <w:r w:rsidR="004A4A68">
        <w:rPr>
          <w:rFonts w:ascii="Arial" w:hAnsi="Arial" w:cs="Arial"/>
          <w:sz w:val="24"/>
        </w:rPr>
        <w:t>s</w:t>
      </w:r>
      <w:r w:rsidR="0049484A" w:rsidRPr="0049484A">
        <w:rPr>
          <w:rFonts w:ascii="Arial" w:hAnsi="Arial" w:cs="Arial"/>
          <w:sz w:val="24"/>
        </w:rPr>
        <w:t>, com todas as especificações mínimas exigidas</w:t>
      </w:r>
      <w:r w:rsidR="004A4A68">
        <w:rPr>
          <w:rFonts w:ascii="Arial" w:hAnsi="Arial" w:cs="Arial"/>
          <w:sz w:val="24"/>
        </w:rPr>
        <w:t xml:space="preserve"> e indicadas neste Projeto Básico e seus anexos.</w:t>
      </w:r>
    </w:p>
    <w:p w:rsidR="004A4A68" w:rsidRPr="002A4138" w:rsidRDefault="00380E87" w:rsidP="004A4A68">
      <w:pPr>
        <w:overflowPunct w:val="0"/>
        <w:autoSpaceDE w:val="0"/>
        <w:autoSpaceDN w:val="0"/>
        <w:spacing w:line="360" w:lineRule="auto"/>
        <w:ind w:left="-426"/>
        <w:jc w:val="both"/>
        <w:textAlignment w:val="baseline"/>
        <w:rPr>
          <w:rFonts w:ascii="Arial" w:hAnsi="Arial" w:cs="Arial"/>
          <w:color w:val="FF0000"/>
          <w:sz w:val="24"/>
        </w:rPr>
      </w:pPr>
      <w:r>
        <w:rPr>
          <w:rFonts w:ascii="Arial" w:hAnsi="Arial" w:cs="Arial"/>
          <w:b/>
          <w:sz w:val="24"/>
        </w:rPr>
        <w:t>9</w:t>
      </w:r>
      <w:r w:rsidR="004A4A68" w:rsidRPr="004A4A68">
        <w:rPr>
          <w:rFonts w:ascii="Arial" w:hAnsi="Arial" w:cs="Arial"/>
          <w:b/>
          <w:sz w:val="24"/>
        </w:rPr>
        <w:t>.3</w:t>
      </w:r>
      <w:r w:rsidR="004A4A68">
        <w:rPr>
          <w:rFonts w:ascii="Arial" w:hAnsi="Arial" w:cs="Arial"/>
          <w:sz w:val="24"/>
        </w:rPr>
        <w:t>.</w:t>
      </w:r>
      <w:r w:rsidR="0049484A" w:rsidRPr="0049484A">
        <w:rPr>
          <w:rFonts w:ascii="Arial" w:hAnsi="Arial" w:cs="Arial"/>
          <w:sz w:val="24"/>
        </w:rPr>
        <w:t>As empresas proponentes deverão apresentar o orçamento analítico de preços unitários de todos os itens das planilhas, conforme orçamento detalhado constante do memorial descritivo</w:t>
      </w:r>
      <w:r w:rsidR="002A4138">
        <w:rPr>
          <w:rFonts w:ascii="Arial" w:hAnsi="Arial" w:cs="Arial"/>
          <w:sz w:val="24"/>
        </w:rPr>
        <w:t>, que integra este Projeto</w:t>
      </w:r>
      <w:r w:rsidR="0049484A" w:rsidRPr="0049484A">
        <w:rPr>
          <w:rFonts w:ascii="Arial" w:hAnsi="Arial" w:cs="Arial"/>
          <w:sz w:val="24"/>
        </w:rPr>
        <w:t>. Além disso, as empresas proponentes deverão apresentar também, o memorial de cálculo referente ao BDI - Benefícios e Despesas Indiretas do orçamento proposto pela licitante.</w:t>
      </w:r>
      <w:r w:rsidR="00E5618F" w:rsidRPr="00E5618F">
        <w:rPr>
          <w:rFonts w:ascii="Arial" w:hAnsi="Arial" w:cs="Arial"/>
          <w:sz w:val="24"/>
          <w:lang w:val="pt-BR"/>
        </w:rPr>
        <w:t>A licitante deverá apresentar, de forma física, juntamente com a proposta, o cronograma físico-financeiro</w:t>
      </w:r>
      <w:r w:rsidR="00933B5D">
        <w:rPr>
          <w:rFonts w:ascii="Arial" w:hAnsi="Arial" w:cs="Arial"/>
          <w:sz w:val="24"/>
          <w:lang w:val="pt-BR"/>
        </w:rPr>
        <w:t>.</w:t>
      </w:r>
    </w:p>
    <w:p w:rsidR="0049484A" w:rsidRPr="0049484A" w:rsidRDefault="00380E87" w:rsidP="004A4A68">
      <w:pPr>
        <w:overflowPunct w:val="0"/>
        <w:autoSpaceDE w:val="0"/>
        <w:autoSpaceDN w:val="0"/>
        <w:spacing w:line="360" w:lineRule="auto"/>
        <w:ind w:left="-426"/>
        <w:jc w:val="both"/>
        <w:textAlignment w:val="baseline"/>
        <w:rPr>
          <w:rFonts w:ascii="Arial" w:hAnsi="Arial" w:cs="Arial"/>
        </w:rPr>
      </w:pPr>
      <w:r>
        <w:rPr>
          <w:rFonts w:ascii="Arial" w:hAnsi="Arial" w:cs="Arial"/>
          <w:b/>
          <w:sz w:val="24"/>
        </w:rPr>
        <w:t>9</w:t>
      </w:r>
      <w:r w:rsidR="00490B18">
        <w:rPr>
          <w:rFonts w:ascii="Arial" w:hAnsi="Arial" w:cs="Arial"/>
          <w:b/>
          <w:sz w:val="24"/>
        </w:rPr>
        <w:t>.</w:t>
      </w:r>
      <w:r w:rsidR="004A4A68" w:rsidRPr="004A4A68">
        <w:rPr>
          <w:rFonts w:ascii="Arial" w:hAnsi="Arial" w:cs="Arial"/>
          <w:b/>
          <w:sz w:val="24"/>
        </w:rPr>
        <w:t>4</w:t>
      </w:r>
      <w:r w:rsidR="004A4A68">
        <w:rPr>
          <w:rFonts w:ascii="Arial" w:hAnsi="Arial" w:cs="Arial"/>
          <w:sz w:val="24"/>
        </w:rPr>
        <w:t>.</w:t>
      </w:r>
      <w:r w:rsidR="0049484A" w:rsidRPr="0049484A">
        <w:rPr>
          <w:rFonts w:ascii="Arial" w:hAnsi="Arial" w:cs="Arial"/>
          <w:sz w:val="24"/>
        </w:rPr>
        <w:t>A empresa vencedora será aquela que apresentar a proposta de menor valor. A proposta deverá obedecer às seguintes condições:</w:t>
      </w:r>
    </w:p>
    <w:p w:rsidR="0049484A" w:rsidRPr="0049484A" w:rsidRDefault="00380E87" w:rsidP="004A4A68">
      <w:pPr>
        <w:overflowPunct w:val="0"/>
        <w:autoSpaceDE w:val="0"/>
        <w:autoSpaceDN w:val="0"/>
        <w:spacing w:line="360" w:lineRule="auto"/>
        <w:ind w:left="-426"/>
        <w:jc w:val="both"/>
        <w:textAlignment w:val="baseline"/>
        <w:rPr>
          <w:rFonts w:ascii="Arial" w:hAnsi="Arial" w:cs="Arial"/>
        </w:rPr>
      </w:pPr>
      <w:r>
        <w:rPr>
          <w:rFonts w:ascii="Arial" w:hAnsi="Arial" w:cs="Arial"/>
          <w:b/>
          <w:sz w:val="24"/>
        </w:rPr>
        <w:t>9</w:t>
      </w:r>
      <w:r w:rsidR="004A4A68" w:rsidRPr="004A4A68">
        <w:rPr>
          <w:rFonts w:ascii="Arial" w:hAnsi="Arial" w:cs="Arial"/>
          <w:b/>
          <w:sz w:val="24"/>
        </w:rPr>
        <w:t>.4.1</w:t>
      </w:r>
      <w:r w:rsidR="004A4A68">
        <w:rPr>
          <w:rFonts w:ascii="Arial" w:hAnsi="Arial" w:cs="Arial"/>
          <w:sz w:val="24"/>
        </w:rPr>
        <w:t>.</w:t>
      </w:r>
      <w:r w:rsidR="0049484A" w:rsidRPr="0049484A">
        <w:rPr>
          <w:rFonts w:ascii="Arial" w:hAnsi="Arial" w:cs="Arial"/>
          <w:sz w:val="24"/>
        </w:rPr>
        <w:t>O limite superior, para a aceitabilidade dos preços, serão os valores definidos pelo orçamento de referência</w:t>
      </w:r>
      <w:r w:rsidR="004A4A68">
        <w:rPr>
          <w:rFonts w:ascii="Arial" w:hAnsi="Arial" w:cs="Arial"/>
          <w:sz w:val="24"/>
        </w:rPr>
        <w:t>, anexo a este Projeto Básico</w:t>
      </w:r>
      <w:r w:rsidR="0049484A" w:rsidRPr="0049484A">
        <w:rPr>
          <w:rFonts w:ascii="Arial" w:hAnsi="Arial" w:cs="Arial"/>
          <w:sz w:val="24"/>
        </w:rPr>
        <w:t>, desenvolvido com base na planilha de preços em vigor da SCO, EMOP, SINAPI e pesquisa de mercado</w:t>
      </w:r>
      <w:r w:rsidR="0042529D">
        <w:rPr>
          <w:rFonts w:ascii="Arial" w:hAnsi="Arial" w:cs="Arial"/>
          <w:sz w:val="24"/>
        </w:rPr>
        <w:t>(para itens não contidos nas tabelas refer</w:t>
      </w:r>
      <w:r w:rsidR="00ED09EB">
        <w:rPr>
          <w:rFonts w:ascii="Arial" w:hAnsi="Arial" w:cs="Arial"/>
          <w:sz w:val="24"/>
        </w:rPr>
        <w:t>e</w:t>
      </w:r>
      <w:r w:rsidR="0042529D">
        <w:rPr>
          <w:rFonts w:ascii="Arial" w:hAnsi="Arial" w:cs="Arial"/>
          <w:sz w:val="24"/>
        </w:rPr>
        <w:t>nciais)</w:t>
      </w:r>
      <w:r w:rsidR="0049484A" w:rsidRPr="0049484A">
        <w:rPr>
          <w:rFonts w:ascii="Arial" w:hAnsi="Arial" w:cs="Arial"/>
          <w:sz w:val="24"/>
        </w:rPr>
        <w:t>, não podendo o preço unitário (item) exceder o referenciado;</w:t>
      </w:r>
    </w:p>
    <w:p w:rsidR="0049484A" w:rsidRPr="0049484A" w:rsidRDefault="00380E87" w:rsidP="004A4A68">
      <w:pPr>
        <w:overflowPunct w:val="0"/>
        <w:autoSpaceDE w:val="0"/>
        <w:autoSpaceDN w:val="0"/>
        <w:spacing w:line="360" w:lineRule="auto"/>
        <w:ind w:left="-426"/>
        <w:jc w:val="both"/>
        <w:textAlignment w:val="baseline"/>
        <w:rPr>
          <w:rFonts w:ascii="Arial" w:hAnsi="Arial" w:cs="Arial"/>
        </w:rPr>
      </w:pPr>
      <w:r>
        <w:rPr>
          <w:rFonts w:ascii="Arial" w:hAnsi="Arial" w:cs="Arial"/>
          <w:b/>
          <w:sz w:val="24"/>
        </w:rPr>
        <w:t>9</w:t>
      </w:r>
      <w:r w:rsidR="004A4A68" w:rsidRPr="004A4A68">
        <w:rPr>
          <w:rFonts w:ascii="Arial" w:hAnsi="Arial" w:cs="Arial"/>
          <w:b/>
          <w:sz w:val="24"/>
        </w:rPr>
        <w:t>.4.2</w:t>
      </w:r>
      <w:r w:rsidR="004A4A68">
        <w:rPr>
          <w:rFonts w:ascii="Arial" w:hAnsi="Arial" w:cs="Arial"/>
          <w:sz w:val="24"/>
        </w:rPr>
        <w:t>.</w:t>
      </w:r>
      <w:r w:rsidR="0049484A" w:rsidRPr="0049484A">
        <w:rPr>
          <w:rFonts w:ascii="Arial" w:hAnsi="Arial" w:cs="Arial"/>
          <w:sz w:val="24"/>
        </w:rPr>
        <w:t>O limite inferior, para aceitabilidade de preço será aquele definido no artigo 48 inciso II e parágrafo 1º da lei nº 8.666/93:</w:t>
      </w:r>
    </w:p>
    <w:p w:rsidR="0049484A" w:rsidRPr="0049484A" w:rsidRDefault="00380E87" w:rsidP="004A4A68">
      <w:pPr>
        <w:overflowPunct w:val="0"/>
        <w:autoSpaceDE w:val="0"/>
        <w:autoSpaceDN w:val="0"/>
        <w:spacing w:line="360" w:lineRule="auto"/>
        <w:ind w:left="-426"/>
        <w:jc w:val="both"/>
        <w:textAlignment w:val="baseline"/>
        <w:rPr>
          <w:rFonts w:ascii="Arial" w:hAnsi="Arial" w:cs="Arial"/>
        </w:rPr>
      </w:pPr>
      <w:r>
        <w:rPr>
          <w:rFonts w:ascii="Arial" w:hAnsi="Arial" w:cs="Arial"/>
          <w:b/>
          <w:sz w:val="24"/>
        </w:rPr>
        <w:t>9</w:t>
      </w:r>
      <w:r w:rsidR="004A4A68" w:rsidRPr="004A4A68">
        <w:rPr>
          <w:rFonts w:ascii="Arial" w:hAnsi="Arial" w:cs="Arial"/>
          <w:b/>
          <w:sz w:val="24"/>
        </w:rPr>
        <w:t>.4.2.1</w:t>
      </w:r>
      <w:r w:rsidR="004A4A68">
        <w:rPr>
          <w:rFonts w:ascii="Arial" w:hAnsi="Arial" w:cs="Arial"/>
          <w:sz w:val="24"/>
        </w:rPr>
        <w:t>.</w:t>
      </w:r>
      <w:r w:rsidR="0049484A" w:rsidRPr="0049484A">
        <w:rPr>
          <w:rFonts w:ascii="Arial" w:hAnsi="Arial" w:cs="Arial"/>
          <w:sz w:val="24"/>
        </w:rPr>
        <w:t>Nos termos do disposto no artigo 48, §1º da Lei 8.666/93, serão consideradas inexequíve</w:t>
      </w:r>
      <w:r w:rsidR="004A4A68">
        <w:rPr>
          <w:rFonts w:ascii="Arial" w:hAnsi="Arial" w:cs="Arial"/>
          <w:sz w:val="24"/>
        </w:rPr>
        <w:t>is e, portanto desclassificadas as p</w:t>
      </w:r>
      <w:r w:rsidR="0049484A" w:rsidRPr="0049484A">
        <w:rPr>
          <w:rFonts w:ascii="Arial" w:hAnsi="Arial" w:cs="Arial"/>
          <w:sz w:val="24"/>
        </w:rPr>
        <w:t>ropostas cujos valores globais sejam inferiores a 70% (setenta por cento) do menor dos seguintes valores:</w:t>
      </w:r>
    </w:p>
    <w:p w:rsidR="0049484A" w:rsidRPr="0049484A" w:rsidRDefault="004A4A68" w:rsidP="004A4A68">
      <w:pPr>
        <w:overflowPunct w:val="0"/>
        <w:autoSpaceDE w:val="0"/>
        <w:autoSpaceDN w:val="0"/>
        <w:spacing w:line="360" w:lineRule="auto"/>
        <w:ind w:left="-426"/>
        <w:jc w:val="both"/>
        <w:textAlignment w:val="baseline"/>
        <w:rPr>
          <w:rFonts w:ascii="Arial" w:hAnsi="Arial" w:cs="Arial"/>
        </w:rPr>
      </w:pPr>
      <w:r>
        <w:rPr>
          <w:rFonts w:ascii="Arial" w:hAnsi="Arial" w:cs="Arial"/>
          <w:sz w:val="24"/>
        </w:rPr>
        <w:t>a)</w:t>
      </w:r>
      <w:r w:rsidR="0049484A" w:rsidRPr="0049484A">
        <w:rPr>
          <w:rFonts w:ascii="Arial" w:hAnsi="Arial" w:cs="Arial"/>
          <w:sz w:val="24"/>
        </w:rPr>
        <w:t>Média aritmética dos valores das propostas superiores a 50% (cinquenta por cento) do valor orçado pela administração</w:t>
      </w:r>
      <w:r>
        <w:rPr>
          <w:rFonts w:ascii="Arial" w:hAnsi="Arial" w:cs="Arial"/>
          <w:sz w:val="24"/>
        </w:rPr>
        <w:t>,</w:t>
      </w:r>
      <w:r w:rsidR="0049484A" w:rsidRPr="0049484A">
        <w:rPr>
          <w:rFonts w:ascii="Arial" w:hAnsi="Arial" w:cs="Arial"/>
          <w:sz w:val="24"/>
        </w:rPr>
        <w:t xml:space="preserve"> ou</w:t>
      </w:r>
    </w:p>
    <w:p w:rsidR="0049484A" w:rsidRPr="0049484A" w:rsidRDefault="004A4A68" w:rsidP="004A4A68">
      <w:pPr>
        <w:overflowPunct w:val="0"/>
        <w:autoSpaceDE w:val="0"/>
        <w:autoSpaceDN w:val="0"/>
        <w:spacing w:line="360" w:lineRule="auto"/>
        <w:ind w:left="-426"/>
        <w:jc w:val="both"/>
        <w:textAlignment w:val="baseline"/>
        <w:rPr>
          <w:rFonts w:ascii="Arial" w:hAnsi="Arial" w:cs="Arial"/>
        </w:rPr>
      </w:pPr>
      <w:r>
        <w:rPr>
          <w:rFonts w:ascii="Arial" w:hAnsi="Arial" w:cs="Arial"/>
          <w:sz w:val="24"/>
        </w:rPr>
        <w:t>b)</w:t>
      </w:r>
      <w:r w:rsidR="0049484A" w:rsidRPr="0049484A">
        <w:rPr>
          <w:rFonts w:ascii="Arial" w:hAnsi="Arial" w:cs="Arial"/>
          <w:sz w:val="24"/>
        </w:rPr>
        <w:t xml:space="preserve"> valor orçado pela administração;</w:t>
      </w:r>
    </w:p>
    <w:p w:rsidR="0049484A" w:rsidRDefault="00380E87" w:rsidP="00ED09EB">
      <w:pPr>
        <w:overflowPunct w:val="0"/>
        <w:autoSpaceDE w:val="0"/>
        <w:autoSpaceDN w:val="0"/>
        <w:spacing w:line="360" w:lineRule="auto"/>
        <w:ind w:left="-426"/>
        <w:jc w:val="both"/>
        <w:textAlignment w:val="baseline"/>
        <w:rPr>
          <w:rFonts w:ascii="Arial" w:hAnsi="Arial" w:cs="Arial"/>
          <w:sz w:val="24"/>
        </w:rPr>
      </w:pPr>
      <w:r>
        <w:rPr>
          <w:rFonts w:ascii="Arial" w:hAnsi="Arial" w:cs="Arial"/>
          <w:b/>
          <w:sz w:val="24"/>
        </w:rPr>
        <w:t>9</w:t>
      </w:r>
      <w:r w:rsidR="004A4A68" w:rsidRPr="004A4A68">
        <w:rPr>
          <w:rFonts w:ascii="Arial" w:hAnsi="Arial" w:cs="Arial"/>
          <w:b/>
          <w:sz w:val="24"/>
        </w:rPr>
        <w:t>.4.3</w:t>
      </w:r>
      <w:r w:rsidR="004A4A68">
        <w:rPr>
          <w:rFonts w:ascii="Arial" w:hAnsi="Arial" w:cs="Arial"/>
          <w:sz w:val="24"/>
        </w:rPr>
        <w:t>.</w:t>
      </w:r>
      <w:r w:rsidR="0049484A" w:rsidRPr="0049484A">
        <w:rPr>
          <w:rFonts w:ascii="Arial" w:hAnsi="Arial" w:cs="Arial"/>
          <w:sz w:val="24"/>
        </w:rPr>
        <w:t xml:space="preserve">Serão rejeitadas as propostas que não comprovarem que os custos dos insumos são coerentes com os de mercado e que os coeficientes de produtividade são compatíveis com a execução do objeto do contrato ou proposta que apresente preços global ou unitários simbólicos, irrisórios ou de valor zero, incompatíveis com os preços dos insumos e salários de mercado, acrescidos dos respectivos encargos, exceto quando se referirem a materiais e instalações de propriedade do próprio licitante, para os quais ele renuncie a parcela ou à totalidade da remuneração.  </w:t>
      </w:r>
    </w:p>
    <w:p w:rsidR="00ED09EB" w:rsidRPr="00ED09EB" w:rsidRDefault="00ED09EB" w:rsidP="00ED09EB">
      <w:pPr>
        <w:overflowPunct w:val="0"/>
        <w:autoSpaceDE w:val="0"/>
        <w:autoSpaceDN w:val="0"/>
        <w:spacing w:line="360" w:lineRule="auto"/>
        <w:ind w:left="-426"/>
        <w:jc w:val="both"/>
        <w:textAlignment w:val="baseline"/>
        <w:rPr>
          <w:rFonts w:ascii="Arial" w:hAnsi="Arial" w:cs="Arial"/>
        </w:rPr>
      </w:pPr>
    </w:p>
    <w:p w:rsidR="00A03CCE" w:rsidRPr="008137BA" w:rsidRDefault="00380E87" w:rsidP="0049484A">
      <w:pPr>
        <w:pStyle w:val="PargrafodaLista"/>
        <w:tabs>
          <w:tab w:val="left" w:pos="567"/>
        </w:tabs>
        <w:spacing w:before="120" w:line="360" w:lineRule="auto"/>
        <w:ind w:left="-426" w:right="512"/>
        <w:rPr>
          <w:rFonts w:ascii="Arial" w:hAnsi="Arial" w:cs="Arial"/>
          <w:b/>
          <w:bCs/>
          <w:color w:val="000000" w:themeColor="text1"/>
          <w:sz w:val="24"/>
          <w:szCs w:val="24"/>
        </w:rPr>
      </w:pPr>
      <w:r>
        <w:rPr>
          <w:rFonts w:ascii="Arial" w:hAnsi="Arial" w:cs="Arial"/>
          <w:b/>
          <w:bCs/>
          <w:color w:val="000000" w:themeColor="text1"/>
          <w:sz w:val="24"/>
          <w:szCs w:val="24"/>
        </w:rPr>
        <w:t>10</w:t>
      </w:r>
      <w:r w:rsidR="00915738">
        <w:rPr>
          <w:rFonts w:ascii="Arial" w:hAnsi="Arial" w:cs="Arial"/>
          <w:b/>
          <w:bCs/>
          <w:color w:val="000000" w:themeColor="text1"/>
          <w:sz w:val="24"/>
          <w:szCs w:val="24"/>
        </w:rPr>
        <w:t>.</w:t>
      </w:r>
      <w:r w:rsidR="00490B18">
        <w:rPr>
          <w:rFonts w:ascii="Arial" w:hAnsi="Arial" w:cs="Arial"/>
          <w:b/>
          <w:bCs/>
          <w:color w:val="000000" w:themeColor="text1"/>
          <w:sz w:val="24"/>
          <w:szCs w:val="24"/>
        </w:rPr>
        <w:t xml:space="preserve"> </w:t>
      </w:r>
      <w:r w:rsidR="00A03CCE" w:rsidRPr="008137BA">
        <w:rPr>
          <w:rFonts w:ascii="Arial" w:hAnsi="Arial" w:cs="Arial"/>
          <w:b/>
          <w:bCs/>
          <w:color w:val="000000" w:themeColor="text1"/>
          <w:sz w:val="24"/>
          <w:szCs w:val="24"/>
        </w:rPr>
        <w:t>DO CONTROLE E FISCALIZAÇÃO DO</w:t>
      </w:r>
      <w:r w:rsidR="007C58A3">
        <w:rPr>
          <w:rFonts w:ascii="Arial" w:hAnsi="Arial" w:cs="Arial"/>
          <w:b/>
          <w:bCs/>
          <w:color w:val="000000" w:themeColor="text1"/>
          <w:sz w:val="24"/>
          <w:szCs w:val="24"/>
        </w:rPr>
        <w:t>S</w:t>
      </w:r>
      <w:r w:rsidR="00A03CCE" w:rsidRPr="008137BA">
        <w:rPr>
          <w:rFonts w:ascii="Arial" w:hAnsi="Arial" w:cs="Arial"/>
          <w:b/>
          <w:bCs/>
          <w:color w:val="000000" w:themeColor="text1"/>
          <w:sz w:val="24"/>
          <w:szCs w:val="24"/>
        </w:rPr>
        <w:t xml:space="preserve"> SERVIÇO</w:t>
      </w:r>
      <w:r w:rsidR="007C58A3">
        <w:rPr>
          <w:rFonts w:ascii="Arial" w:hAnsi="Arial" w:cs="Arial"/>
          <w:b/>
          <w:bCs/>
          <w:color w:val="000000" w:themeColor="text1"/>
          <w:sz w:val="24"/>
          <w:szCs w:val="24"/>
        </w:rPr>
        <w:t>S</w:t>
      </w:r>
    </w:p>
    <w:p w:rsidR="00A03CCE" w:rsidRPr="008137BA" w:rsidRDefault="00380E87" w:rsidP="0049484A">
      <w:pPr>
        <w:tabs>
          <w:tab w:val="left" w:pos="567"/>
        </w:tabs>
        <w:spacing w:line="360" w:lineRule="auto"/>
        <w:ind w:left="-426" w:right="512"/>
        <w:jc w:val="both"/>
        <w:rPr>
          <w:rFonts w:ascii="Arial" w:hAnsi="Arial" w:cs="Arial"/>
          <w:b/>
          <w:color w:val="000000" w:themeColor="text1"/>
          <w:sz w:val="24"/>
          <w:szCs w:val="24"/>
        </w:rPr>
      </w:pPr>
      <w:r>
        <w:rPr>
          <w:rFonts w:ascii="Arial" w:hAnsi="Arial" w:cs="Arial"/>
          <w:b/>
          <w:sz w:val="24"/>
          <w:szCs w:val="24"/>
        </w:rPr>
        <w:t>10</w:t>
      </w:r>
      <w:r w:rsidR="0018342F" w:rsidRPr="0018342F">
        <w:rPr>
          <w:rFonts w:ascii="Arial" w:hAnsi="Arial" w:cs="Arial"/>
          <w:b/>
          <w:sz w:val="24"/>
          <w:szCs w:val="24"/>
        </w:rPr>
        <w:t>.1</w:t>
      </w:r>
      <w:r w:rsidR="0018342F">
        <w:rPr>
          <w:rFonts w:ascii="Arial" w:hAnsi="Arial" w:cs="Arial"/>
          <w:color w:val="000000" w:themeColor="text1"/>
          <w:sz w:val="24"/>
          <w:szCs w:val="24"/>
        </w:rPr>
        <w:t>.</w:t>
      </w:r>
      <w:r w:rsidR="00A03CCE" w:rsidRPr="008137BA">
        <w:rPr>
          <w:rFonts w:ascii="Arial" w:hAnsi="Arial" w:cs="Arial"/>
          <w:color w:val="000000" w:themeColor="text1"/>
          <w:sz w:val="24"/>
          <w:szCs w:val="24"/>
        </w:rPr>
        <w:t>Nos termos do art. 67 Lei nº 8.666, de 1993 será designado representante para acompanhar e fiscalizar os serviços, anotando em registro próprio todas as ocorrências relacionadas com a execução e determinando o que for necessário à regularização de falhas ou defeitos observados</w:t>
      </w:r>
      <w:r w:rsidR="00A03CCE" w:rsidRPr="008137BA">
        <w:rPr>
          <w:rFonts w:ascii="Arial" w:hAnsi="Arial" w:cs="Arial"/>
          <w:b/>
          <w:color w:val="000000" w:themeColor="text1"/>
          <w:sz w:val="24"/>
          <w:szCs w:val="24"/>
          <w:lang w:val="pt-BR"/>
        </w:rPr>
        <w:t>.</w:t>
      </w:r>
    </w:p>
    <w:p w:rsidR="00490B18" w:rsidRDefault="00380E87" w:rsidP="00490B18">
      <w:pPr>
        <w:tabs>
          <w:tab w:val="left" w:pos="567"/>
        </w:tabs>
        <w:spacing w:line="360" w:lineRule="auto"/>
        <w:ind w:left="-426" w:right="512"/>
        <w:jc w:val="both"/>
        <w:rPr>
          <w:rFonts w:ascii="Arial" w:hAnsi="Arial" w:cs="Arial"/>
          <w:b/>
          <w:color w:val="000000" w:themeColor="text1"/>
          <w:sz w:val="24"/>
          <w:szCs w:val="24"/>
        </w:rPr>
      </w:pPr>
      <w:r>
        <w:rPr>
          <w:rFonts w:ascii="Arial" w:hAnsi="Arial" w:cs="Arial"/>
          <w:b/>
          <w:color w:val="000000" w:themeColor="text1"/>
          <w:sz w:val="24"/>
          <w:szCs w:val="24"/>
        </w:rPr>
        <w:t>10</w:t>
      </w:r>
      <w:r w:rsidR="0018342F" w:rsidRPr="0018342F">
        <w:rPr>
          <w:rFonts w:ascii="Arial" w:hAnsi="Arial" w:cs="Arial"/>
          <w:b/>
          <w:color w:val="000000" w:themeColor="text1"/>
          <w:sz w:val="24"/>
          <w:szCs w:val="24"/>
        </w:rPr>
        <w:t>.2</w:t>
      </w:r>
      <w:r w:rsidR="0018342F">
        <w:rPr>
          <w:rFonts w:ascii="Arial" w:hAnsi="Arial" w:cs="Arial"/>
          <w:color w:val="000000" w:themeColor="text1"/>
          <w:sz w:val="24"/>
          <w:szCs w:val="24"/>
        </w:rPr>
        <w:t xml:space="preserve">. </w:t>
      </w:r>
      <w:r w:rsidR="00A03CCE" w:rsidRPr="008137BA">
        <w:rPr>
          <w:rFonts w:ascii="Arial" w:hAnsi="Arial" w:cs="Arial"/>
          <w:color w:val="000000" w:themeColor="text1"/>
          <w:sz w:val="24"/>
          <w:szCs w:val="24"/>
        </w:rPr>
        <w:t>A fiscalização de que trata este item não exclui nem reduz a responsabilidade do Contratado, inclusive perante terceiros por qualquer irregularidade, ainda que resultante de imperfeições técnicas ou vícios redibitórios e, na ocorrência desta, não implica em corresponsabilidade da Administração ou de seus agentes e prepostos, de conformidade com o art.70 da Lei Federal nº</w:t>
      </w:r>
      <w:r w:rsidR="002A4138">
        <w:rPr>
          <w:rFonts w:ascii="Arial" w:hAnsi="Arial" w:cs="Arial"/>
          <w:color w:val="000000" w:themeColor="text1"/>
          <w:sz w:val="24"/>
          <w:szCs w:val="24"/>
        </w:rPr>
        <w:t xml:space="preserve"> </w:t>
      </w:r>
      <w:r w:rsidR="00A03CCE" w:rsidRPr="008137BA">
        <w:rPr>
          <w:rFonts w:ascii="Arial" w:hAnsi="Arial" w:cs="Arial"/>
          <w:color w:val="000000" w:themeColor="text1"/>
          <w:sz w:val="24"/>
          <w:szCs w:val="24"/>
        </w:rPr>
        <w:t>8.666, de 1993</w:t>
      </w:r>
      <w:r w:rsidR="00A03CCE" w:rsidRPr="008137BA">
        <w:rPr>
          <w:rFonts w:ascii="Arial" w:hAnsi="Arial" w:cs="Arial"/>
          <w:b/>
          <w:color w:val="000000" w:themeColor="text1"/>
          <w:sz w:val="24"/>
          <w:szCs w:val="24"/>
        </w:rPr>
        <w:t>.</w:t>
      </w:r>
    </w:p>
    <w:p w:rsidR="00915738" w:rsidRDefault="00380E87" w:rsidP="00490B18">
      <w:pPr>
        <w:tabs>
          <w:tab w:val="left" w:pos="567"/>
        </w:tabs>
        <w:spacing w:line="360" w:lineRule="auto"/>
        <w:ind w:left="-426" w:right="512"/>
        <w:jc w:val="both"/>
        <w:rPr>
          <w:rFonts w:ascii="Arial" w:hAnsi="Arial" w:cs="Arial"/>
          <w:color w:val="000000" w:themeColor="text1"/>
          <w:sz w:val="24"/>
          <w:szCs w:val="24"/>
        </w:rPr>
      </w:pPr>
      <w:r>
        <w:rPr>
          <w:rFonts w:ascii="Arial" w:hAnsi="Arial" w:cs="Arial"/>
          <w:b/>
          <w:color w:val="000000" w:themeColor="text1"/>
          <w:sz w:val="24"/>
          <w:szCs w:val="24"/>
        </w:rPr>
        <w:t>10</w:t>
      </w:r>
      <w:r w:rsidR="00915738">
        <w:rPr>
          <w:rFonts w:ascii="Arial" w:hAnsi="Arial" w:cs="Arial"/>
          <w:b/>
          <w:color w:val="000000" w:themeColor="text1"/>
          <w:sz w:val="24"/>
          <w:szCs w:val="24"/>
        </w:rPr>
        <w:t xml:space="preserve">.3. </w:t>
      </w:r>
      <w:r w:rsidR="00915738" w:rsidRPr="00915738">
        <w:rPr>
          <w:rFonts w:ascii="Arial" w:hAnsi="Arial" w:cs="Arial"/>
          <w:color w:val="000000" w:themeColor="text1"/>
          <w:sz w:val="24"/>
          <w:szCs w:val="24"/>
        </w:rPr>
        <w:t>Em razão das atribuições outorgadas à Fiscalização, a comissão de Fisacalização deverá ser composta por, pelo menos, um fiscal técnico, devidamente habilitado no ramo da Engenharia ou Arquitetura</w:t>
      </w:r>
      <w:r w:rsidR="00915738">
        <w:rPr>
          <w:rFonts w:ascii="Arial" w:hAnsi="Arial" w:cs="Arial"/>
          <w:color w:val="000000" w:themeColor="text1"/>
          <w:sz w:val="24"/>
          <w:szCs w:val="24"/>
        </w:rPr>
        <w:t>.</w:t>
      </w:r>
    </w:p>
    <w:p w:rsidR="00A03CCE" w:rsidRPr="00490B18" w:rsidRDefault="00380E87" w:rsidP="00490B18">
      <w:pPr>
        <w:tabs>
          <w:tab w:val="left" w:pos="567"/>
        </w:tabs>
        <w:spacing w:line="360" w:lineRule="auto"/>
        <w:ind w:left="-426" w:right="512"/>
        <w:jc w:val="both"/>
        <w:rPr>
          <w:rFonts w:ascii="Arial" w:hAnsi="Arial" w:cs="Arial"/>
          <w:color w:val="000000" w:themeColor="text1"/>
          <w:sz w:val="24"/>
          <w:szCs w:val="24"/>
        </w:rPr>
      </w:pPr>
      <w:r>
        <w:rPr>
          <w:rFonts w:ascii="Arial" w:hAnsi="Arial" w:cs="Arial"/>
          <w:b/>
          <w:color w:val="000000" w:themeColor="text1"/>
          <w:sz w:val="24"/>
          <w:szCs w:val="24"/>
        </w:rPr>
        <w:t>10</w:t>
      </w:r>
      <w:r w:rsidR="00490B18" w:rsidRPr="00490B18">
        <w:rPr>
          <w:rFonts w:ascii="Arial" w:hAnsi="Arial" w:cs="Arial"/>
          <w:b/>
          <w:color w:val="000000" w:themeColor="text1"/>
          <w:sz w:val="24"/>
          <w:szCs w:val="24"/>
        </w:rPr>
        <w:t>.3</w:t>
      </w:r>
      <w:r w:rsidR="00490B18">
        <w:rPr>
          <w:rFonts w:ascii="Arial" w:hAnsi="Arial" w:cs="Arial"/>
          <w:color w:val="000000" w:themeColor="text1"/>
          <w:sz w:val="24"/>
          <w:szCs w:val="24"/>
        </w:rPr>
        <w:t>.</w:t>
      </w:r>
      <w:r w:rsidR="00A03CCE" w:rsidRPr="008137BA">
        <w:rPr>
          <w:rFonts w:ascii="Arial" w:hAnsi="Arial" w:cs="Arial"/>
          <w:color w:val="000000" w:themeColor="text1"/>
          <w:sz w:val="24"/>
          <w:szCs w:val="24"/>
        </w:rPr>
        <w:t>O representante da Administração anotará em registro próprio todas as ocorrências relacionadas com a execução do Contrato, indicando dia, mês e ano,bem como o nome dos funcionários eventualmente envolvidos, determinando o que for necessário à regularização das falhas ou defeitos observados e encaminhando os apontamentos à autoridade competente para as providências cabíveis.</w:t>
      </w:r>
    </w:p>
    <w:p w:rsidR="00A03CCE" w:rsidRPr="008137BA" w:rsidRDefault="00380E87" w:rsidP="00490B18">
      <w:pPr>
        <w:tabs>
          <w:tab w:val="left" w:pos="567"/>
        </w:tabs>
        <w:spacing w:line="360" w:lineRule="auto"/>
        <w:ind w:left="-426" w:right="512"/>
        <w:jc w:val="both"/>
        <w:rPr>
          <w:rFonts w:ascii="Arial" w:hAnsi="Arial" w:cs="Arial"/>
          <w:b/>
          <w:color w:val="000000" w:themeColor="text1"/>
          <w:sz w:val="24"/>
          <w:szCs w:val="24"/>
        </w:rPr>
      </w:pPr>
      <w:r>
        <w:rPr>
          <w:rFonts w:ascii="Arial" w:hAnsi="Arial" w:cs="Arial"/>
          <w:b/>
          <w:color w:val="000000" w:themeColor="text1"/>
          <w:sz w:val="24"/>
          <w:szCs w:val="24"/>
        </w:rPr>
        <w:t>10</w:t>
      </w:r>
      <w:r w:rsidR="00490B18" w:rsidRPr="00490B18">
        <w:rPr>
          <w:rFonts w:ascii="Arial" w:hAnsi="Arial" w:cs="Arial"/>
          <w:b/>
          <w:color w:val="000000" w:themeColor="text1"/>
          <w:sz w:val="24"/>
          <w:szCs w:val="24"/>
        </w:rPr>
        <w:t>.4</w:t>
      </w:r>
      <w:r w:rsidR="00490B18">
        <w:rPr>
          <w:rFonts w:ascii="Arial" w:hAnsi="Arial" w:cs="Arial"/>
          <w:color w:val="000000" w:themeColor="text1"/>
          <w:sz w:val="24"/>
          <w:szCs w:val="24"/>
        </w:rPr>
        <w:t>.</w:t>
      </w:r>
      <w:r w:rsidR="00A03CCE" w:rsidRPr="008137BA">
        <w:rPr>
          <w:rFonts w:ascii="Arial" w:hAnsi="Arial" w:cs="Arial"/>
          <w:color w:val="000000" w:themeColor="text1"/>
          <w:sz w:val="24"/>
          <w:szCs w:val="24"/>
        </w:rPr>
        <w:t>O descumprimento total ou parcial das obrigações e responsabilidades assumidas pela</w:t>
      </w:r>
      <w:r w:rsidR="0018342F">
        <w:rPr>
          <w:rFonts w:ascii="Arial" w:hAnsi="Arial" w:cs="Arial"/>
          <w:color w:val="000000" w:themeColor="text1"/>
          <w:sz w:val="24"/>
          <w:szCs w:val="24"/>
        </w:rPr>
        <w:t xml:space="preserve"> </w:t>
      </w:r>
      <w:r w:rsidR="00A03CCE" w:rsidRPr="008137BA">
        <w:rPr>
          <w:rFonts w:ascii="Arial" w:hAnsi="Arial" w:cs="Arial"/>
          <w:color w:val="000000" w:themeColor="text1"/>
          <w:sz w:val="24"/>
          <w:szCs w:val="24"/>
        </w:rPr>
        <w:t xml:space="preserve">Contratada ensejará a aplicação de sanções administrativas, previstas neste </w:t>
      </w:r>
      <w:r w:rsidR="0018342F">
        <w:rPr>
          <w:rFonts w:ascii="Arial" w:hAnsi="Arial" w:cs="Arial"/>
          <w:color w:val="000000" w:themeColor="text1"/>
          <w:sz w:val="24"/>
          <w:szCs w:val="24"/>
        </w:rPr>
        <w:t>Projeto Básico</w:t>
      </w:r>
      <w:r w:rsidR="00A03CCE" w:rsidRPr="008137BA">
        <w:rPr>
          <w:rFonts w:ascii="Arial" w:hAnsi="Arial" w:cs="Arial"/>
          <w:color w:val="000000" w:themeColor="text1"/>
          <w:sz w:val="24"/>
          <w:szCs w:val="24"/>
        </w:rPr>
        <w:t xml:space="preserve"> e na legislação vigente, podendo culminar no cancelamento do Contrato caso o </w:t>
      </w:r>
      <w:r w:rsidR="00EA08B1" w:rsidRPr="008137BA">
        <w:rPr>
          <w:rFonts w:ascii="Arial" w:hAnsi="Arial" w:cs="Arial"/>
          <w:color w:val="000000" w:themeColor="text1"/>
          <w:sz w:val="24"/>
          <w:szCs w:val="24"/>
        </w:rPr>
        <w:t>Contratado</w:t>
      </w:r>
      <w:r w:rsidR="0018342F">
        <w:rPr>
          <w:rFonts w:ascii="Arial" w:hAnsi="Arial" w:cs="Arial"/>
          <w:color w:val="000000" w:themeColor="text1"/>
          <w:sz w:val="24"/>
          <w:szCs w:val="24"/>
        </w:rPr>
        <w:t xml:space="preserve"> </w:t>
      </w:r>
      <w:r w:rsidR="00A03CCE" w:rsidRPr="008137BA">
        <w:rPr>
          <w:rFonts w:ascii="Arial" w:hAnsi="Arial" w:cs="Arial"/>
          <w:color w:val="000000" w:themeColor="text1"/>
          <w:sz w:val="24"/>
          <w:szCs w:val="24"/>
        </w:rPr>
        <w:t>venha a sofrer sanção prevista nos incisos III ou IV do caput do art. 87 da Lei 8.666, de 1993, ou no art. 7º da Lei nº 10.520, de 2002</w:t>
      </w:r>
      <w:r w:rsidR="00A03CCE" w:rsidRPr="008137BA">
        <w:rPr>
          <w:rFonts w:ascii="Arial" w:hAnsi="Arial" w:cs="Arial"/>
          <w:b/>
          <w:color w:val="000000" w:themeColor="text1"/>
          <w:sz w:val="24"/>
          <w:szCs w:val="24"/>
        </w:rPr>
        <w:t>.</w:t>
      </w:r>
    </w:p>
    <w:p w:rsidR="00A03CCE" w:rsidRPr="008137BA" w:rsidRDefault="00380E87" w:rsidP="00490B18">
      <w:pPr>
        <w:tabs>
          <w:tab w:val="left" w:pos="567"/>
        </w:tabs>
        <w:spacing w:line="360" w:lineRule="auto"/>
        <w:ind w:left="-426" w:right="512"/>
        <w:jc w:val="both"/>
        <w:rPr>
          <w:rFonts w:ascii="Arial" w:hAnsi="Arial" w:cs="Arial"/>
          <w:b/>
          <w:iCs/>
          <w:color w:val="000000" w:themeColor="text1"/>
          <w:sz w:val="24"/>
          <w:szCs w:val="24"/>
          <w:lang w:val="pt-BR"/>
        </w:rPr>
      </w:pPr>
      <w:r>
        <w:rPr>
          <w:rFonts w:ascii="Arial" w:hAnsi="Arial" w:cs="Arial"/>
          <w:b/>
          <w:color w:val="000000" w:themeColor="text1"/>
          <w:sz w:val="24"/>
          <w:szCs w:val="24"/>
        </w:rPr>
        <w:t>10</w:t>
      </w:r>
      <w:r w:rsidR="00490B18" w:rsidRPr="00490B18">
        <w:rPr>
          <w:rFonts w:ascii="Arial" w:hAnsi="Arial" w:cs="Arial"/>
          <w:b/>
          <w:color w:val="000000" w:themeColor="text1"/>
          <w:sz w:val="24"/>
          <w:szCs w:val="24"/>
        </w:rPr>
        <w:t>.5</w:t>
      </w:r>
      <w:r w:rsidR="00490B18">
        <w:rPr>
          <w:rFonts w:ascii="Arial" w:hAnsi="Arial" w:cs="Arial"/>
          <w:color w:val="000000" w:themeColor="text1"/>
          <w:sz w:val="24"/>
          <w:szCs w:val="24"/>
        </w:rPr>
        <w:t>.</w:t>
      </w:r>
      <w:r w:rsidR="00A03CCE" w:rsidRPr="008137BA">
        <w:rPr>
          <w:rFonts w:ascii="Arial" w:hAnsi="Arial" w:cs="Arial"/>
          <w:color w:val="000000" w:themeColor="text1"/>
          <w:sz w:val="24"/>
          <w:szCs w:val="24"/>
        </w:rPr>
        <w:t>As atividades de fiscalização devem ser realizadas de forma preventiva, rotineira e sistemática no momento da execução dos serviços</w:t>
      </w:r>
      <w:r w:rsidR="00A03CCE" w:rsidRPr="008137BA">
        <w:rPr>
          <w:rFonts w:ascii="Arial" w:hAnsi="Arial" w:cs="Arial"/>
          <w:b/>
          <w:color w:val="000000" w:themeColor="text1"/>
          <w:sz w:val="24"/>
          <w:szCs w:val="24"/>
        </w:rPr>
        <w:t>.</w:t>
      </w:r>
    </w:p>
    <w:p w:rsidR="00A03CCE" w:rsidRPr="008137BA" w:rsidRDefault="00380E87" w:rsidP="00490B18">
      <w:pPr>
        <w:tabs>
          <w:tab w:val="left" w:pos="567"/>
        </w:tabs>
        <w:spacing w:line="360" w:lineRule="auto"/>
        <w:ind w:left="-426" w:right="512"/>
        <w:jc w:val="both"/>
        <w:rPr>
          <w:rFonts w:ascii="Arial" w:hAnsi="Arial" w:cs="Arial"/>
          <w:b/>
          <w:color w:val="000000" w:themeColor="text1"/>
          <w:sz w:val="24"/>
          <w:szCs w:val="24"/>
          <w:lang w:val="pt-BR"/>
        </w:rPr>
      </w:pPr>
      <w:r>
        <w:rPr>
          <w:rFonts w:ascii="Arial" w:hAnsi="Arial" w:cs="Arial"/>
          <w:b/>
          <w:iCs/>
          <w:color w:val="000000" w:themeColor="text1"/>
          <w:sz w:val="24"/>
          <w:szCs w:val="24"/>
          <w:lang w:val="pt-BR"/>
        </w:rPr>
        <w:t>10</w:t>
      </w:r>
      <w:r w:rsidR="00490B18" w:rsidRPr="00490B18">
        <w:rPr>
          <w:rFonts w:ascii="Arial" w:hAnsi="Arial" w:cs="Arial"/>
          <w:b/>
          <w:iCs/>
          <w:color w:val="000000" w:themeColor="text1"/>
          <w:sz w:val="24"/>
          <w:szCs w:val="24"/>
          <w:lang w:val="pt-BR"/>
        </w:rPr>
        <w:t>.6</w:t>
      </w:r>
      <w:r w:rsidR="00490B18">
        <w:rPr>
          <w:rFonts w:ascii="Arial" w:hAnsi="Arial" w:cs="Arial"/>
          <w:iCs/>
          <w:color w:val="000000" w:themeColor="text1"/>
          <w:sz w:val="24"/>
          <w:szCs w:val="24"/>
          <w:lang w:val="pt-BR"/>
        </w:rPr>
        <w:t>.</w:t>
      </w:r>
      <w:r w:rsidR="002A4138">
        <w:rPr>
          <w:rFonts w:ascii="Arial" w:hAnsi="Arial" w:cs="Arial"/>
          <w:iCs/>
          <w:color w:val="000000" w:themeColor="text1"/>
          <w:sz w:val="24"/>
          <w:szCs w:val="24"/>
          <w:lang w:val="pt-BR"/>
        </w:rPr>
        <w:t>A C</w:t>
      </w:r>
      <w:r w:rsidR="00A03CCE" w:rsidRPr="008137BA">
        <w:rPr>
          <w:rFonts w:ascii="Arial" w:hAnsi="Arial" w:cs="Arial"/>
          <w:iCs/>
          <w:color w:val="000000" w:themeColor="text1"/>
          <w:sz w:val="24"/>
          <w:szCs w:val="24"/>
          <w:lang w:val="pt-BR"/>
        </w:rPr>
        <w:t>ontratada possibilitará a fiscalização</w:t>
      </w:r>
      <w:r w:rsidR="0018342F">
        <w:rPr>
          <w:rFonts w:ascii="Arial" w:hAnsi="Arial" w:cs="Arial"/>
          <w:iCs/>
          <w:color w:val="000000" w:themeColor="text1"/>
          <w:sz w:val="24"/>
          <w:szCs w:val="24"/>
          <w:lang w:val="pt-BR"/>
        </w:rPr>
        <w:t>,</w:t>
      </w:r>
      <w:r w:rsidR="002A4138">
        <w:rPr>
          <w:rFonts w:ascii="Arial" w:hAnsi="Arial" w:cs="Arial"/>
          <w:iCs/>
          <w:color w:val="000000" w:themeColor="text1"/>
          <w:sz w:val="24"/>
          <w:szCs w:val="24"/>
          <w:lang w:val="pt-BR"/>
        </w:rPr>
        <w:t xml:space="preserve"> pela C</w:t>
      </w:r>
      <w:r w:rsidR="00A03CCE" w:rsidRPr="008137BA">
        <w:rPr>
          <w:rFonts w:ascii="Arial" w:hAnsi="Arial" w:cs="Arial"/>
          <w:iCs/>
          <w:color w:val="000000" w:themeColor="text1"/>
          <w:sz w:val="24"/>
          <w:szCs w:val="24"/>
          <w:lang w:val="pt-BR"/>
        </w:rPr>
        <w:t>ontratante</w:t>
      </w:r>
      <w:r w:rsidR="0018342F">
        <w:rPr>
          <w:rFonts w:ascii="Arial" w:hAnsi="Arial" w:cs="Arial"/>
          <w:iCs/>
          <w:color w:val="000000" w:themeColor="text1"/>
          <w:sz w:val="24"/>
          <w:szCs w:val="24"/>
          <w:lang w:val="pt-BR"/>
        </w:rPr>
        <w:t>,</w:t>
      </w:r>
      <w:r w:rsidR="00A03CCE" w:rsidRPr="008137BA">
        <w:rPr>
          <w:rFonts w:ascii="Arial" w:hAnsi="Arial" w:cs="Arial"/>
          <w:iCs/>
          <w:color w:val="000000" w:themeColor="text1"/>
          <w:sz w:val="24"/>
          <w:szCs w:val="24"/>
          <w:lang w:val="pt-BR"/>
        </w:rPr>
        <w:t xml:space="preserve"> quanto à distribuição, controle e super</w:t>
      </w:r>
      <w:r w:rsidR="0058304A">
        <w:rPr>
          <w:rFonts w:ascii="Arial" w:hAnsi="Arial" w:cs="Arial"/>
          <w:iCs/>
          <w:color w:val="000000" w:themeColor="text1"/>
          <w:sz w:val="24"/>
          <w:szCs w:val="24"/>
          <w:lang w:val="pt-BR"/>
        </w:rPr>
        <w:t>visão dos recursos alocados à execução dos serviços</w:t>
      </w:r>
      <w:r w:rsidR="00A03CCE" w:rsidRPr="008137BA">
        <w:rPr>
          <w:rFonts w:ascii="Arial" w:hAnsi="Arial" w:cs="Arial"/>
          <w:b/>
          <w:iCs/>
          <w:color w:val="000000" w:themeColor="text1"/>
          <w:sz w:val="24"/>
          <w:szCs w:val="24"/>
          <w:lang w:val="pt-BR"/>
        </w:rPr>
        <w:t>.</w:t>
      </w:r>
    </w:p>
    <w:p w:rsidR="00A03CCE" w:rsidRPr="008137BA" w:rsidRDefault="00380E87" w:rsidP="00490B18">
      <w:pPr>
        <w:tabs>
          <w:tab w:val="left" w:pos="567"/>
        </w:tabs>
        <w:spacing w:line="360" w:lineRule="auto"/>
        <w:ind w:left="-426" w:right="512"/>
        <w:jc w:val="both"/>
        <w:rPr>
          <w:rFonts w:ascii="Arial" w:hAnsi="Arial" w:cs="Arial"/>
          <w:color w:val="000000" w:themeColor="text1"/>
          <w:sz w:val="24"/>
          <w:szCs w:val="24"/>
          <w:lang w:val="pt-BR"/>
        </w:rPr>
      </w:pPr>
      <w:r>
        <w:rPr>
          <w:rFonts w:ascii="Arial" w:hAnsi="Arial" w:cs="Arial"/>
          <w:b/>
          <w:iCs/>
          <w:color w:val="000000" w:themeColor="text1"/>
          <w:sz w:val="24"/>
          <w:szCs w:val="24"/>
          <w:lang w:val="pt-BR"/>
        </w:rPr>
        <w:t>10</w:t>
      </w:r>
      <w:r w:rsidR="00490B18" w:rsidRPr="00490B18">
        <w:rPr>
          <w:rFonts w:ascii="Arial" w:hAnsi="Arial" w:cs="Arial"/>
          <w:b/>
          <w:iCs/>
          <w:color w:val="000000" w:themeColor="text1"/>
          <w:sz w:val="24"/>
          <w:szCs w:val="24"/>
          <w:lang w:val="pt-BR"/>
        </w:rPr>
        <w:t>.7</w:t>
      </w:r>
      <w:r w:rsidR="00490B18">
        <w:rPr>
          <w:rFonts w:ascii="Arial" w:hAnsi="Arial" w:cs="Arial"/>
          <w:iCs/>
          <w:color w:val="000000" w:themeColor="text1"/>
          <w:sz w:val="24"/>
          <w:szCs w:val="24"/>
          <w:lang w:val="pt-BR"/>
        </w:rPr>
        <w:t>.</w:t>
      </w:r>
      <w:r w:rsidR="0058304A">
        <w:rPr>
          <w:rFonts w:ascii="Arial" w:hAnsi="Arial" w:cs="Arial"/>
          <w:iCs/>
          <w:color w:val="000000" w:themeColor="text1"/>
          <w:sz w:val="24"/>
          <w:szCs w:val="24"/>
          <w:lang w:val="pt-BR"/>
        </w:rPr>
        <w:t>Os projetos, especificações</w:t>
      </w:r>
      <w:r w:rsidR="00A03CCE" w:rsidRPr="008137BA">
        <w:rPr>
          <w:rFonts w:ascii="Arial" w:hAnsi="Arial" w:cs="Arial"/>
          <w:iCs/>
          <w:color w:val="000000" w:themeColor="text1"/>
          <w:sz w:val="24"/>
          <w:szCs w:val="24"/>
          <w:lang w:val="pt-BR"/>
        </w:rPr>
        <w:t xml:space="preserve"> e a planilha orçamentária são</w:t>
      </w:r>
      <w:r w:rsidR="003270FA">
        <w:rPr>
          <w:rFonts w:ascii="Arial" w:hAnsi="Arial" w:cs="Arial"/>
          <w:iCs/>
          <w:color w:val="000000" w:themeColor="text1"/>
          <w:sz w:val="24"/>
          <w:szCs w:val="24"/>
          <w:lang w:val="pt-BR"/>
        </w:rPr>
        <w:t xml:space="preserve"> elementos que se complementam. Even</w:t>
      </w:r>
      <w:r w:rsidR="00A03CCE" w:rsidRPr="008137BA">
        <w:rPr>
          <w:rFonts w:ascii="Arial" w:hAnsi="Arial" w:cs="Arial"/>
          <w:iCs/>
          <w:color w:val="000000" w:themeColor="text1"/>
          <w:sz w:val="24"/>
          <w:szCs w:val="24"/>
          <w:lang w:val="pt-BR"/>
        </w:rPr>
        <w:t xml:space="preserve">tuais discrepâncias </w:t>
      </w:r>
      <w:r w:rsidR="003270FA">
        <w:rPr>
          <w:rFonts w:ascii="Arial" w:hAnsi="Arial" w:cs="Arial"/>
          <w:iCs/>
          <w:color w:val="000000" w:themeColor="text1"/>
          <w:sz w:val="24"/>
          <w:szCs w:val="24"/>
          <w:lang w:val="pt-BR"/>
        </w:rPr>
        <w:t xml:space="preserve">deverão ser </w:t>
      </w:r>
      <w:r w:rsidR="00A03CCE" w:rsidRPr="008137BA">
        <w:rPr>
          <w:rFonts w:ascii="Arial" w:hAnsi="Arial" w:cs="Arial"/>
          <w:iCs/>
          <w:color w:val="000000" w:themeColor="text1"/>
          <w:sz w:val="24"/>
          <w:szCs w:val="24"/>
          <w:lang w:val="pt-BR"/>
        </w:rPr>
        <w:t>resolvidas pela Fiscalização</w:t>
      </w:r>
      <w:r w:rsidR="003270FA">
        <w:rPr>
          <w:rFonts w:ascii="Arial" w:hAnsi="Arial" w:cs="Arial"/>
          <w:iCs/>
          <w:color w:val="000000" w:themeColor="text1"/>
          <w:sz w:val="24"/>
          <w:szCs w:val="24"/>
          <w:lang w:val="pt-BR"/>
        </w:rPr>
        <w:t>, que poderá solicitar a colaboração de técnicos da Secretaria.</w:t>
      </w:r>
    </w:p>
    <w:p w:rsidR="00A03CCE" w:rsidRPr="0018342F" w:rsidRDefault="00380E87" w:rsidP="003270FA">
      <w:pPr>
        <w:tabs>
          <w:tab w:val="left" w:pos="567"/>
        </w:tabs>
        <w:spacing w:line="360" w:lineRule="auto"/>
        <w:ind w:left="-426" w:right="512"/>
        <w:jc w:val="both"/>
        <w:rPr>
          <w:rFonts w:ascii="Arial" w:hAnsi="Arial" w:cs="Arial"/>
          <w:sz w:val="24"/>
          <w:szCs w:val="24"/>
          <w:lang w:val="pt-BR"/>
        </w:rPr>
      </w:pPr>
      <w:r>
        <w:rPr>
          <w:rFonts w:ascii="Arial" w:hAnsi="Arial" w:cs="Arial"/>
          <w:b/>
          <w:iCs/>
          <w:color w:val="000000" w:themeColor="text1"/>
          <w:sz w:val="24"/>
          <w:szCs w:val="24"/>
          <w:lang w:val="pt-BR"/>
        </w:rPr>
        <w:t>10</w:t>
      </w:r>
      <w:r w:rsidR="003270FA" w:rsidRPr="003270FA">
        <w:rPr>
          <w:rFonts w:ascii="Arial" w:hAnsi="Arial" w:cs="Arial"/>
          <w:b/>
          <w:iCs/>
          <w:color w:val="000000" w:themeColor="text1"/>
          <w:sz w:val="24"/>
          <w:szCs w:val="24"/>
          <w:lang w:val="pt-BR"/>
        </w:rPr>
        <w:t>.8</w:t>
      </w:r>
      <w:r w:rsidR="003270FA">
        <w:rPr>
          <w:rFonts w:ascii="Arial" w:hAnsi="Arial" w:cs="Arial"/>
          <w:iCs/>
          <w:color w:val="000000" w:themeColor="text1"/>
          <w:sz w:val="24"/>
          <w:szCs w:val="24"/>
          <w:lang w:val="pt-BR"/>
        </w:rPr>
        <w:t>.</w:t>
      </w:r>
      <w:r w:rsidR="00A03CCE" w:rsidRPr="008137BA">
        <w:rPr>
          <w:rFonts w:ascii="Arial" w:hAnsi="Arial" w:cs="Arial"/>
          <w:iCs/>
          <w:color w:val="000000" w:themeColor="text1"/>
          <w:sz w:val="24"/>
          <w:szCs w:val="24"/>
          <w:lang w:val="pt-BR"/>
        </w:rPr>
        <w:t xml:space="preserve">Reserva-se à Fiscalização o direito de impugnar o andamento dos serviços e a aplicação de materiais ou equipamentos, </w:t>
      </w:r>
      <w:r w:rsidR="0018342F">
        <w:rPr>
          <w:rFonts w:ascii="Arial" w:hAnsi="Arial" w:cs="Arial"/>
          <w:iCs/>
          <w:color w:val="000000" w:themeColor="text1"/>
          <w:sz w:val="24"/>
          <w:szCs w:val="24"/>
          <w:lang w:val="pt-BR"/>
        </w:rPr>
        <w:t xml:space="preserve">quando não atenderem ao </w:t>
      </w:r>
      <w:r w:rsidR="00A03CCE" w:rsidRPr="008137BA">
        <w:rPr>
          <w:rFonts w:ascii="Arial" w:hAnsi="Arial" w:cs="Arial"/>
          <w:iCs/>
          <w:color w:val="000000" w:themeColor="text1"/>
          <w:sz w:val="24"/>
          <w:szCs w:val="24"/>
          <w:lang w:val="pt-BR"/>
        </w:rPr>
        <w:t>que está contido nest</w:t>
      </w:r>
      <w:r w:rsidR="0018342F">
        <w:rPr>
          <w:rFonts w:ascii="Arial" w:hAnsi="Arial" w:cs="Arial"/>
          <w:iCs/>
          <w:color w:val="000000" w:themeColor="text1"/>
          <w:sz w:val="24"/>
          <w:szCs w:val="24"/>
          <w:lang w:val="pt-BR"/>
        </w:rPr>
        <w:t>e Projeto obrigando a</w:t>
      </w:r>
      <w:r w:rsidR="00A03CCE" w:rsidRPr="008137BA">
        <w:rPr>
          <w:rFonts w:ascii="Arial" w:hAnsi="Arial" w:cs="Arial"/>
          <w:iCs/>
          <w:color w:val="000000" w:themeColor="text1"/>
          <w:sz w:val="24"/>
          <w:szCs w:val="24"/>
          <w:lang w:val="pt-BR"/>
        </w:rPr>
        <w:t xml:space="preserve"> Contratada </w:t>
      </w:r>
      <w:r w:rsidR="00A03CCE" w:rsidRPr="0018342F">
        <w:rPr>
          <w:rFonts w:ascii="Arial" w:hAnsi="Arial" w:cs="Arial"/>
          <w:iCs/>
          <w:sz w:val="24"/>
          <w:szCs w:val="24"/>
          <w:lang w:val="pt-BR"/>
        </w:rPr>
        <w:t xml:space="preserve">a </w:t>
      </w:r>
      <w:r w:rsidR="00145786" w:rsidRPr="0018342F">
        <w:rPr>
          <w:rFonts w:ascii="Arial" w:hAnsi="Arial" w:cs="Arial"/>
          <w:iCs/>
          <w:sz w:val="24"/>
          <w:szCs w:val="24"/>
          <w:lang w:val="pt-BR"/>
        </w:rPr>
        <w:t>refazer</w:t>
      </w:r>
      <w:r w:rsidR="0018342F" w:rsidRPr="0018342F">
        <w:rPr>
          <w:rFonts w:ascii="Arial" w:hAnsi="Arial" w:cs="Arial"/>
          <w:iCs/>
          <w:sz w:val="24"/>
          <w:szCs w:val="24"/>
          <w:lang w:val="pt-BR"/>
        </w:rPr>
        <w:t xml:space="preserve"> </w:t>
      </w:r>
      <w:r w:rsidR="00145786" w:rsidRPr="0018342F">
        <w:rPr>
          <w:rFonts w:ascii="Arial" w:hAnsi="Arial" w:cs="Arial"/>
          <w:iCs/>
          <w:sz w:val="24"/>
          <w:szCs w:val="24"/>
          <w:lang w:val="pt-BR"/>
        </w:rPr>
        <w:t>os serviços rejeitados às suas expensas, a fim de adequá-los às especificações deste Projeto.</w:t>
      </w:r>
    </w:p>
    <w:p w:rsidR="00A03CCE" w:rsidRPr="003270FA" w:rsidRDefault="00380E87" w:rsidP="003270FA">
      <w:pPr>
        <w:tabs>
          <w:tab w:val="left" w:pos="567"/>
        </w:tabs>
        <w:spacing w:line="360" w:lineRule="auto"/>
        <w:ind w:left="-426" w:right="512"/>
        <w:jc w:val="both"/>
        <w:rPr>
          <w:rFonts w:ascii="Arial" w:hAnsi="Arial" w:cs="Arial"/>
          <w:sz w:val="24"/>
          <w:szCs w:val="24"/>
          <w:lang w:val="pt-BR"/>
        </w:rPr>
      </w:pPr>
      <w:r>
        <w:rPr>
          <w:rFonts w:ascii="Arial" w:hAnsi="Arial" w:cs="Arial"/>
          <w:b/>
          <w:iCs/>
          <w:color w:val="000000" w:themeColor="text1"/>
          <w:sz w:val="24"/>
          <w:szCs w:val="24"/>
          <w:lang w:val="pt-BR"/>
        </w:rPr>
        <w:t>10</w:t>
      </w:r>
      <w:r w:rsidR="003270FA" w:rsidRPr="003270FA">
        <w:rPr>
          <w:rFonts w:ascii="Arial" w:hAnsi="Arial" w:cs="Arial"/>
          <w:b/>
          <w:iCs/>
          <w:color w:val="000000" w:themeColor="text1"/>
          <w:sz w:val="24"/>
          <w:szCs w:val="24"/>
          <w:lang w:val="pt-BR"/>
        </w:rPr>
        <w:t>.9.</w:t>
      </w:r>
      <w:r w:rsidR="00A03CCE" w:rsidRPr="008137BA">
        <w:rPr>
          <w:rFonts w:ascii="Arial" w:hAnsi="Arial" w:cs="Arial"/>
          <w:iCs/>
          <w:color w:val="000000" w:themeColor="text1"/>
          <w:sz w:val="24"/>
          <w:szCs w:val="24"/>
          <w:lang w:val="pt-BR"/>
        </w:rPr>
        <w:t xml:space="preserve">A Contratada deverá </w:t>
      </w:r>
      <w:r w:rsidR="00145786" w:rsidRPr="008137BA">
        <w:rPr>
          <w:rFonts w:ascii="Arial" w:hAnsi="Arial" w:cs="Arial"/>
          <w:iCs/>
          <w:color w:val="000000" w:themeColor="text1"/>
          <w:sz w:val="24"/>
          <w:szCs w:val="24"/>
          <w:lang w:val="pt-BR"/>
        </w:rPr>
        <w:t>manter</w:t>
      </w:r>
      <w:r w:rsidR="002A4138">
        <w:rPr>
          <w:rFonts w:ascii="Arial" w:hAnsi="Arial" w:cs="Arial"/>
          <w:iCs/>
          <w:color w:val="000000" w:themeColor="text1"/>
          <w:sz w:val="24"/>
          <w:szCs w:val="24"/>
          <w:lang w:val="pt-BR"/>
        </w:rPr>
        <w:t>,</w:t>
      </w:r>
      <w:r w:rsidR="00145786" w:rsidRPr="008137BA">
        <w:rPr>
          <w:rFonts w:ascii="Arial" w:hAnsi="Arial" w:cs="Arial"/>
          <w:iCs/>
          <w:color w:val="000000" w:themeColor="text1"/>
          <w:sz w:val="24"/>
          <w:szCs w:val="24"/>
          <w:lang w:val="pt-BR"/>
        </w:rPr>
        <w:t xml:space="preserve"> </w:t>
      </w:r>
      <w:r w:rsidR="00145786" w:rsidRPr="003270FA">
        <w:rPr>
          <w:rFonts w:ascii="Arial" w:hAnsi="Arial" w:cs="Arial"/>
          <w:iCs/>
          <w:sz w:val="24"/>
          <w:szCs w:val="24"/>
          <w:lang w:val="pt-BR"/>
        </w:rPr>
        <w:t xml:space="preserve">nos </w:t>
      </w:r>
      <w:r w:rsidR="002A4138">
        <w:rPr>
          <w:rFonts w:ascii="Arial" w:hAnsi="Arial" w:cs="Arial"/>
          <w:iCs/>
          <w:sz w:val="24"/>
          <w:szCs w:val="24"/>
          <w:lang w:val="pt-BR"/>
        </w:rPr>
        <w:t>locais de execução dos serviços,</w:t>
      </w:r>
      <w:r w:rsidR="00145786" w:rsidRPr="003270FA">
        <w:rPr>
          <w:rFonts w:ascii="Arial" w:hAnsi="Arial" w:cs="Arial"/>
          <w:iCs/>
          <w:sz w:val="24"/>
          <w:szCs w:val="24"/>
          <w:lang w:val="pt-BR"/>
        </w:rPr>
        <w:t xml:space="preserve"> </w:t>
      </w:r>
      <w:r w:rsidR="00A03CCE" w:rsidRPr="003270FA">
        <w:rPr>
          <w:rFonts w:ascii="Arial" w:hAnsi="Arial" w:cs="Arial"/>
          <w:iCs/>
          <w:sz w:val="24"/>
          <w:szCs w:val="24"/>
          <w:lang w:val="pt-BR"/>
        </w:rPr>
        <w:t>uma cópia d</w:t>
      </w:r>
      <w:r w:rsidR="00145786" w:rsidRPr="003270FA">
        <w:rPr>
          <w:rFonts w:ascii="Arial" w:hAnsi="Arial" w:cs="Arial"/>
          <w:iCs/>
          <w:sz w:val="24"/>
          <w:szCs w:val="24"/>
          <w:lang w:val="pt-BR"/>
        </w:rPr>
        <w:t>as especificações deste Projeto</w:t>
      </w:r>
      <w:r w:rsidR="00A03CCE" w:rsidRPr="003270FA">
        <w:rPr>
          <w:rFonts w:ascii="Arial" w:hAnsi="Arial" w:cs="Arial"/>
          <w:iCs/>
          <w:sz w:val="24"/>
          <w:szCs w:val="24"/>
          <w:lang w:val="pt-BR"/>
        </w:rPr>
        <w:t>, sempre à disposição da Fiscalização.</w:t>
      </w:r>
    </w:p>
    <w:p w:rsidR="00A03CCE" w:rsidRPr="003270FA" w:rsidRDefault="00380E87" w:rsidP="003270FA">
      <w:pPr>
        <w:tabs>
          <w:tab w:val="left" w:pos="567"/>
        </w:tabs>
        <w:spacing w:line="360" w:lineRule="auto"/>
        <w:ind w:left="-426" w:right="512"/>
        <w:jc w:val="both"/>
        <w:rPr>
          <w:rFonts w:ascii="Arial" w:hAnsi="Arial" w:cs="Arial"/>
          <w:sz w:val="24"/>
          <w:szCs w:val="24"/>
          <w:lang w:val="pt-BR"/>
        </w:rPr>
      </w:pPr>
      <w:r>
        <w:rPr>
          <w:rFonts w:ascii="Arial" w:hAnsi="Arial" w:cs="Arial"/>
          <w:b/>
          <w:iCs/>
          <w:sz w:val="24"/>
          <w:szCs w:val="24"/>
          <w:lang w:val="pt-BR"/>
        </w:rPr>
        <w:t>10</w:t>
      </w:r>
      <w:r w:rsidR="003270FA" w:rsidRPr="003270FA">
        <w:rPr>
          <w:rFonts w:ascii="Arial" w:hAnsi="Arial" w:cs="Arial"/>
          <w:b/>
          <w:iCs/>
          <w:sz w:val="24"/>
          <w:szCs w:val="24"/>
          <w:lang w:val="pt-BR"/>
        </w:rPr>
        <w:t>.10</w:t>
      </w:r>
      <w:r w:rsidR="003270FA" w:rsidRPr="003270FA">
        <w:rPr>
          <w:rFonts w:ascii="Arial" w:hAnsi="Arial" w:cs="Arial"/>
          <w:iCs/>
          <w:sz w:val="24"/>
          <w:szCs w:val="24"/>
          <w:lang w:val="pt-BR"/>
        </w:rPr>
        <w:t xml:space="preserve">. </w:t>
      </w:r>
      <w:r w:rsidR="00145786" w:rsidRPr="003270FA">
        <w:rPr>
          <w:rFonts w:ascii="Arial" w:hAnsi="Arial" w:cs="Arial"/>
          <w:iCs/>
          <w:sz w:val="24"/>
          <w:szCs w:val="24"/>
          <w:lang w:val="pt-BR"/>
        </w:rPr>
        <w:t>A</w:t>
      </w:r>
      <w:r w:rsidR="00A03CCE" w:rsidRPr="003270FA">
        <w:rPr>
          <w:rFonts w:ascii="Arial" w:hAnsi="Arial" w:cs="Arial"/>
          <w:iCs/>
          <w:sz w:val="24"/>
          <w:szCs w:val="24"/>
          <w:lang w:val="pt-BR"/>
        </w:rPr>
        <w:t xml:space="preserve"> atuação da Fiscalização </w:t>
      </w:r>
      <w:r w:rsidR="00145786" w:rsidRPr="003270FA">
        <w:rPr>
          <w:rFonts w:ascii="Arial" w:hAnsi="Arial" w:cs="Arial"/>
          <w:iCs/>
          <w:sz w:val="24"/>
          <w:szCs w:val="24"/>
          <w:lang w:val="pt-BR"/>
        </w:rPr>
        <w:t xml:space="preserve">não </w:t>
      </w:r>
      <w:r w:rsidR="00A03CCE" w:rsidRPr="003270FA">
        <w:rPr>
          <w:rFonts w:ascii="Arial" w:hAnsi="Arial" w:cs="Arial"/>
          <w:iCs/>
          <w:sz w:val="24"/>
          <w:szCs w:val="24"/>
          <w:lang w:val="pt-BR"/>
        </w:rPr>
        <w:t xml:space="preserve">eximirá ou atenuará a responsabilidade da Contratada pelos defeitos </w:t>
      </w:r>
      <w:r w:rsidR="00145786" w:rsidRPr="003270FA">
        <w:rPr>
          <w:rFonts w:ascii="Arial" w:hAnsi="Arial" w:cs="Arial"/>
          <w:iCs/>
          <w:sz w:val="24"/>
          <w:szCs w:val="24"/>
          <w:lang w:val="pt-BR"/>
        </w:rPr>
        <w:t>verificados após a conclusão dos serviços</w:t>
      </w:r>
      <w:r w:rsidR="00A03CCE" w:rsidRPr="003270FA">
        <w:rPr>
          <w:rFonts w:ascii="Arial" w:hAnsi="Arial" w:cs="Arial"/>
          <w:iCs/>
          <w:sz w:val="24"/>
          <w:szCs w:val="24"/>
          <w:lang w:val="pt-BR"/>
        </w:rPr>
        <w:t>.</w:t>
      </w:r>
    </w:p>
    <w:p w:rsidR="00A03CCE" w:rsidRPr="003270FA" w:rsidRDefault="00380E87" w:rsidP="003270FA">
      <w:pPr>
        <w:tabs>
          <w:tab w:val="left" w:pos="-426"/>
        </w:tabs>
        <w:spacing w:line="360" w:lineRule="auto"/>
        <w:ind w:left="-426" w:right="512"/>
        <w:jc w:val="both"/>
        <w:rPr>
          <w:rFonts w:ascii="Arial" w:hAnsi="Arial" w:cs="Arial"/>
          <w:sz w:val="24"/>
          <w:szCs w:val="24"/>
          <w:lang w:val="pt-BR"/>
        </w:rPr>
      </w:pPr>
      <w:r>
        <w:rPr>
          <w:rFonts w:ascii="Arial" w:hAnsi="Arial" w:cs="Arial"/>
          <w:b/>
          <w:iCs/>
          <w:sz w:val="24"/>
          <w:szCs w:val="24"/>
          <w:lang w:val="pt-BR"/>
        </w:rPr>
        <w:t>10</w:t>
      </w:r>
      <w:r w:rsidR="003270FA" w:rsidRPr="003270FA">
        <w:rPr>
          <w:rFonts w:ascii="Arial" w:hAnsi="Arial" w:cs="Arial"/>
          <w:b/>
          <w:iCs/>
          <w:sz w:val="24"/>
          <w:szCs w:val="24"/>
          <w:lang w:val="pt-BR"/>
        </w:rPr>
        <w:t>.11</w:t>
      </w:r>
      <w:r w:rsidR="003270FA" w:rsidRPr="003270FA">
        <w:rPr>
          <w:rFonts w:ascii="Arial" w:hAnsi="Arial" w:cs="Arial"/>
          <w:iCs/>
          <w:sz w:val="24"/>
          <w:szCs w:val="24"/>
          <w:lang w:val="pt-BR"/>
        </w:rPr>
        <w:t>.</w:t>
      </w:r>
      <w:r w:rsidR="00145786" w:rsidRPr="003270FA">
        <w:rPr>
          <w:rFonts w:ascii="Arial" w:hAnsi="Arial" w:cs="Arial"/>
          <w:iCs/>
          <w:sz w:val="24"/>
          <w:szCs w:val="24"/>
          <w:lang w:val="pt-BR"/>
        </w:rPr>
        <w:t>A Contratada deverá facultar o acesso da Fiscalização, devidamente identificada,</w:t>
      </w:r>
      <w:r w:rsidR="00A03CCE" w:rsidRPr="003270FA">
        <w:rPr>
          <w:rFonts w:ascii="Arial" w:hAnsi="Arial" w:cs="Arial"/>
          <w:iCs/>
          <w:sz w:val="24"/>
          <w:szCs w:val="24"/>
          <w:lang w:val="pt-BR"/>
        </w:rPr>
        <w:t xml:space="preserve"> a qualquer </w:t>
      </w:r>
      <w:r w:rsidR="00145786" w:rsidRPr="003270FA">
        <w:rPr>
          <w:rFonts w:ascii="Arial" w:hAnsi="Arial" w:cs="Arial"/>
          <w:iCs/>
          <w:sz w:val="24"/>
          <w:szCs w:val="24"/>
          <w:lang w:val="pt-BR"/>
        </w:rPr>
        <w:t>local de execução dos serviços e</w:t>
      </w:r>
      <w:r w:rsidR="00A03CCE" w:rsidRPr="003270FA">
        <w:rPr>
          <w:rFonts w:ascii="Arial" w:hAnsi="Arial" w:cs="Arial"/>
          <w:iCs/>
          <w:sz w:val="24"/>
          <w:szCs w:val="24"/>
          <w:lang w:val="pt-BR"/>
        </w:rPr>
        <w:t xml:space="preserve"> a qualquer momento, </w:t>
      </w:r>
      <w:r w:rsidR="00145786" w:rsidRPr="003270FA">
        <w:rPr>
          <w:rFonts w:ascii="Arial" w:hAnsi="Arial" w:cs="Arial"/>
          <w:iCs/>
          <w:sz w:val="24"/>
          <w:szCs w:val="24"/>
          <w:lang w:val="pt-BR"/>
        </w:rPr>
        <w:t>ressalvados os impedimentos de ordem técnica ou ligados à incolumidade física. A Contratada deverá dispor de um representante credenciado, que será responsável pela interlocução com a Fiscalização.</w:t>
      </w:r>
    </w:p>
    <w:p w:rsidR="00DF72A1" w:rsidRPr="008137BA" w:rsidRDefault="00380E87" w:rsidP="003270FA">
      <w:pPr>
        <w:tabs>
          <w:tab w:val="left" w:pos="567"/>
        </w:tabs>
        <w:spacing w:line="360" w:lineRule="auto"/>
        <w:ind w:left="-426" w:right="512"/>
        <w:jc w:val="both"/>
        <w:rPr>
          <w:rFonts w:ascii="Arial" w:hAnsi="Arial" w:cs="Arial"/>
          <w:color w:val="000000" w:themeColor="text1"/>
          <w:sz w:val="24"/>
          <w:szCs w:val="24"/>
          <w:lang w:val="pt-BR"/>
        </w:rPr>
      </w:pPr>
      <w:r>
        <w:rPr>
          <w:rFonts w:ascii="Arial" w:hAnsi="Arial" w:cs="Arial"/>
          <w:b/>
          <w:iCs/>
          <w:color w:val="000000" w:themeColor="text1"/>
          <w:sz w:val="24"/>
          <w:szCs w:val="24"/>
          <w:lang w:val="pt-BR"/>
        </w:rPr>
        <w:t>10</w:t>
      </w:r>
      <w:r w:rsidR="003270FA" w:rsidRPr="003270FA">
        <w:rPr>
          <w:rFonts w:ascii="Arial" w:hAnsi="Arial" w:cs="Arial"/>
          <w:b/>
          <w:iCs/>
          <w:color w:val="000000" w:themeColor="text1"/>
          <w:sz w:val="24"/>
          <w:szCs w:val="24"/>
          <w:lang w:val="pt-BR"/>
        </w:rPr>
        <w:t>.12</w:t>
      </w:r>
      <w:r w:rsidR="003270FA">
        <w:rPr>
          <w:rFonts w:ascii="Arial" w:hAnsi="Arial" w:cs="Arial"/>
          <w:iCs/>
          <w:color w:val="000000" w:themeColor="text1"/>
          <w:sz w:val="24"/>
          <w:szCs w:val="24"/>
          <w:lang w:val="pt-BR"/>
        </w:rPr>
        <w:t>.</w:t>
      </w:r>
      <w:r w:rsidR="00A03CCE" w:rsidRPr="008137BA">
        <w:rPr>
          <w:rFonts w:ascii="Arial" w:hAnsi="Arial" w:cs="Arial"/>
          <w:iCs/>
          <w:color w:val="000000" w:themeColor="text1"/>
          <w:sz w:val="24"/>
          <w:szCs w:val="24"/>
          <w:lang w:val="pt-BR"/>
        </w:rPr>
        <w:t>A C</w:t>
      </w:r>
      <w:r w:rsidR="00810F23" w:rsidRPr="008137BA">
        <w:rPr>
          <w:rFonts w:ascii="Arial" w:hAnsi="Arial" w:cs="Arial"/>
          <w:iCs/>
          <w:color w:val="000000" w:themeColor="text1"/>
          <w:sz w:val="24"/>
          <w:szCs w:val="24"/>
          <w:lang w:val="pt-BR"/>
        </w:rPr>
        <w:t>ontratada</w:t>
      </w:r>
      <w:r w:rsidR="00A03CCE" w:rsidRPr="008137BA">
        <w:rPr>
          <w:rFonts w:ascii="Arial" w:hAnsi="Arial" w:cs="Arial"/>
          <w:iCs/>
          <w:color w:val="000000" w:themeColor="text1"/>
          <w:sz w:val="24"/>
          <w:szCs w:val="24"/>
          <w:lang w:val="pt-BR"/>
        </w:rPr>
        <w:t xml:space="preserve"> deverá </w:t>
      </w:r>
      <w:r w:rsidR="00A50B65">
        <w:rPr>
          <w:rFonts w:ascii="Arial" w:hAnsi="Arial" w:cs="Arial"/>
          <w:iCs/>
          <w:color w:val="000000" w:themeColor="text1"/>
          <w:sz w:val="24"/>
          <w:szCs w:val="24"/>
          <w:lang w:val="pt-BR"/>
        </w:rPr>
        <w:t>comunicar</w:t>
      </w:r>
      <w:r w:rsidR="00A03CCE" w:rsidRPr="008137BA">
        <w:rPr>
          <w:rFonts w:ascii="Arial" w:hAnsi="Arial" w:cs="Arial"/>
          <w:iCs/>
          <w:color w:val="000000" w:themeColor="text1"/>
          <w:sz w:val="24"/>
          <w:szCs w:val="24"/>
          <w:lang w:val="pt-BR"/>
        </w:rPr>
        <w:t xml:space="preserve"> à FISCALIZAÇÃO, por escrito, quaisquer condições significativamente diferentes das indicadas </w:t>
      </w:r>
      <w:r w:rsidR="00A50B65">
        <w:rPr>
          <w:rFonts w:ascii="Arial" w:hAnsi="Arial" w:cs="Arial"/>
          <w:iCs/>
          <w:color w:val="000000" w:themeColor="text1"/>
          <w:sz w:val="24"/>
          <w:szCs w:val="24"/>
          <w:lang w:val="pt-BR"/>
        </w:rPr>
        <w:t>neste Projeto</w:t>
      </w:r>
      <w:r w:rsidR="00A03CCE" w:rsidRPr="008137BA">
        <w:rPr>
          <w:rFonts w:ascii="Arial" w:hAnsi="Arial" w:cs="Arial"/>
          <w:iCs/>
          <w:color w:val="000000" w:themeColor="text1"/>
          <w:sz w:val="24"/>
          <w:szCs w:val="24"/>
          <w:lang w:val="pt-BR"/>
        </w:rPr>
        <w:t xml:space="preserve"> ou que possam vir a alterar os prazos </w:t>
      </w:r>
      <w:r w:rsidR="00DF72A1" w:rsidRPr="003270FA">
        <w:rPr>
          <w:rFonts w:ascii="Arial" w:hAnsi="Arial" w:cs="Arial"/>
          <w:iCs/>
          <w:sz w:val="24"/>
          <w:szCs w:val="24"/>
          <w:lang w:val="pt-BR"/>
        </w:rPr>
        <w:t>e as condições previstas para a execução</w:t>
      </w:r>
      <w:r w:rsidR="00A03CCE" w:rsidRPr="008137BA">
        <w:rPr>
          <w:rFonts w:ascii="Arial" w:hAnsi="Arial" w:cs="Arial"/>
          <w:iCs/>
          <w:color w:val="000000" w:themeColor="text1"/>
          <w:sz w:val="24"/>
          <w:szCs w:val="24"/>
          <w:lang w:val="pt-BR"/>
        </w:rPr>
        <w:t>, quantidade e qualidade dos serviços contratados</w:t>
      </w:r>
      <w:r w:rsidR="00DF72A1" w:rsidRPr="008137BA">
        <w:rPr>
          <w:rFonts w:ascii="Arial" w:hAnsi="Arial" w:cs="Arial"/>
          <w:iCs/>
          <w:color w:val="000000" w:themeColor="text1"/>
          <w:sz w:val="24"/>
          <w:szCs w:val="24"/>
          <w:lang w:val="pt-BR"/>
        </w:rPr>
        <w:t>.</w:t>
      </w:r>
    </w:p>
    <w:p w:rsidR="009163C1" w:rsidRPr="008137BA" w:rsidRDefault="009163C1" w:rsidP="003270FA">
      <w:pPr>
        <w:tabs>
          <w:tab w:val="left" w:pos="567"/>
        </w:tabs>
        <w:spacing w:line="360" w:lineRule="auto"/>
        <w:ind w:left="-426" w:right="512"/>
        <w:jc w:val="both"/>
        <w:rPr>
          <w:rFonts w:ascii="Arial" w:hAnsi="Arial" w:cs="Arial"/>
          <w:color w:val="000000" w:themeColor="text1"/>
          <w:sz w:val="24"/>
          <w:szCs w:val="24"/>
          <w:lang w:val="pt-BR"/>
        </w:rPr>
      </w:pPr>
    </w:p>
    <w:p w:rsidR="00A03CCE" w:rsidRPr="008137BA" w:rsidRDefault="003270FA" w:rsidP="003270FA">
      <w:pPr>
        <w:tabs>
          <w:tab w:val="left" w:pos="567"/>
        </w:tabs>
        <w:spacing w:line="360" w:lineRule="auto"/>
        <w:ind w:left="-426" w:right="512"/>
        <w:jc w:val="both"/>
        <w:rPr>
          <w:rFonts w:ascii="Arial" w:hAnsi="Arial" w:cs="Arial"/>
          <w:b/>
          <w:bCs/>
          <w:color w:val="000000" w:themeColor="text1"/>
          <w:sz w:val="24"/>
          <w:szCs w:val="24"/>
          <w:lang w:val="pt-BR"/>
        </w:rPr>
      </w:pPr>
      <w:r>
        <w:rPr>
          <w:rFonts w:ascii="Arial" w:hAnsi="Arial" w:cs="Arial"/>
          <w:b/>
          <w:bCs/>
          <w:color w:val="000000" w:themeColor="text1"/>
          <w:sz w:val="24"/>
          <w:szCs w:val="24"/>
          <w:lang w:val="pt-BR"/>
        </w:rPr>
        <w:t>1</w:t>
      </w:r>
      <w:r w:rsidR="00380E87">
        <w:rPr>
          <w:rFonts w:ascii="Arial" w:hAnsi="Arial" w:cs="Arial"/>
          <w:b/>
          <w:bCs/>
          <w:color w:val="000000" w:themeColor="text1"/>
          <w:sz w:val="24"/>
          <w:szCs w:val="24"/>
          <w:lang w:val="pt-BR"/>
        </w:rPr>
        <w:t>1</w:t>
      </w:r>
      <w:r>
        <w:rPr>
          <w:rFonts w:ascii="Arial" w:hAnsi="Arial" w:cs="Arial"/>
          <w:b/>
          <w:bCs/>
          <w:color w:val="000000" w:themeColor="text1"/>
          <w:sz w:val="24"/>
          <w:szCs w:val="24"/>
          <w:lang w:val="pt-BR"/>
        </w:rPr>
        <w:t xml:space="preserve">. </w:t>
      </w:r>
      <w:r w:rsidR="00A03CCE" w:rsidRPr="008137BA">
        <w:rPr>
          <w:rFonts w:ascii="Arial" w:hAnsi="Arial" w:cs="Arial"/>
          <w:b/>
          <w:bCs/>
          <w:color w:val="000000" w:themeColor="text1"/>
          <w:sz w:val="24"/>
          <w:szCs w:val="24"/>
          <w:lang w:val="pt-BR"/>
        </w:rPr>
        <w:t>OBRIGAÇÕES DA CONTRATANTE</w:t>
      </w:r>
    </w:p>
    <w:p w:rsidR="00A03CCE" w:rsidRPr="008137BA" w:rsidRDefault="003270FA" w:rsidP="0049484A">
      <w:pPr>
        <w:tabs>
          <w:tab w:val="left" w:pos="567"/>
        </w:tabs>
        <w:spacing w:line="360" w:lineRule="auto"/>
        <w:ind w:left="-426" w:right="512"/>
        <w:jc w:val="both"/>
        <w:rPr>
          <w:rFonts w:ascii="Arial" w:hAnsi="Arial" w:cs="Arial"/>
          <w:color w:val="000000" w:themeColor="text1"/>
          <w:sz w:val="24"/>
          <w:szCs w:val="24"/>
          <w:lang w:val="pt-BR"/>
        </w:rPr>
      </w:pPr>
      <w:proofErr w:type="gramStart"/>
      <w:r w:rsidRPr="003270FA">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1</w:t>
      </w:r>
      <w:r w:rsidRPr="003270FA">
        <w:rPr>
          <w:rFonts w:ascii="Arial" w:hAnsi="Arial" w:cs="Arial"/>
          <w:b/>
          <w:color w:val="000000" w:themeColor="text1"/>
          <w:sz w:val="24"/>
          <w:szCs w:val="24"/>
          <w:lang w:val="pt-BR"/>
        </w:rPr>
        <w:t>.1</w:t>
      </w:r>
      <w:r>
        <w:rPr>
          <w:rFonts w:ascii="Arial" w:hAnsi="Arial" w:cs="Arial"/>
          <w:color w:val="000000" w:themeColor="text1"/>
          <w:sz w:val="24"/>
          <w:szCs w:val="24"/>
          <w:lang w:val="pt-BR"/>
        </w:rPr>
        <w:t>.</w:t>
      </w:r>
      <w:r w:rsidR="00A50B65">
        <w:rPr>
          <w:rFonts w:ascii="Arial" w:hAnsi="Arial" w:cs="Arial"/>
          <w:color w:val="000000" w:themeColor="text1"/>
          <w:sz w:val="24"/>
          <w:szCs w:val="24"/>
          <w:lang w:val="pt-BR"/>
        </w:rPr>
        <w:t>.</w:t>
      </w:r>
      <w:proofErr w:type="gramEnd"/>
      <w:r w:rsidR="00A03CCE" w:rsidRPr="008137BA">
        <w:rPr>
          <w:rFonts w:ascii="Arial" w:hAnsi="Arial" w:cs="Arial"/>
          <w:color w:val="000000" w:themeColor="text1"/>
          <w:sz w:val="24"/>
          <w:szCs w:val="24"/>
          <w:lang w:val="pt-BR"/>
        </w:rPr>
        <w:t>Exigir o cumprimento de todas as obrigações assumidas pela Contratada, de acordo com as cláusulas contratuais e os termos de sua proposta;</w:t>
      </w:r>
    </w:p>
    <w:p w:rsidR="00A03CCE" w:rsidRPr="008137BA" w:rsidRDefault="003270FA" w:rsidP="0049484A">
      <w:pPr>
        <w:tabs>
          <w:tab w:val="left" w:pos="567"/>
        </w:tabs>
        <w:spacing w:line="360" w:lineRule="auto"/>
        <w:ind w:left="-426" w:right="512"/>
        <w:jc w:val="both"/>
        <w:rPr>
          <w:rFonts w:ascii="Arial" w:hAnsi="Arial" w:cs="Arial"/>
          <w:color w:val="000000" w:themeColor="text1"/>
          <w:sz w:val="24"/>
          <w:szCs w:val="24"/>
          <w:lang w:val="pt-BR"/>
        </w:rPr>
      </w:pPr>
      <w:proofErr w:type="gramStart"/>
      <w:r w:rsidRPr="003270FA">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1</w:t>
      </w:r>
      <w:r w:rsidRPr="003270FA">
        <w:rPr>
          <w:rFonts w:ascii="Arial" w:hAnsi="Arial" w:cs="Arial"/>
          <w:b/>
          <w:color w:val="000000" w:themeColor="text1"/>
          <w:sz w:val="24"/>
          <w:szCs w:val="24"/>
          <w:lang w:val="pt-BR"/>
        </w:rPr>
        <w:t>.2</w:t>
      </w:r>
      <w:r>
        <w:rPr>
          <w:rFonts w:ascii="Arial" w:hAnsi="Arial" w:cs="Arial"/>
          <w:color w:val="000000" w:themeColor="text1"/>
          <w:sz w:val="24"/>
          <w:szCs w:val="24"/>
          <w:lang w:val="pt-BR"/>
        </w:rPr>
        <w:t>.</w:t>
      </w:r>
      <w:r w:rsidR="00A50B65">
        <w:rPr>
          <w:rFonts w:ascii="Arial" w:hAnsi="Arial" w:cs="Arial"/>
          <w:color w:val="000000" w:themeColor="text1"/>
          <w:sz w:val="24"/>
          <w:szCs w:val="24"/>
          <w:lang w:val="pt-BR"/>
        </w:rPr>
        <w:t>.</w:t>
      </w:r>
      <w:proofErr w:type="gramEnd"/>
      <w:r w:rsidR="00A03CCE" w:rsidRPr="008137BA">
        <w:rPr>
          <w:rFonts w:ascii="Arial" w:hAnsi="Arial" w:cs="Arial"/>
          <w:color w:val="000000" w:themeColor="text1"/>
          <w:sz w:val="24"/>
          <w:szCs w:val="24"/>
          <w:lang w:val="pt-BR"/>
        </w:rPr>
        <w:t>Exercer o acompanhamento e a fiscalização do serviço, por comissão especialmente designada, anotando em registro próprio as falhas detectadas, indicando dia, mês e ano, bem como o nome dos empregados eventualmente envolvidos, encaminhando os apontamentos à autoridade competente para as providências cabíveis;</w:t>
      </w:r>
    </w:p>
    <w:p w:rsidR="00A03CCE" w:rsidRPr="008137BA" w:rsidRDefault="003270FA" w:rsidP="003270FA">
      <w:pPr>
        <w:tabs>
          <w:tab w:val="left" w:pos="567"/>
        </w:tabs>
        <w:spacing w:line="360" w:lineRule="auto"/>
        <w:ind w:left="-426" w:right="512"/>
        <w:jc w:val="both"/>
        <w:rPr>
          <w:rFonts w:ascii="Arial" w:hAnsi="Arial" w:cs="Arial"/>
          <w:color w:val="000000" w:themeColor="text1"/>
          <w:sz w:val="24"/>
          <w:szCs w:val="24"/>
          <w:lang w:val="pt-BR"/>
        </w:rPr>
      </w:pPr>
      <w:r w:rsidRPr="003270FA">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1</w:t>
      </w:r>
      <w:r w:rsidRPr="003270FA">
        <w:rPr>
          <w:rFonts w:ascii="Arial" w:hAnsi="Arial" w:cs="Arial"/>
          <w:b/>
          <w:color w:val="000000" w:themeColor="text1"/>
          <w:sz w:val="24"/>
          <w:szCs w:val="24"/>
          <w:lang w:val="pt-BR"/>
        </w:rPr>
        <w:t>.3</w:t>
      </w:r>
      <w:r>
        <w:rPr>
          <w:rFonts w:ascii="Arial" w:hAnsi="Arial" w:cs="Arial"/>
          <w:color w:val="000000" w:themeColor="text1"/>
          <w:sz w:val="24"/>
          <w:szCs w:val="24"/>
          <w:lang w:val="pt-BR"/>
        </w:rPr>
        <w:t>.</w:t>
      </w:r>
      <w:r w:rsidR="00A03CCE" w:rsidRPr="008137BA">
        <w:rPr>
          <w:rFonts w:ascii="Arial" w:hAnsi="Arial" w:cs="Arial"/>
          <w:color w:val="000000" w:themeColor="text1"/>
          <w:sz w:val="24"/>
          <w:szCs w:val="24"/>
          <w:lang w:val="pt-BR"/>
        </w:rPr>
        <w:t xml:space="preserve">Notificar a Contratada por escrito </w:t>
      </w:r>
      <w:r w:rsidR="00DF72A1" w:rsidRPr="003270FA">
        <w:rPr>
          <w:rFonts w:ascii="Arial" w:hAnsi="Arial" w:cs="Arial"/>
          <w:sz w:val="24"/>
          <w:szCs w:val="24"/>
          <w:lang w:val="pt-BR"/>
        </w:rPr>
        <w:t>sobre a</w:t>
      </w:r>
      <w:r w:rsidR="00A50B65" w:rsidRPr="003270FA">
        <w:rPr>
          <w:rFonts w:ascii="Arial" w:hAnsi="Arial" w:cs="Arial"/>
          <w:sz w:val="24"/>
          <w:szCs w:val="24"/>
          <w:lang w:val="pt-BR"/>
        </w:rPr>
        <w:t xml:space="preserve"> </w:t>
      </w:r>
      <w:r w:rsidR="00A03CCE" w:rsidRPr="008137BA">
        <w:rPr>
          <w:rFonts w:ascii="Arial" w:hAnsi="Arial" w:cs="Arial"/>
          <w:color w:val="000000" w:themeColor="text1"/>
          <w:sz w:val="24"/>
          <w:szCs w:val="24"/>
          <w:lang w:val="pt-BR"/>
        </w:rPr>
        <w:t>ocorrência de eventuais imperfeições, falhas ou irregularidades constatadas no curso da execução dos serviços, fixando prazo para a sua correção, certificando-se de que as soluções por ela propostas sejam as mais adequadas;</w:t>
      </w:r>
    </w:p>
    <w:p w:rsidR="00A03CCE" w:rsidRPr="003270FA" w:rsidRDefault="003270FA" w:rsidP="003270FA">
      <w:pPr>
        <w:tabs>
          <w:tab w:val="left" w:pos="567"/>
        </w:tabs>
        <w:spacing w:line="360" w:lineRule="auto"/>
        <w:ind w:left="-426" w:right="512"/>
        <w:jc w:val="both"/>
        <w:rPr>
          <w:rFonts w:ascii="Arial" w:hAnsi="Arial" w:cs="Arial"/>
          <w:sz w:val="24"/>
          <w:szCs w:val="24"/>
          <w:lang w:val="pt-BR"/>
        </w:rPr>
      </w:pPr>
      <w:r w:rsidRPr="003270FA">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1</w:t>
      </w:r>
      <w:r w:rsidRPr="003270FA">
        <w:rPr>
          <w:rFonts w:ascii="Arial" w:hAnsi="Arial" w:cs="Arial"/>
          <w:b/>
          <w:color w:val="000000" w:themeColor="text1"/>
          <w:sz w:val="24"/>
          <w:szCs w:val="24"/>
          <w:lang w:val="pt-BR"/>
        </w:rPr>
        <w:t>.4</w:t>
      </w:r>
      <w:r>
        <w:rPr>
          <w:rFonts w:ascii="Arial" w:hAnsi="Arial" w:cs="Arial"/>
          <w:color w:val="000000" w:themeColor="text1"/>
          <w:sz w:val="24"/>
          <w:szCs w:val="24"/>
          <w:lang w:val="pt-BR"/>
        </w:rPr>
        <w:t>.</w:t>
      </w:r>
      <w:r w:rsidR="00A03CCE" w:rsidRPr="003270FA">
        <w:rPr>
          <w:rFonts w:ascii="Arial" w:hAnsi="Arial" w:cs="Arial"/>
          <w:sz w:val="24"/>
          <w:szCs w:val="24"/>
          <w:lang w:val="pt-BR"/>
        </w:rPr>
        <w:t xml:space="preserve">Pagar à Contratada o valor resultante da prestação do serviço, no prazo e condições estabelecidas neste </w:t>
      </w:r>
      <w:r w:rsidR="00DF72A1" w:rsidRPr="003270FA">
        <w:rPr>
          <w:rFonts w:ascii="Arial" w:hAnsi="Arial" w:cs="Arial"/>
          <w:sz w:val="24"/>
          <w:szCs w:val="24"/>
          <w:lang w:val="pt-BR"/>
        </w:rPr>
        <w:t>Projeto Básico</w:t>
      </w:r>
      <w:r w:rsidR="00A03CCE" w:rsidRPr="003270FA">
        <w:rPr>
          <w:rFonts w:ascii="Arial" w:hAnsi="Arial" w:cs="Arial"/>
          <w:sz w:val="24"/>
          <w:szCs w:val="24"/>
          <w:lang w:val="pt-BR"/>
        </w:rPr>
        <w:t>;</w:t>
      </w:r>
    </w:p>
    <w:p w:rsidR="00A03CCE" w:rsidRPr="008137BA" w:rsidRDefault="003270FA" w:rsidP="003270FA">
      <w:pPr>
        <w:tabs>
          <w:tab w:val="left" w:pos="567"/>
        </w:tabs>
        <w:spacing w:line="360" w:lineRule="auto"/>
        <w:ind w:left="-426" w:right="512"/>
        <w:jc w:val="both"/>
        <w:rPr>
          <w:rFonts w:ascii="Arial" w:hAnsi="Arial" w:cs="Arial"/>
          <w:color w:val="000000" w:themeColor="text1"/>
          <w:sz w:val="24"/>
          <w:szCs w:val="24"/>
          <w:lang w:val="pt-BR"/>
        </w:rPr>
      </w:pPr>
      <w:r w:rsidRPr="003270FA">
        <w:rPr>
          <w:rFonts w:ascii="Arial" w:hAnsi="Arial" w:cs="Arial"/>
          <w:b/>
          <w:sz w:val="24"/>
          <w:szCs w:val="24"/>
          <w:lang w:val="pt-BR"/>
        </w:rPr>
        <w:t>1</w:t>
      </w:r>
      <w:r w:rsidR="00380E87">
        <w:rPr>
          <w:rFonts w:ascii="Arial" w:hAnsi="Arial" w:cs="Arial"/>
          <w:b/>
          <w:sz w:val="24"/>
          <w:szCs w:val="24"/>
          <w:lang w:val="pt-BR"/>
        </w:rPr>
        <w:t>1</w:t>
      </w:r>
      <w:r w:rsidRPr="003270FA">
        <w:rPr>
          <w:rFonts w:ascii="Arial" w:hAnsi="Arial" w:cs="Arial"/>
          <w:b/>
          <w:sz w:val="24"/>
          <w:szCs w:val="24"/>
          <w:lang w:val="pt-BR"/>
        </w:rPr>
        <w:t>.5</w:t>
      </w:r>
      <w:r>
        <w:rPr>
          <w:rFonts w:ascii="Arial" w:hAnsi="Arial" w:cs="Arial"/>
          <w:color w:val="000000" w:themeColor="text1"/>
          <w:sz w:val="24"/>
          <w:szCs w:val="24"/>
          <w:lang w:val="pt-BR"/>
        </w:rPr>
        <w:t>.</w:t>
      </w:r>
      <w:r w:rsidR="00A03CCE" w:rsidRPr="008137BA">
        <w:rPr>
          <w:rFonts w:ascii="Arial" w:hAnsi="Arial" w:cs="Arial"/>
          <w:color w:val="000000" w:themeColor="text1"/>
          <w:sz w:val="24"/>
          <w:szCs w:val="24"/>
          <w:lang w:val="pt-BR"/>
        </w:rPr>
        <w:t>Efetuar as retenções tributárias devidas sobre o valor da Nota fiscal/fatura de serviços da Contratada, no que couber;</w:t>
      </w:r>
    </w:p>
    <w:p w:rsidR="00A03CCE" w:rsidRPr="008137BA" w:rsidRDefault="003270FA" w:rsidP="003270FA">
      <w:pPr>
        <w:tabs>
          <w:tab w:val="left" w:pos="567"/>
        </w:tabs>
        <w:spacing w:line="360" w:lineRule="auto"/>
        <w:ind w:left="-426" w:right="512"/>
        <w:jc w:val="both"/>
        <w:rPr>
          <w:rFonts w:ascii="Arial" w:hAnsi="Arial" w:cs="Arial"/>
          <w:color w:val="000000" w:themeColor="text1"/>
          <w:sz w:val="24"/>
          <w:szCs w:val="24"/>
          <w:lang w:val="pt-BR"/>
        </w:rPr>
      </w:pPr>
      <w:r w:rsidRPr="003270FA">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1</w:t>
      </w:r>
      <w:r w:rsidRPr="003270FA">
        <w:rPr>
          <w:rFonts w:ascii="Arial" w:hAnsi="Arial" w:cs="Arial"/>
          <w:b/>
          <w:color w:val="000000" w:themeColor="text1"/>
          <w:sz w:val="24"/>
          <w:szCs w:val="24"/>
          <w:lang w:val="pt-BR"/>
        </w:rPr>
        <w:t>.6</w:t>
      </w:r>
      <w:r>
        <w:rPr>
          <w:rFonts w:ascii="Arial" w:hAnsi="Arial" w:cs="Arial"/>
          <w:color w:val="000000" w:themeColor="text1"/>
          <w:sz w:val="24"/>
          <w:szCs w:val="24"/>
          <w:lang w:val="pt-BR"/>
        </w:rPr>
        <w:t>.</w:t>
      </w:r>
      <w:r w:rsidR="00A03CCE" w:rsidRPr="002A4138">
        <w:rPr>
          <w:rFonts w:ascii="Arial" w:hAnsi="Arial" w:cs="Arial"/>
          <w:b/>
          <w:color w:val="000000" w:themeColor="text1"/>
          <w:sz w:val="24"/>
          <w:szCs w:val="24"/>
          <w:lang w:val="pt-BR"/>
        </w:rPr>
        <w:t>Não</w:t>
      </w:r>
      <w:r w:rsidR="00A03CCE" w:rsidRPr="008137BA">
        <w:rPr>
          <w:rFonts w:ascii="Arial" w:hAnsi="Arial" w:cs="Arial"/>
          <w:color w:val="000000" w:themeColor="text1"/>
          <w:sz w:val="24"/>
          <w:szCs w:val="24"/>
          <w:lang w:val="pt-BR"/>
        </w:rPr>
        <w:t xml:space="preserve"> praticar atos de ingerência na administração da Contratada, tais como:</w:t>
      </w:r>
    </w:p>
    <w:p w:rsidR="00A03CCE" w:rsidRPr="008137BA" w:rsidRDefault="003270FA" w:rsidP="003270FA">
      <w:pPr>
        <w:tabs>
          <w:tab w:val="left" w:pos="567"/>
        </w:tabs>
        <w:spacing w:line="360" w:lineRule="auto"/>
        <w:ind w:right="512"/>
        <w:jc w:val="both"/>
        <w:rPr>
          <w:rFonts w:ascii="Arial" w:hAnsi="Arial" w:cs="Arial"/>
          <w:color w:val="000000" w:themeColor="text1"/>
          <w:sz w:val="24"/>
          <w:szCs w:val="24"/>
          <w:lang w:val="pt-BR"/>
        </w:rPr>
      </w:pPr>
      <w:r w:rsidRPr="00C824B7">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1</w:t>
      </w:r>
      <w:r w:rsidRPr="00C824B7">
        <w:rPr>
          <w:rFonts w:ascii="Arial" w:hAnsi="Arial" w:cs="Arial"/>
          <w:b/>
          <w:color w:val="000000" w:themeColor="text1"/>
          <w:sz w:val="24"/>
          <w:szCs w:val="24"/>
          <w:lang w:val="pt-BR"/>
        </w:rPr>
        <w:t>.6.1.</w:t>
      </w:r>
      <w:r w:rsidR="00A03CCE" w:rsidRPr="008137BA">
        <w:rPr>
          <w:rFonts w:ascii="Arial" w:hAnsi="Arial" w:cs="Arial"/>
          <w:color w:val="000000" w:themeColor="text1"/>
          <w:sz w:val="24"/>
          <w:szCs w:val="24"/>
          <w:lang w:val="pt-BR"/>
        </w:rPr>
        <w:t>exercer o poder de mando sobre os empregados da Contratada, devendo reportar-se somente aos prepostos ou responsáveis por ela indicados;</w:t>
      </w:r>
    </w:p>
    <w:p w:rsidR="00A03CCE" w:rsidRPr="008137BA" w:rsidRDefault="003270FA" w:rsidP="003270FA">
      <w:pPr>
        <w:tabs>
          <w:tab w:val="left" w:pos="0"/>
        </w:tabs>
        <w:spacing w:line="360" w:lineRule="auto"/>
        <w:ind w:right="512"/>
        <w:jc w:val="both"/>
        <w:rPr>
          <w:rFonts w:ascii="Arial" w:hAnsi="Arial" w:cs="Arial"/>
          <w:color w:val="000000" w:themeColor="text1"/>
          <w:sz w:val="24"/>
          <w:szCs w:val="24"/>
          <w:lang w:val="pt-BR"/>
        </w:rPr>
      </w:pPr>
      <w:r w:rsidRPr="00C824B7">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1</w:t>
      </w:r>
      <w:r w:rsidRPr="00C824B7">
        <w:rPr>
          <w:rFonts w:ascii="Arial" w:hAnsi="Arial" w:cs="Arial"/>
          <w:b/>
          <w:color w:val="000000" w:themeColor="text1"/>
          <w:sz w:val="24"/>
          <w:szCs w:val="24"/>
          <w:lang w:val="pt-BR"/>
        </w:rPr>
        <w:t>.6.2</w:t>
      </w:r>
      <w:r>
        <w:rPr>
          <w:rFonts w:ascii="Arial" w:hAnsi="Arial" w:cs="Arial"/>
          <w:color w:val="000000" w:themeColor="text1"/>
          <w:sz w:val="24"/>
          <w:szCs w:val="24"/>
          <w:lang w:val="pt-BR"/>
        </w:rPr>
        <w:t xml:space="preserve">. </w:t>
      </w:r>
      <w:proofErr w:type="gramStart"/>
      <w:r w:rsidR="00A03CCE" w:rsidRPr="008137BA">
        <w:rPr>
          <w:rFonts w:ascii="Arial" w:hAnsi="Arial" w:cs="Arial"/>
          <w:color w:val="000000" w:themeColor="text1"/>
          <w:sz w:val="24"/>
          <w:szCs w:val="24"/>
          <w:lang w:val="pt-BR"/>
        </w:rPr>
        <w:t>direcionar</w:t>
      </w:r>
      <w:proofErr w:type="gramEnd"/>
      <w:r w:rsidR="00A03CCE" w:rsidRPr="008137BA">
        <w:rPr>
          <w:rFonts w:ascii="Arial" w:hAnsi="Arial" w:cs="Arial"/>
          <w:color w:val="000000" w:themeColor="text1"/>
          <w:sz w:val="24"/>
          <w:szCs w:val="24"/>
          <w:lang w:val="pt-BR"/>
        </w:rPr>
        <w:t xml:space="preserve"> a contratação de pessoas para trabalhar;</w:t>
      </w:r>
    </w:p>
    <w:p w:rsidR="00A03CCE" w:rsidRPr="008137BA" w:rsidRDefault="003270FA" w:rsidP="003270FA">
      <w:pPr>
        <w:tabs>
          <w:tab w:val="left" w:pos="0"/>
        </w:tabs>
        <w:spacing w:line="360" w:lineRule="auto"/>
        <w:ind w:right="512"/>
        <w:jc w:val="both"/>
        <w:rPr>
          <w:rFonts w:ascii="Arial" w:hAnsi="Arial" w:cs="Arial"/>
          <w:color w:val="000000" w:themeColor="text1"/>
          <w:sz w:val="24"/>
          <w:szCs w:val="24"/>
          <w:lang w:val="pt-BR"/>
        </w:rPr>
      </w:pPr>
      <w:r w:rsidRPr="00C824B7">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1</w:t>
      </w:r>
      <w:r w:rsidRPr="00C824B7">
        <w:rPr>
          <w:rFonts w:ascii="Arial" w:hAnsi="Arial" w:cs="Arial"/>
          <w:b/>
          <w:color w:val="000000" w:themeColor="text1"/>
          <w:sz w:val="24"/>
          <w:szCs w:val="24"/>
          <w:lang w:val="pt-BR"/>
        </w:rPr>
        <w:t>.6.3</w:t>
      </w:r>
      <w:r>
        <w:rPr>
          <w:rFonts w:ascii="Arial" w:hAnsi="Arial" w:cs="Arial"/>
          <w:color w:val="000000" w:themeColor="text1"/>
          <w:sz w:val="24"/>
          <w:szCs w:val="24"/>
          <w:lang w:val="pt-BR"/>
        </w:rPr>
        <w:t>.</w:t>
      </w:r>
      <w:r w:rsidR="00A03CCE" w:rsidRPr="008137BA">
        <w:rPr>
          <w:rFonts w:ascii="Arial" w:hAnsi="Arial" w:cs="Arial"/>
          <w:color w:val="000000" w:themeColor="text1"/>
          <w:sz w:val="24"/>
          <w:szCs w:val="24"/>
          <w:lang w:val="pt-BR"/>
        </w:rPr>
        <w:t>considerar os trabalhadores da Contratada como colaboradores eventuais do próprio órgão ou entidade responsável pela contratação, especialmente para efeito de concessão de diárias e passagens.</w:t>
      </w:r>
    </w:p>
    <w:p w:rsidR="00A03CCE" w:rsidRPr="008137BA" w:rsidRDefault="003270FA" w:rsidP="003270FA">
      <w:pPr>
        <w:tabs>
          <w:tab w:val="left" w:pos="567"/>
        </w:tabs>
        <w:spacing w:line="360" w:lineRule="auto"/>
        <w:ind w:left="-426" w:right="512"/>
        <w:jc w:val="both"/>
        <w:rPr>
          <w:rFonts w:ascii="Arial" w:hAnsi="Arial" w:cs="Arial"/>
          <w:color w:val="000000" w:themeColor="text1"/>
          <w:sz w:val="24"/>
          <w:szCs w:val="24"/>
          <w:lang w:val="pt-BR"/>
        </w:rPr>
      </w:pPr>
      <w:r w:rsidRPr="003270FA">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1</w:t>
      </w:r>
      <w:r w:rsidRPr="003270FA">
        <w:rPr>
          <w:rFonts w:ascii="Arial" w:hAnsi="Arial" w:cs="Arial"/>
          <w:b/>
          <w:color w:val="000000" w:themeColor="text1"/>
          <w:sz w:val="24"/>
          <w:szCs w:val="24"/>
          <w:lang w:val="pt-BR"/>
        </w:rPr>
        <w:t>.7</w:t>
      </w:r>
      <w:r>
        <w:rPr>
          <w:rFonts w:ascii="Arial" w:hAnsi="Arial" w:cs="Arial"/>
          <w:color w:val="000000" w:themeColor="text1"/>
          <w:sz w:val="24"/>
          <w:szCs w:val="24"/>
          <w:lang w:val="pt-BR"/>
        </w:rPr>
        <w:t>.</w:t>
      </w:r>
      <w:r w:rsidR="00A03CCE" w:rsidRPr="008137BA">
        <w:rPr>
          <w:rFonts w:ascii="Arial" w:hAnsi="Arial" w:cs="Arial"/>
          <w:color w:val="000000" w:themeColor="text1"/>
          <w:sz w:val="24"/>
          <w:szCs w:val="24"/>
          <w:lang w:val="pt-BR"/>
        </w:rPr>
        <w:t>Fornecer</w:t>
      </w:r>
      <w:r w:rsidR="00DF72A1" w:rsidRPr="008137BA">
        <w:rPr>
          <w:rFonts w:ascii="Arial" w:hAnsi="Arial" w:cs="Arial"/>
          <w:color w:val="000000" w:themeColor="text1"/>
          <w:sz w:val="24"/>
          <w:szCs w:val="24"/>
          <w:lang w:val="pt-BR"/>
        </w:rPr>
        <w:t>,</w:t>
      </w:r>
      <w:r w:rsidR="00A03CCE" w:rsidRPr="008137BA">
        <w:rPr>
          <w:rFonts w:ascii="Arial" w:hAnsi="Arial" w:cs="Arial"/>
          <w:color w:val="000000" w:themeColor="text1"/>
          <w:sz w:val="24"/>
          <w:szCs w:val="24"/>
          <w:lang w:val="pt-BR"/>
        </w:rPr>
        <w:t xml:space="preserve"> por escrito</w:t>
      </w:r>
      <w:r w:rsidR="00DF72A1" w:rsidRPr="008137BA">
        <w:rPr>
          <w:rFonts w:ascii="Arial" w:hAnsi="Arial" w:cs="Arial"/>
          <w:color w:val="000000" w:themeColor="text1"/>
          <w:sz w:val="24"/>
          <w:szCs w:val="24"/>
          <w:lang w:val="pt-BR"/>
        </w:rPr>
        <w:t>,</w:t>
      </w:r>
      <w:r w:rsidR="00A03CCE" w:rsidRPr="008137BA">
        <w:rPr>
          <w:rFonts w:ascii="Arial" w:hAnsi="Arial" w:cs="Arial"/>
          <w:color w:val="000000" w:themeColor="text1"/>
          <w:sz w:val="24"/>
          <w:szCs w:val="24"/>
          <w:lang w:val="pt-BR"/>
        </w:rPr>
        <w:t xml:space="preserve"> as informações necessárias para o desenvolvimento dos serviços objeto do contrato;</w:t>
      </w:r>
    </w:p>
    <w:p w:rsidR="00A03CCE" w:rsidRPr="003270FA" w:rsidRDefault="003270FA" w:rsidP="003270FA">
      <w:pPr>
        <w:tabs>
          <w:tab w:val="left" w:pos="-426"/>
        </w:tabs>
        <w:spacing w:line="360" w:lineRule="auto"/>
        <w:ind w:left="-426" w:right="512"/>
        <w:jc w:val="both"/>
        <w:rPr>
          <w:rFonts w:ascii="Arial" w:hAnsi="Arial" w:cs="Arial"/>
          <w:sz w:val="24"/>
          <w:szCs w:val="24"/>
          <w:lang w:val="pt-BR"/>
        </w:rPr>
      </w:pPr>
      <w:r w:rsidRPr="003270FA">
        <w:rPr>
          <w:rFonts w:ascii="Arial" w:hAnsi="Arial" w:cs="Arial"/>
          <w:b/>
          <w:sz w:val="24"/>
          <w:szCs w:val="24"/>
          <w:lang w:val="pt-BR"/>
        </w:rPr>
        <w:t>1</w:t>
      </w:r>
      <w:r w:rsidR="00380E87">
        <w:rPr>
          <w:rFonts w:ascii="Arial" w:hAnsi="Arial" w:cs="Arial"/>
          <w:b/>
          <w:sz w:val="24"/>
          <w:szCs w:val="24"/>
          <w:lang w:val="pt-BR"/>
        </w:rPr>
        <w:t>1</w:t>
      </w:r>
      <w:r w:rsidRPr="003270FA">
        <w:rPr>
          <w:rFonts w:ascii="Arial" w:hAnsi="Arial" w:cs="Arial"/>
          <w:b/>
          <w:sz w:val="24"/>
          <w:szCs w:val="24"/>
          <w:lang w:val="pt-BR"/>
        </w:rPr>
        <w:t>.8.</w:t>
      </w:r>
      <w:r w:rsidR="00A03CCE" w:rsidRPr="003270FA">
        <w:rPr>
          <w:rFonts w:ascii="Arial" w:hAnsi="Arial" w:cs="Arial"/>
          <w:sz w:val="24"/>
          <w:szCs w:val="24"/>
          <w:lang w:val="pt-BR"/>
        </w:rPr>
        <w:t xml:space="preserve">Cientificar o órgão de representação judicial da Prefeitura Municipal de Itaboraí </w:t>
      </w:r>
      <w:r w:rsidR="00DF72A1" w:rsidRPr="003270FA">
        <w:rPr>
          <w:rFonts w:ascii="Arial" w:hAnsi="Arial" w:cs="Arial"/>
          <w:sz w:val="24"/>
          <w:szCs w:val="24"/>
          <w:lang w:val="pt-BR"/>
        </w:rPr>
        <w:t xml:space="preserve">acerca das medidas adotadas em razão do </w:t>
      </w:r>
      <w:r w:rsidR="00A03CCE" w:rsidRPr="003270FA">
        <w:rPr>
          <w:rFonts w:ascii="Arial" w:hAnsi="Arial" w:cs="Arial"/>
          <w:sz w:val="24"/>
          <w:szCs w:val="24"/>
          <w:lang w:val="pt-BR"/>
        </w:rPr>
        <w:t xml:space="preserve">descumprimento das obrigações pela Contratada; </w:t>
      </w:r>
    </w:p>
    <w:p w:rsidR="00A03CCE" w:rsidRDefault="003270FA" w:rsidP="003270FA">
      <w:pPr>
        <w:tabs>
          <w:tab w:val="left" w:pos="567"/>
        </w:tabs>
        <w:spacing w:line="360" w:lineRule="auto"/>
        <w:ind w:left="-426" w:right="512"/>
        <w:jc w:val="both"/>
        <w:rPr>
          <w:rFonts w:ascii="Arial" w:hAnsi="Arial" w:cs="Arial"/>
          <w:color w:val="000000" w:themeColor="text1"/>
          <w:sz w:val="24"/>
          <w:szCs w:val="24"/>
          <w:lang w:val="pt-BR"/>
        </w:rPr>
      </w:pPr>
      <w:r w:rsidRPr="003270FA">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1</w:t>
      </w:r>
      <w:r w:rsidRPr="003270FA">
        <w:rPr>
          <w:rFonts w:ascii="Arial" w:hAnsi="Arial" w:cs="Arial"/>
          <w:b/>
          <w:color w:val="000000" w:themeColor="text1"/>
          <w:sz w:val="24"/>
          <w:szCs w:val="24"/>
          <w:lang w:val="pt-BR"/>
        </w:rPr>
        <w:t>.9.</w:t>
      </w:r>
      <w:r w:rsidR="00A03CCE" w:rsidRPr="008137BA">
        <w:rPr>
          <w:rFonts w:ascii="Arial" w:hAnsi="Arial" w:cs="Arial"/>
          <w:color w:val="000000" w:themeColor="text1"/>
          <w:sz w:val="24"/>
          <w:szCs w:val="24"/>
          <w:lang w:val="pt-BR"/>
        </w:rPr>
        <w:t xml:space="preserve">Arquivar, </w:t>
      </w:r>
      <w:r w:rsidR="00A50B65">
        <w:rPr>
          <w:rFonts w:ascii="Arial" w:hAnsi="Arial" w:cs="Arial"/>
          <w:color w:val="000000" w:themeColor="text1"/>
          <w:sz w:val="24"/>
          <w:szCs w:val="24"/>
          <w:lang w:val="pt-BR"/>
        </w:rPr>
        <w:t>d</w:t>
      </w:r>
      <w:r w:rsidR="00A03CCE" w:rsidRPr="008137BA">
        <w:rPr>
          <w:rFonts w:ascii="Arial" w:hAnsi="Arial" w:cs="Arial"/>
          <w:color w:val="000000" w:themeColor="text1"/>
          <w:sz w:val="24"/>
          <w:szCs w:val="24"/>
          <w:lang w:val="pt-BR"/>
        </w:rPr>
        <w:t>entre outros documentos, especificações técnicas, orçamentos, termos de receb</w:t>
      </w:r>
      <w:r w:rsidR="00A50B65">
        <w:rPr>
          <w:rFonts w:ascii="Arial" w:hAnsi="Arial" w:cs="Arial"/>
          <w:color w:val="000000" w:themeColor="text1"/>
          <w:sz w:val="24"/>
          <w:szCs w:val="24"/>
          <w:lang w:val="pt-BR"/>
        </w:rPr>
        <w:t>imento, contratos e aditamentos, além de re</w:t>
      </w:r>
      <w:r w:rsidR="00A03CCE" w:rsidRPr="008137BA">
        <w:rPr>
          <w:rFonts w:ascii="Arial" w:hAnsi="Arial" w:cs="Arial"/>
          <w:color w:val="000000" w:themeColor="text1"/>
          <w:sz w:val="24"/>
          <w:szCs w:val="24"/>
          <w:lang w:val="pt-BR"/>
        </w:rPr>
        <w:t>latórios de inspeções técnicas após o recebimento do serviço e notificações expedidas;</w:t>
      </w:r>
    </w:p>
    <w:p w:rsidR="00A03CCE" w:rsidRPr="008137BA" w:rsidRDefault="003270FA" w:rsidP="003270FA">
      <w:pPr>
        <w:tabs>
          <w:tab w:val="left" w:pos="567"/>
        </w:tabs>
        <w:spacing w:line="360" w:lineRule="auto"/>
        <w:ind w:left="-426" w:right="512"/>
        <w:jc w:val="both"/>
        <w:rPr>
          <w:rFonts w:ascii="Arial" w:hAnsi="Arial" w:cs="Arial"/>
          <w:color w:val="000000" w:themeColor="text1"/>
          <w:sz w:val="24"/>
          <w:szCs w:val="24"/>
          <w:lang w:val="pt-BR"/>
        </w:rPr>
      </w:pPr>
      <w:r w:rsidRPr="003270FA">
        <w:rPr>
          <w:rFonts w:ascii="Arial" w:hAnsi="Arial" w:cs="Arial"/>
          <w:b/>
          <w:iCs/>
          <w:color w:val="000000" w:themeColor="text1"/>
          <w:sz w:val="24"/>
          <w:szCs w:val="24"/>
          <w:lang w:val="pt-BR"/>
        </w:rPr>
        <w:t>1</w:t>
      </w:r>
      <w:r w:rsidR="00380E87">
        <w:rPr>
          <w:rFonts w:ascii="Arial" w:hAnsi="Arial" w:cs="Arial"/>
          <w:b/>
          <w:iCs/>
          <w:color w:val="000000" w:themeColor="text1"/>
          <w:sz w:val="24"/>
          <w:szCs w:val="24"/>
          <w:lang w:val="pt-BR"/>
        </w:rPr>
        <w:t>1</w:t>
      </w:r>
      <w:r w:rsidRPr="003270FA">
        <w:rPr>
          <w:rFonts w:ascii="Arial" w:hAnsi="Arial" w:cs="Arial"/>
          <w:b/>
          <w:iCs/>
          <w:color w:val="000000" w:themeColor="text1"/>
          <w:sz w:val="24"/>
          <w:szCs w:val="24"/>
          <w:lang w:val="pt-BR"/>
        </w:rPr>
        <w:t>.10.</w:t>
      </w:r>
      <w:r w:rsidR="00A03CCE" w:rsidRPr="008137BA">
        <w:rPr>
          <w:rFonts w:ascii="Arial" w:hAnsi="Arial" w:cs="Arial"/>
          <w:iCs/>
          <w:color w:val="000000" w:themeColor="text1"/>
          <w:sz w:val="24"/>
          <w:szCs w:val="24"/>
          <w:lang w:val="pt-BR"/>
        </w:rPr>
        <w:t xml:space="preserve">Fiscalizar o </w:t>
      </w:r>
      <w:r w:rsidR="00A03CCE" w:rsidRPr="008137BA">
        <w:rPr>
          <w:rFonts w:ascii="Arial" w:hAnsi="Arial" w:cs="Arial"/>
          <w:color w:val="000000" w:themeColor="text1"/>
          <w:sz w:val="24"/>
          <w:szCs w:val="24"/>
          <w:lang w:val="pt-BR"/>
        </w:rPr>
        <w:t>cumprimento</w:t>
      </w:r>
      <w:r w:rsidR="00A03CCE" w:rsidRPr="008137BA">
        <w:rPr>
          <w:rFonts w:ascii="Arial" w:hAnsi="Arial" w:cs="Arial"/>
          <w:iCs/>
          <w:color w:val="000000" w:themeColor="text1"/>
          <w:sz w:val="24"/>
          <w:szCs w:val="24"/>
          <w:lang w:val="pt-BR"/>
        </w:rPr>
        <w:t xml:space="preserve"> dos requisitos legais, </w:t>
      </w:r>
      <w:r w:rsidR="00A03CCE" w:rsidRPr="008137BA">
        <w:rPr>
          <w:rFonts w:ascii="Arial" w:hAnsi="Arial" w:cs="Arial"/>
          <w:color w:val="000000" w:themeColor="text1"/>
          <w:sz w:val="24"/>
          <w:szCs w:val="24"/>
          <w:lang w:val="pt-BR"/>
        </w:rPr>
        <w:t>quando a contratada houver se beneficiado da preferência estabelecida pelo art. 3º, § 5º, da Lei nº 8.666, de 1993.</w:t>
      </w:r>
    </w:p>
    <w:p w:rsidR="009163C1" w:rsidRPr="008137BA" w:rsidRDefault="009163C1" w:rsidP="0049484A">
      <w:pPr>
        <w:tabs>
          <w:tab w:val="left" w:pos="567"/>
        </w:tabs>
        <w:spacing w:line="360" w:lineRule="auto"/>
        <w:ind w:left="-426" w:right="512"/>
        <w:jc w:val="both"/>
        <w:rPr>
          <w:rFonts w:ascii="Arial" w:hAnsi="Arial" w:cs="Arial"/>
          <w:color w:val="000000" w:themeColor="text1"/>
          <w:sz w:val="24"/>
          <w:szCs w:val="24"/>
          <w:lang w:val="pt-BR"/>
        </w:rPr>
      </w:pPr>
    </w:p>
    <w:p w:rsidR="00A03CCE" w:rsidRDefault="003270FA" w:rsidP="003270FA">
      <w:pPr>
        <w:tabs>
          <w:tab w:val="left" w:pos="567"/>
        </w:tabs>
        <w:spacing w:line="360" w:lineRule="auto"/>
        <w:ind w:left="-426" w:right="512"/>
        <w:jc w:val="both"/>
        <w:rPr>
          <w:rFonts w:ascii="Arial" w:hAnsi="Arial" w:cs="Arial"/>
          <w:b/>
          <w:bCs/>
          <w:color w:val="000000" w:themeColor="text1"/>
          <w:sz w:val="24"/>
          <w:szCs w:val="24"/>
          <w:lang w:val="pt-BR"/>
        </w:rPr>
      </w:pPr>
      <w:r>
        <w:rPr>
          <w:rFonts w:ascii="Arial" w:hAnsi="Arial" w:cs="Arial"/>
          <w:b/>
          <w:bCs/>
          <w:color w:val="000000" w:themeColor="text1"/>
          <w:sz w:val="24"/>
          <w:szCs w:val="24"/>
          <w:lang w:val="pt-BR"/>
        </w:rPr>
        <w:t>1</w:t>
      </w:r>
      <w:r w:rsidR="00380E87">
        <w:rPr>
          <w:rFonts w:ascii="Arial" w:hAnsi="Arial" w:cs="Arial"/>
          <w:b/>
          <w:bCs/>
          <w:color w:val="000000" w:themeColor="text1"/>
          <w:sz w:val="24"/>
          <w:szCs w:val="24"/>
          <w:lang w:val="pt-BR"/>
        </w:rPr>
        <w:t>2</w:t>
      </w:r>
      <w:r>
        <w:rPr>
          <w:rFonts w:ascii="Arial" w:hAnsi="Arial" w:cs="Arial"/>
          <w:b/>
          <w:bCs/>
          <w:color w:val="000000" w:themeColor="text1"/>
          <w:sz w:val="24"/>
          <w:szCs w:val="24"/>
          <w:lang w:val="pt-BR"/>
        </w:rPr>
        <w:t>.</w:t>
      </w:r>
      <w:r w:rsidR="00A03CCE" w:rsidRPr="008137BA">
        <w:rPr>
          <w:rFonts w:ascii="Arial" w:hAnsi="Arial" w:cs="Arial"/>
          <w:b/>
          <w:bCs/>
          <w:color w:val="000000" w:themeColor="text1"/>
          <w:sz w:val="24"/>
          <w:szCs w:val="24"/>
          <w:lang w:val="pt-BR"/>
        </w:rPr>
        <w:t>OBRIGAÇÕES DA CONTRATADA</w:t>
      </w:r>
    </w:p>
    <w:p w:rsidR="00552681" w:rsidRPr="003270FA" w:rsidRDefault="003270FA" w:rsidP="0049484A">
      <w:pPr>
        <w:tabs>
          <w:tab w:val="left" w:pos="567"/>
        </w:tabs>
        <w:spacing w:after="120" w:line="360" w:lineRule="auto"/>
        <w:ind w:left="-426"/>
        <w:jc w:val="both"/>
        <w:rPr>
          <w:rFonts w:ascii="Arial" w:hAnsi="Arial" w:cs="Arial"/>
          <w:sz w:val="24"/>
          <w:szCs w:val="24"/>
        </w:rPr>
      </w:pPr>
      <w:r>
        <w:rPr>
          <w:rFonts w:ascii="Arial" w:hAnsi="Arial" w:cs="Arial"/>
          <w:b/>
          <w:sz w:val="24"/>
          <w:szCs w:val="24"/>
          <w:lang w:val="pt-BR"/>
        </w:rPr>
        <w:t>1</w:t>
      </w:r>
      <w:r w:rsidR="00380E87">
        <w:rPr>
          <w:rFonts w:ascii="Arial" w:hAnsi="Arial" w:cs="Arial"/>
          <w:b/>
          <w:sz w:val="24"/>
          <w:szCs w:val="24"/>
          <w:lang w:val="pt-BR"/>
        </w:rPr>
        <w:t>2</w:t>
      </w:r>
      <w:r>
        <w:rPr>
          <w:rFonts w:ascii="Arial" w:hAnsi="Arial" w:cs="Arial"/>
          <w:b/>
          <w:sz w:val="24"/>
          <w:szCs w:val="24"/>
          <w:lang w:val="pt-BR"/>
        </w:rPr>
        <w:t>.1.</w:t>
      </w:r>
      <w:r w:rsidR="00552681" w:rsidRPr="003270FA">
        <w:rPr>
          <w:rFonts w:ascii="Arial" w:hAnsi="Arial" w:cs="Arial"/>
          <w:b/>
          <w:sz w:val="24"/>
          <w:szCs w:val="24"/>
          <w:lang w:val="pt-BR"/>
        </w:rPr>
        <w:t xml:space="preserve"> </w:t>
      </w:r>
      <w:r w:rsidR="00552681" w:rsidRPr="003270FA">
        <w:rPr>
          <w:rFonts w:ascii="Arial" w:hAnsi="Arial" w:cs="Arial"/>
          <w:sz w:val="24"/>
          <w:szCs w:val="24"/>
        </w:rPr>
        <w:t xml:space="preserve">A empresa contratada procederá ao levantamento de toda a área a ser atendida, com o auxílio de instrumento topográfico, visando à perfeita </w:t>
      </w:r>
      <w:r w:rsidR="002A4138" w:rsidRPr="00933B5D">
        <w:rPr>
          <w:rFonts w:ascii="Arial" w:hAnsi="Arial" w:cs="Arial"/>
          <w:sz w:val="24"/>
          <w:szCs w:val="24"/>
        </w:rPr>
        <w:t>a</w:t>
      </w:r>
      <w:r w:rsidR="00552681" w:rsidRPr="00933B5D">
        <w:rPr>
          <w:rFonts w:ascii="Arial" w:hAnsi="Arial" w:cs="Arial"/>
          <w:sz w:val="24"/>
          <w:szCs w:val="24"/>
        </w:rPr>
        <w:t>locação</w:t>
      </w:r>
      <w:r w:rsidR="00552681" w:rsidRPr="002A4138">
        <w:rPr>
          <w:rFonts w:ascii="Arial" w:hAnsi="Arial" w:cs="Arial"/>
          <w:color w:val="FF0000"/>
          <w:sz w:val="24"/>
          <w:szCs w:val="24"/>
        </w:rPr>
        <w:t xml:space="preserve"> </w:t>
      </w:r>
      <w:r w:rsidR="00552681" w:rsidRPr="003270FA">
        <w:rPr>
          <w:rFonts w:ascii="Arial" w:hAnsi="Arial" w:cs="Arial"/>
          <w:sz w:val="24"/>
          <w:szCs w:val="24"/>
        </w:rPr>
        <w:t>da obra, assim como os estudos referentes aos movimentos de terra necessários, ou não, pela existência de diferença de níveis no terreno para a adequação do mesmo às necessidades do novo projeto.</w:t>
      </w:r>
    </w:p>
    <w:p w:rsidR="00552681" w:rsidRPr="003270FA" w:rsidRDefault="003270FA" w:rsidP="0049484A">
      <w:pPr>
        <w:tabs>
          <w:tab w:val="left" w:pos="567"/>
        </w:tabs>
        <w:spacing w:after="120" w:line="360" w:lineRule="auto"/>
        <w:ind w:left="-426"/>
        <w:jc w:val="both"/>
        <w:rPr>
          <w:rFonts w:ascii="Arial" w:hAnsi="Arial" w:cs="Arial"/>
          <w:sz w:val="24"/>
          <w:szCs w:val="24"/>
        </w:rPr>
      </w:pPr>
      <w:r>
        <w:rPr>
          <w:rFonts w:ascii="Arial" w:hAnsi="Arial" w:cs="Arial"/>
          <w:b/>
          <w:sz w:val="24"/>
          <w:szCs w:val="24"/>
        </w:rPr>
        <w:t>1</w:t>
      </w:r>
      <w:r w:rsidR="00380E87">
        <w:rPr>
          <w:rFonts w:ascii="Arial" w:hAnsi="Arial" w:cs="Arial"/>
          <w:b/>
          <w:sz w:val="24"/>
          <w:szCs w:val="24"/>
        </w:rPr>
        <w:t>2</w:t>
      </w:r>
      <w:r>
        <w:rPr>
          <w:rFonts w:ascii="Arial" w:hAnsi="Arial" w:cs="Arial"/>
          <w:b/>
          <w:sz w:val="24"/>
          <w:szCs w:val="24"/>
        </w:rPr>
        <w:t>.2.</w:t>
      </w:r>
      <w:r w:rsidR="00552681" w:rsidRPr="003270FA">
        <w:rPr>
          <w:rFonts w:ascii="Arial" w:hAnsi="Arial" w:cs="Arial"/>
          <w:sz w:val="24"/>
          <w:szCs w:val="24"/>
        </w:rPr>
        <w:t xml:space="preserve">Deverão ser obedecidas rigorosamente todas as coordenadas, cotas e elevações fixadas em projeto. </w:t>
      </w:r>
      <w:r w:rsidR="00552681" w:rsidRPr="003270FA">
        <w:rPr>
          <w:rFonts w:ascii="Arial" w:hAnsi="Arial" w:cs="Arial"/>
          <w:sz w:val="24"/>
          <w:szCs w:val="24"/>
        </w:rPr>
        <w:tab/>
      </w:r>
    </w:p>
    <w:p w:rsidR="00552681" w:rsidRPr="003270FA" w:rsidRDefault="003270FA" w:rsidP="0049484A">
      <w:pPr>
        <w:tabs>
          <w:tab w:val="left" w:pos="567"/>
        </w:tabs>
        <w:spacing w:after="120" w:line="360" w:lineRule="auto"/>
        <w:ind w:left="-426"/>
        <w:jc w:val="both"/>
        <w:rPr>
          <w:rFonts w:ascii="Arial" w:hAnsi="Arial" w:cs="Arial"/>
          <w:sz w:val="24"/>
          <w:szCs w:val="24"/>
        </w:rPr>
      </w:pPr>
      <w:r>
        <w:rPr>
          <w:rFonts w:ascii="Arial" w:hAnsi="Arial" w:cs="Arial"/>
          <w:b/>
          <w:sz w:val="24"/>
          <w:szCs w:val="24"/>
        </w:rPr>
        <w:t>1</w:t>
      </w:r>
      <w:r w:rsidR="00380E87">
        <w:rPr>
          <w:rFonts w:ascii="Arial" w:hAnsi="Arial" w:cs="Arial"/>
          <w:b/>
          <w:sz w:val="24"/>
          <w:szCs w:val="24"/>
        </w:rPr>
        <w:t>2</w:t>
      </w:r>
      <w:r>
        <w:rPr>
          <w:rFonts w:ascii="Arial" w:hAnsi="Arial" w:cs="Arial"/>
          <w:b/>
          <w:sz w:val="24"/>
          <w:szCs w:val="24"/>
        </w:rPr>
        <w:t>.3.</w:t>
      </w:r>
      <w:r w:rsidR="00552681" w:rsidRPr="003270FA">
        <w:rPr>
          <w:rFonts w:ascii="Arial" w:hAnsi="Arial" w:cs="Arial"/>
          <w:sz w:val="24"/>
          <w:szCs w:val="24"/>
        </w:rPr>
        <w:t>A Contratada deverá providenciar ligações provisórias de água e energia para utilização na obra, cabendo a ela despesas e providências correspondentes.</w:t>
      </w:r>
    </w:p>
    <w:p w:rsidR="00552681" w:rsidRPr="003270FA" w:rsidRDefault="003270FA" w:rsidP="0049484A">
      <w:pPr>
        <w:tabs>
          <w:tab w:val="left" w:pos="567"/>
        </w:tabs>
        <w:spacing w:after="120" w:line="360" w:lineRule="auto"/>
        <w:ind w:left="-426"/>
        <w:jc w:val="both"/>
        <w:rPr>
          <w:rFonts w:ascii="Arial" w:hAnsi="Arial" w:cs="Arial"/>
          <w:sz w:val="24"/>
          <w:szCs w:val="24"/>
        </w:rPr>
      </w:pPr>
      <w:r>
        <w:rPr>
          <w:rFonts w:ascii="Arial" w:hAnsi="Arial" w:cs="Arial"/>
          <w:b/>
          <w:sz w:val="24"/>
          <w:szCs w:val="24"/>
        </w:rPr>
        <w:t>1</w:t>
      </w:r>
      <w:r w:rsidR="00380E87">
        <w:rPr>
          <w:rFonts w:ascii="Arial" w:hAnsi="Arial" w:cs="Arial"/>
          <w:b/>
          <w:sz w:val="24"/>
          <w:szCs w:val="24"/>
        </w:rPr>
        <w:t>2.</w:t>
      </w:r>
      <w:r>
        <w:rPr>
          <w:rFonts w:ascii="Arial" w:hAnsi="Arial" w:cs="Arial"/>
          <w:b/>
          <w:sz w:val="24"/>
          <w:szCs w:val="24"/>
        </w:rPr>
        <w:t>4.</w:t>
      </w:r>
      <w:r w:rsidR="00552681" w:rsidRPr="003270FA">
        <w:rPr>
          <w:rFonts w:ascii="Arial" w:hAnsi="Arial" w:cs="Arial"/>
          <w:sz w:val="24"/>
          <w:szCs w:val="24"/>
        </w:rPr>
        <w:t>Periodicamente a obra deverá ser limpa, removendo-se entulhos e detritos no decorrer dos trabalhos de construção. Madeiras de formas e andaimes deverão ser limpas e empilhadas, livres de pregos.</w:t>
      </w:r>
    </w:p>
    <w:p w:rsidR="00552681" w:rsidRPr="003270FA" w:rsidRDefault="003270FA" w:rsidP="0049484A">
      <w:pPr>
        <w:tabs>
          <w:tab w:val="left" w:pos="567"/>
        </w:tabs>
        <w:spacing w:after="120" w:line="360" w:lineRule="auto"/>
        <w:ind w:left="-426"/>
        <w:jc w:val="both"/>
        <w:rPr>
          <w:rFonts w:ascii="Arial" w:hAnsi="Arial" w:cs="Arial"/>
          <w:sz w:val="24"/>
          <w:szCs w:val="24"/>
        </w:rPr>
      </w:pPr>
      <w:r w:rsidRPr="00936590">
        <w:rPr>
          <w:rFonts w:ascii="Arial" w:hAnsi="Arial" w:cs="Arial"/>
          <w:b/>
          <w:sz w:val="24"/>
          <w:szCs w:val="24"/>
        </w:rPr>
        <w:t>1</w:t>
      </w:r>
      <w:r w:rsidR="00380E87">
        <w:rPr>
          <w:rFonts w:ascii="Arial" w:hAnsi="Arial" w:cs="Arial"/>
          <w:b/>
          <w:sz w:val="24"/>
          <w:szCs w:val="24"/>
        </w:rPr>
        <w:t>2.</w:t>
      </w:r>
      <w:r w:rsidRPr="00936590">
        <w:rPr>
          <w:rFonts w:ascii="Arial" w:hAnsi="Arial" w:cs="Arial"/>
          <w:b/>
          <w:sz w:val="24"/>
          <w:szCs w:val="24"/>
        </w:rPr>
        <w:t>5</w:t>
      </w:r>
      <w:r>
        <w:rPr>
          <w:rFonts w:ascii="Arial" w:hAnsi="Arial" w:cs="Arial"/>
          <w:sz w:val="24"/>
          <w:szCs w:val="24"/>
        </w:rPr>
        <w:t>.</w:t>
      </w:r>
      <w:r w:rsidR="00552681" w:rsidRPr="003270FA">
        <w:rPr>
          <w:rFonts w:ascii="Arial" w:hAnsi="Arial" w:cs="Arial"/>
          <w:sz w:val="24"/>
          <w:szCs w:val="24"/>
        </w:rPr>
        <w:t>A Contratada e suas sub-empreiteiras deverão fornecer a cada um de seus empregados, crachá de identificação com nome do empregado e nome da empresa, para que seja usado pelo empregado de modo visível, enquanto trabalhar na obra. Da mesma forma</w:t>
      </w:r>
      <w:r w:rsidR="00936590">
        <w:rPr>
          <w:rFonts w:ascii="Arial" w:hAnsi="Arial" w:cs="Arial"/>
          <w:sz w:val="24"/>
          <w:szCs w:val="24"/>
        </w:rPr>
        <w:t>,</w:t>
      </w:r>
      <w:r w:rsidR="00552681" w:rsidRPr="003270FA">
        <w:rPr>
          <w:rFonts w:ascii="Arial" w:hAnsi="Arial" w:cs="Arial"/>
          <w:sz w:val="24"/>
          <w:szCs w:val="24"/>
        </w:rPr>
        <w:t xml:space="preserve"> todos os empregados deverão utilizar capacete e outros equipamentos de segurança, que deverão ser identificados com o nome ou logomarca da empresa.</w:t>
      </w:r>
    </w:p>
    <w:p w:rsidR="00552681" w:rsidRPr="00936590" w:rsidRDefault="00936590" w:rsidP="0049484A">
      <w:pPr>
        <w:spacing w:line="360" w:lineRule="auto"/>
        <w:ind w:left="-426" w:right="510"/>
        <w:jc w:val="both"/>
        <w:rPr>
          <w:rFonts w:ascii="Arial" w:hAnsi="Arial" w:cs="Arial"/>
          <w:iCs/>
          <w:sz w:val="24"/>
          <w:szCs w:val="24"/>
          <w:lang w:val="pt-BR"/>
        </w:rPr>
      </w:pPr>
      <w:r w:rsidRPr="00936590">
        <w:rPr>
          <w:rFonts w:ascii="Arial" w:hAnsi="Arial" w:cs="Arial"/>
          <w:b/>
          <w:iCs/>
          <w:sz w:val="24"/>
          <w:szCs w:val="24"/>
          <w:lang w:val="pt-BR"/>
        </w:rPr>
        <w:t>1</w:t>
      </w:r>
      <w:r w:rsidR="00380E87">
        <w:rPr>
          <w:rFonts w:ascii="Arial" w:hAnsi="Arial" w:cs="Arial"/>
          <w:b/>
          <w:iCs/>
          <w:sz w:val="24"/>
          <w:szCs w:val="24"/>
          <w:lang w:val="pt-BR"/>
        </w:rPr>
        <w:t>2</w:t>
      </w:r>
      <w:r w:rsidRPr="00936590">
        <w:rPr>
          <w:rFonts w:ascii="Arial" w:hAnsi="Arial" w:cs="Arial"/>
          <w:b/>
          <w:iCs/>
          <w:sz w:val="24"/>
          <w:szCs w:val="24"/>
          <w:lang w:val="pt-BR"/>
        </w:rPr>
        <w:t>.6.</w:t>
      </w:r>
      <w:r w:rsidR="00552681" w:rsidRPr="00936590">
        <w:rPr>
          <w:rFonts w:ascii="Arial" w:hAnsi="Arial" w:cs="Arial"/>
          <w:iCs/>
          <w:sz w:val="24"/>
          <w:szCs w:val="24"/>
          <w:lang w:val="pt-BR"/>
        </w:rPr>
        <w:t>A CONTRATADA deverá fornecer toda a mão-de-obra necessária para executar totalmente as atividades relacionadas com os serviços especificados.</w:t>
      </w:r>
    </w:p>
    <w:p w:rsidR="00552681" w:rsidRPr="00936590" w:rsidRDefault="00936590" w:rsidP="0049484A">
      <w:pPr>
        <w:spacing w:line="360" w:lineRule="auto"/>
        <w:ind w:left="-426" w:right="510"/>
        <w:jc w:val="both"/>
        <w:rPr>
          <w:rFonts w:ascii="Arial" w:hAnsi="Arial" w:cs="Arial"/>
          <w:iCs/>
          <w:sz w:val="24"/>
          <w:szCs w:val="24"/>
          <w:lang w:val="pt-BR"/>
        </w:rPr>
      </w:pPr>
      <w:r w:rsidRPr="00936590">
        <w:rPr>
          <w:rFonts w:ascii="Arial" w:hAnsi="Arial" w:cs="Arial"/>
          <w:b/>
          <w:iCs/>
          <w:sz w:val="24"/>
          <w:szCs w:val="24"/>
          <w:lang w:val="pt-BR"/>
        </w:rPr>
        <w:t>1</w:t>
      </w:r>
      <w:r w:rsidR="00380E87">
        <w:rPr>
          <w:rFonts w:ascii="Arial" w:hAnsi="Arial" w:cs="Arial"/>
          <w:b/>
          <w:iCs/>
          <w:sz w:val="24"/>
          <w:szCs w:val="24"/>
          <w:lang w:val="pt-BR"/>
        </w:rPr>
        <w:t>2</w:t>
      </w:r>
      <w:r w:rsidRPr="00936590">
        <w:rPr>
          <w:rFonts w:ascii="Arial" w:hAnsi="Arial" w:cs="Arial"/>
          <w:b/>
          <w:iCs/>
          <w:sz w:val="24"/>
          <w:szCs w:val="24"/>
          <w:lang w:val="pt-BR"/>
        </w:rPr>
        <w:t>.7.</w:t>
      </w:r>
      <w:r w:rsidR="00552681" w:rsidRPr="00936590">
        <w:rPr>
          <w:rFonts w:ascii="Arial" w:hAnsi="Arial" w:cs="Arial"/>
          <w:iCs/>
          <w:sz w:val="24"/>
          <w:szCs w:val="24"/>
          <w:lang w:val="pt-BR"/>
        </w:rPr>
        <w:t>No primeiro mês da prestação dos serviços a CONTRATADA deverá apresentar:</w:t>
      </w:r>
    </w:p>
    <w:p w:rsidR="00552681" w:rsidRPr="00936590" w:rsidRDefault="00552681" w:rsidP="0049484A">
      <w:pPr>
        <w:numPr>
          <w:ilvl w:val="0"/>
          <w:numId w:val="38"/>
        </w:numPr>
        <w:spacing w:line="360" w:lineRule="auto"/>
        <w:ind w:left="-426" w:right="510" w:firstLine="0"/>
        <w:jc w:val="both"/>
        <w:rPr>
          <w:rFonts w:ascii="Arial" w:hAnsi="Arial" w:cs="Arial"/>
          <w:iCs/>
          <w:sz w:val="24"/>
          <w:szCs w:val="24"/>
          <w:lang w:val="pt-BR"/>
        </w:rPr>
      </w:pPr>
      <w:r w:rsidRPr="00936590">
        <w:rPr>
          <w:rFonts w:ascii="Arial" w:hAnsi="Arial" w:cs="Arial"/>
          <w:iCs/>
          <w:sz w:val="24"/>
          <w:szCs w:val="24"/>
          <w:lang w:val="pt-BR"/>
        </w:rPr>
        <w:t>Relação dos empregados, contendo nome completo, cargo ou função, horário do posto de trabalho, números da carteira de identidade (RG) e da inscrição no Cadastro de Pessoas Físicas (CPF), com indicação dos responsáveis técnicos pela execução dos serviços, quando for o caso;</w:t>
      </w:r>
    </w:p>
    <w:p w:rsidR="00552681" w:rsidRPr="00936590" w:rsidRDefault="00552681" w:rsidP="0049484A">
      <w:pPr>
        <w:pStyle w:val="PargrafodaLista"/>
        <w:numPr>
          <w:ilvl w:val="0"/>
          <w:numId w:val="38"/>
        </w:numPr>
        <w:spacing w:line="360" w:lineRule="auto"/>
        <w:ind w:left="-426" w:right="510" w:firstLine="0"/>
        <w:rPr>
          <w:rFonts w:ascii="Arial" w:hAnsi="Arial" w:cs="Arial"/>
          <w:iCs/>
          <w:sz w:val="24"/>
          <w:szCs w:val="24"/>
          <w:lang w:val="pt-BR"/>
        </w:rPr>
      </w:pPr>
      <w:r w:rsidRPr="00936590">
        <w:rPr>
          <w:rFonts w:ascii="Arial" w:hAnsi="Arial" w:cs="Arial"/>
          <w:iCs/>
          <w:sz w:val="24"/>
          <w:szCs w:val="24"/>
          <w:lang w:val="pt-BR"/>
        </w:rPr>
        <w:t>Carteira de Trabalho e Previdência Social (CTPS) dos empregados admitidos e dos responsáveis técnicos pela execução dos serviços, quando for o caso, devidamente assinada pela CONTRATADA;</w:t>
      </w:r>
    </w:p>
    <w:p w:rsidR="00552681" w:rsidRPr="00936590" w:rsidRDefault="00552681" w:rsidP="0049484A">
      <w:pPr>
        <w:pStyle w:val="PargrafodaLista"/>
        <w:numPr>
          <w:ilvl w:val="0"/>
          <w:numId w:val="38"/>
        </w:numPr>
        <w:spacing w:line="360" w:lineRule="auto"/>
        <w:ind w:left="-426" w:right="510" w:firstLine="0"/>
        <w:rPr>
          <w:rFonts w:ascii="Arial" w:hAnsi="Arial" w:cs="Arial"/>
          <w:iCs/>
          <w:sz w:val="24"/>
          <w:szCs w:val="24"/>
          <w:lang w:val="pt-BR"/>
        </w:rPr>
      </w:pPr>
      <w:r w:rsidRPr="00936590">
        <w:rPr>
          <w:rFonts w:ascii="Arial" w:hAnsi="Arial" w:cs="Arial"/>
          <w:iCs/>
          <w:sz w:val="24"/>
          <w:szCs w:val="24"/>
          <w:lang w:val="pt-BR"/>
        </w:rPr>
        <w:t>Exames médicos admissionais dos empregados da CONTRATADA que prestarão os serviços;</w:t>
      </w:r>
    </w:p>
    <w:p w:rsidR="00552681" w:rsidRPr="00936590" w:rsidRDefault="00552681" w:rsidP="0049484A">
      <w:pPr>
        <w:pStyle w:val="PargrafodaLista"/>
        <w:numPr>
          <w:ilvl w:val="0"/>
          <w:numId w:val="38"/>
        </w:numPr>
        <w:spacing w:line="360" w:lineRule="auto"/>
        <w:ind w:left="-426" w:right="510" w:firstLine="0"/>
        <w:rPr>
          <w:rFonts w:ascii="Arial" w:hAnsi="Arial" w:cs="Arial"/>
          <w:iCs/>
          <w:sz w:val="24"/>
          <w:szCs w:val="24"/>
          <w:lang w:val="pt-BR"/>
        </w:rPr>
      </w:pPr>
      <w:r w:rsidRPr="00936590">
        <w:rPr>
          <w:rFonts w:ascii="Arial" w:hAnsi="Arial" w:cs="Arial"/>
          <w:iCs/>
          <w:sz w:val="24"/>
          <w:szCs w:val="24"/>
          <w:lang w:val="pt-BR"/>
        </w:rPr>
        <w:t>Em nenhuma hipótese será permitido o acesso às dependências das obras, de empregados não inclusos na relação;</w:t>
      </w:r>
    </w:p>
    <w:p w:rsidR="00552681" w:rsidRPr="00936590" w:rsidRDefault="00552681" w:rsidP="0049484A">
      <w:pPr>
        <w:pStyle w:val="PargrafodaLista"/>
        <w:numPr>
          <w:ilvl w:val="0"/>
          <w:numId w:val="38"/>
        </w:numPr>
        <w:spacing w:line="360" w:lineRule="auto"/>
        <w:ind w:left="-426" w:right="510" w:firstLine="0"/>
        <w:rPr>
          <w:rFonts w:ascii="Arial" w:hAnsi="Arial" w:cs="Arial"/>
          <w:iCs/>
          <w:sz w:val="24"/>
          <w:szCs w:val="24"/>
          <w:lang w:val="pt-BR"/>
        </w:rPr>
      </w:pPr>
      <w:r w:rsidRPr="00936590">
        <w:rPr>
          <w:rFonts w:ascii="Arial" w:hAnsi="Arial" w:cs="Arial"/>
          <w:iCs/>
          <w:sz w:val="24"/>
          <w:szCs w:val="24"/>
          <w:lang w:val="pt-BR"/>
        </w:rPr>
        <w:t>Qualquer alteração referente a esta relação deverá ser imediatamente comunicada à Fiscalização;</w:t>
      </w:r>
    </w:p>
    <w:p w:rsidR="00552681" w:rsidRPr="00936590" w:rsidRDefault="00552681" w:rsidP="0049484A">
      <w:pPr>
        <w:pStyle w:val="PargrafodaLista"/>
        <w:numPr>
          <w:ilvl w:val="0"/>
          <w:numId w:val="38"/>
        </w:numPr>
        <w:spacing w:line="360" w:lineRule="auto"/>
        <w:ind w:left="-426" w:right="510" w:firstLine="0"/>
        <w:rPr>
          <w:rFonts w:ascii="Arial" w:hAnsi="Arial" w:cs="Arial"/>
          <w:iCs/>
          <w:sz w:val="24"/>
          <w:szCs w:val="24"/>
          <w:lang w:val="pt-BR"/>
        </w:rPr>
      </w:pPr>
      <w:r w:rsidRPr="00936590">
        <w:rPr>
          <w:rFonts w:ascii="Arial" w:hAnsi="Arial" w:cs="Arial"/>
          <w:iCs/>
          <w:sz w:val="24"/>
          <w:szCs w:val="24"/>
          <w:lang w:val="pt-BR"/>
        </w:rPr>
        <w:t>Em caso de extinção ou rescisão do Contrato, em relação aos empregados que forem demitidos, ou após a demissão de qualquer empregado durante a execução do contrato, apresentar cópia da documentação adicional abaixo relacionada:</w:t>
      </w:r>
    </w:p>
    <w:p w:rsidR="00552681" w:rsidRPr="00936590" w:rsidRDefault="00936590" w:rsidP="00221047">
      <w:pPr>
        <w:spacing w:line="360" w:lineRule="auto"/>
        <w:ind w:left="-426" w:right="510"/>
        <w:rPr>
          <w:rFonts w:ascii="Arial" w:hAnsi="Arial" w:cs="Arial"/>
          <w:iCs/>
          <w:sz w:val="24"/>
          <w:szCs w:val="24"/>
          <w:lang w:val="pt-BR"/>
        </w:rPr>
      </w:pPr>
      <w:proofErr w:type="gramStart"/>
      <w:r w:rsidRPr="00936590">
        <w:rPr>
          <w:rFonts w:ascii="Arial" w:hAnsi="Arial" w:cs="Arial"/>
          <w:iCs/>
          <w:sz w:val="24"/>
          <w:szCs w:val="24"/>
          <w:lang w:val="pt-BR"/>
        </w:rPr>
        <w:t>i)</w:t>
      </w:r>
      <w:r w:rsidR="00552681" w:rsidRPr="00936590">
        <w:rPr>
          <w:rFonts w:ascii="Arial" w:hAnsi="Arial" w:cs="Arial"/>
          <w:iCs/>
          <w:sz w:val="24"/>
          <w:szCs w:val="24"/>
          <w:lang w:val="pt-BR"/>
        </w:rPr>
        <w:t>Termos</w:t>
      </w:r>
      <w:proofErr w:type="gramEnd"/>
      <w:r w:rsidR="00552681" w:rsidRPr="00936590">
        <w:rPr>
          <w:rFonts w:ascii="Arial" w:hAnsi="Arial" w:cs="Arial"/>
          <w:iCs/>
          <w:sz w:val="24"/>
          <w:szCs w:val="24"/>
          <w:lang w:val="pt-BR"/>
        </w:rPr>
        <w:t xml:space="preserve"> de rescisão dos contratos de trabalho dos empregados prestadores de serviço, devidamente homologados, quando exigível pelo sindicato da categoria;</w:t>
      </w:r>
    </w:p>
    <w:p w:rsidR="00552681" w:rsidRPr="00936590" w:rsidRDefault="00936590" w:rsidP="00221047">
      <w:pPr>
        <w:pStyle w:val="PargrafodaLista"/>
        <w:spacing w:line="360" w:lineRule="auto"/>
        <w:ind w:left="-426" w:right="510"/>
        <w:rPr>
          <w:rFonts w:ascii="Arial" w:hAnsi="Arial" w:cs="Arial"/>
          <w:iCs/>
          <w:sz w:val="24"/>
          <w:szCs w:val="24"/>
          <w:lang w:val="pt-BR"/>
        </w:rPr>
      </w:pPr>
      <w:proofErr w:type="spellStart"/>
      <w:proofErr w:type="gramStart"/>
      <w:r w:rsidRPr="00936590">
        <w:rPr>
          <w:rFonts w:ascii="Arial" w:hAnsi="Arial" w:cs="Arial"/>
          <w:iCs/>
          <w:sz w:val="24"/>
          <w:szCs w:val="24"/>
          <w:lang w:val="pt-BR"/>
        </w:rPr>
        <w:t>ii</w:t>
      </w:r>
      <w:proofErr w:type="spellEnd"/>
      <w:r w:rsidRPr="00936590">
        <w:rPr>
          <w:rFonts w:ascii="Arial" w:hAnsi="Arial" w:cs="Arial"/>
          <w:iCs/>
          <w:sz w:val="24"/>
          <w:szCs w:val="24"/>
          <w:lang w:val="pt-BR"/>
        </w:rPr>
        <w:t>)</w:t>
      </w:r>
      <w:r w:rsidR="00552681" w:rsidRPr="00936590">
        <w:rPr>
          <w:rFonts w:ascii="Arial" w:hAnsi="Arial" w:cs="Arial"/>
          <w:iCs/>
          <w:sz w:val="24"/>
          <w:szCs w:val="24"/>
          <w:lang w:val="pt-BR"/>
        </w:rPr>
        <w:t>Guias</w:t>
      </w:r>
      <w:proofErr w:type="gramEnd"/>
      <w:r w:rsidR="00552681" w:rsidRPr="00936590">
        <w:rPr>
          <w:rFonts w:ascii="Arial" w:hAnsi="Arial" w:cs="Arial"/>
          <w:iCs/>
          <w:sz w:val="24"/>
          <w:szCs w:val="24"/>
          <w:lang w:val="pt-BR"/>
        </w:rPr>
        <w:t xml:space="preserve"> de recolhimento da contribuição previdenciária e do FGTS, referentes às rescisões contratuais; e</w:t>
      </w:r>
    </w:p>
    <w:p w:rsidR="00552681" w:rsidRPr="00936590" w:rsidRDefault="00936590" w:rsidP="00221047">
      <w:pPr>
        <w:pStyle w:val="PargrafodaLista"/>
        <w:spacing w:line="360" w:lineRule="auto"/>
        <w:ind w:left="-426" w:right="510"/>
        <w:rPr>
          <w:rFonts w:ascii="Arial" w:hAnsi="Arial" w:cs="Arial"/>
          <w:iCs/>
          <w:sz w:val="24"/>
          <w:szCs w:val="24"/>
          <w:lang w:val="pt-BR"/>
        </w:rPr>
      </w:pPr>
      <w:proofErr w:type="spellStart"/>
      <w:proofErr w:type="gramStart"/>
      <w:r w:rsidRPr="00936590">
        <w:rPr>
          <w:rFonts w:ascii="Arial" w:hAnsi="Arial" w:cs="Arial"/>
          <w:iCs/>
          <w:sz w:val="24"/>
          <w:szCs w:val="24"/>
          <w:lang w:val="pt-BR"/>
        </w:rPr>
        <w:t>iii</w:t>
      </w:r>
      <w:proofErr w:type="spellEnd"/>
      <w:r w:rsidRPr="00936590">
        <w:rPr>
          <w:rFonts w:ascii="Arial" w:hAnsi="Arial" w:cs="Arial"/>
          <w:iCs/>
          <w:sz w:val="24"/>
          <w:szCs w:val="24"/>
          <w:lang w:val="pt-BR"/>
        </w:rPr>
        <w:t>)</w:t>
      </w:r>
      <w:r w:rsidR="00552681" w:rsidRPr="00936590">
        <w:rPr>
          <w:rFonts w:ascii="Arial" w:hAnsi="Arial" w:cs="Arial"/>
          <w:iCs/>
          <w:sz w:val="24"/>
          <w:szCs w:val="24"/>
          <w:lang w:val="pt-BR"/>
        </w:rPr>
        <w:t>Extratos</w:t>
      </w:r>
      <w:proofErr w:type="gramEnd"/>
      <w:r w:rsidR="00552681" w:rsidRPr="00936590">
        <w:rPr>
          <w:rFonts w:ascii="Arial" w:hAnsi="Arial" w:cs="Arial"/>
          <w:iCs/>
          <w:sz w:val="24"/>
          <w:szCs w:val="24"/>
          <w:lang w:val="pt-BR"/>
        </w:rPr>
        <w:t xml:space="preserve"> dos depósitos efetuados nas contas-depósito vinculadas individuais do FGTS de cada empregado demitido.</w:t>
      </w:r>
    </w:p>
    <w:p w:rsidR="00552681" w:rsidRPr="00936590" w:rsidRDefault="00552681" w:rsidP="0049484A">
      <w:pPr>
        <w:pStyle w:val="PargrafodaLista"/>
        <w:numPr>
          <w:ilvl w:val="0"/>
          <w:numId w:val="38"/>
        </w:numPr>
        <w:spacing w:line="360" w:lineRule="auto"/>
        <w:ind w:left="-426" w:right="510" w:firstLine="0"/>
        <w:rPr>
          <w:rFonts w:ascii="Arial" w:hAnsi="Arial" w:cs="Arial"/>
          <w:iCs/>
          <w:sz w:val="24"/>
          <w:szCs w:val="24"/>
          <w:lang w:val="pt-BR"/>
        </w:rPr>
      </w:pPr>
      <w:r w:rsidRPr="00936590">
        <w:rPr>
          <w:rFonts w:ascii="Arial" w:hAnsi="Arial" w:cs="Arial"/>
          <w:iCs/>
          <w:sz w:val="24"/>
          <w:szCs w:val="24"/>
          <w:lang w:val="pt-BR"/>
        </w:rPr>
        <w:t xml:space="preserve">Providenciar no prazo máximo de até 30 (trinta) dias a contar da data de assinatura do contrato, cópia do documento referente ao Programa de Controle Médico de Saúde Ocupacional (PCMSO), conforme determina </w:t>
      </w:r>
      <w:r w:rsidRPr="00C31AE8">
        <w:rPr>
          <w:rFonts w:ascii="Arial" w:hAnsi="Arial" w:cs="Arial"/>
          <w:iCs/>
          <w:sz w:val="24"/>
          <w:szCs w:val="24"/>
          <w:lang w:val="pt-BR"/>
        </w:rPr>
        <w:t>a NR7</w:t>
      </w:r>
      <w:r w:rsidRPr="00936590">
        <w:rPr>
          <w:rFonts w:ascii="Arial" w:hAnsi="Arial" w:cs="Arial"/>
          <w:iCs/>
          <w:sz w:val="24"/>
          <w:szCs w:val="24"/>
          <w:lang w:val="pt-BR"/>
        </w:rPr>
        <w:t>. O PCMSO da empresa Contratada deverá ser planejado e implantado, obrigatoriamente, com base nos riscos à saúde dos trabalhadores, especialmente os identificados nas avaliações previstas nas outras Normas Regulamentadoras;</w:t>
      </w:r>
    </w:p>
    <w:p w:rsidR="00552681" w:rsidRPr="00936590" w:rsidRDefault="00552681" w:rsidP="0049484A">
      <w:pPr>
        <w:pStyle w:val="PargrafodaLista"/>
        <w:numPr>
          <w:ilvl w:val="0"/>
          <w:numId w:val="38"/>
        </w:numPr>
        <w:spacing w:line="360" w:lineRule="auto"/>
        <w:ind w:left="-426" w:right="510" w:firstLine="0"/>
        <w:rPr>
          <w:rFonts w:ascii="Arial" w:hAnsi="Arial" w:cs="Arial"/>
          <w:iCs/>
          <w:sz w:val="24"/>
          <w:szCs w:val="24"/>
          <w:lang w:val="pt-BR"/>
        </w:rPr>
      </w:pPr>
      <w:r w:rsidRPr="00936590">
        <w:rPr>
          <w:rFonts w:ascii="Arial" w:hAnsi="Arial" w:cs="Arial"/>
          <w:iCs/>
          <w:sz w:val="24"/>
          <w:szCs w:val="24"/>
          <w:lang w:val="pt-BR"/>
        </w:rPr>
        <w:t>Providenciar no prazo máximo de até 30 (trinta) dias a contar da data de assinatura do contrato, cópia do documento referente ao Programa de Prevenção de Riscos Ambientais (PPRA) através da “antecipação, reconhecimento, avaliação e consequente controle das ocorrências de riscos ambientais existentes ou que venham a existir” conforme a NR9;</w:t>
      </w:r>
    </w:p>
    <w:p w:rsidR="00552681" w:rsidRPr="00936590" w:rsidRDefault="00552681" w:rsidP="0049484A">
      <w:pPr>
        <w:pStyle w:val="PargrafodaLista"/>
        <w:numPr>
          <w:ilvl w:val="0"/>
          <w:numId w:val="38"/>
        </w:numPr>
        <w:spacing w:line="360" w:lineRule="auto"/>
        <w:ind w:left="-426" w:right="510" w:firstLine="0"/>
        <w:rPr>
          <w:rFonts w:ascii="Arial" w:hAnsi="Arial" w:cs="Arial"/>
          <w:iCs/>
          <w:sz w:val="24"/>
          <w:szCs w:val="24"/>
          <w:lang w:val="pt-BR"/>
        </w:rPr>
      </w:pPr>
      <w:r w:rsidRPr="00936590">
        <w:rPr>
          <w:rFonts w:ascii="Arial" w:hAnsi="Arial" w:cs="Arial"/>
          <w:iCs/>
          <w:sz w:val="24"/>
          <w:szCs w:val="24"/>
          <w:lang w:val="pt-BR"/>
        </w:rPr>
        <w:t>Após a assinatura do contrato, no prazo máximo de 30 dias, a contratada deverá providenciar junto ao CREA e/ou ao CAU-BR, ou outro Conselho competente, as Anotações e Registros de Responsabilidade Técnica referentes ao objeto do contrato e especialidades pertinentes, nos</w:t>
      </w:r>
      <w:r w:rsidRPr="003270FA">
        <w:rPr>
          <w:rFonts w:ascii="Arial" w:hAnsi="Arial" w:cs="Arial"/>
          <w:iCs/>
          <w:lang w:val="pt-BR"/>
        </w:rPr>
        <w:t xml:space="preserve"> </w:t>
      </w:r>
      <w:r w:rsidRPr="00936590">
        <w:rPr>
          <w:rFonts w:ascii="Arial" w:hAnsi="Arial" w:cs="Arial"/>
          <w:iCs/>
          <w:sz w:val="24"/>
          <w:szCs w:val="24"/>
          <w:lang w:val="pt-BR"/>
        </w:rPr>
        <w:t>termos das normas vigentes.</w:t>
      </w:r>
    </w:p>
    <w:p w:rsidR="00552681" w:rsidRPr="003270FA" w:rsidRDefault="00936590" w:rsidP="00221047">
      <w:pPr>
        <w:tabs>
          <w:tab w:val="left" w:pos="567"/>
        </w:tabs>
        <w:spacing w:after="120" w:line="360" w:lineRule="auto"/>
        <w:ind w:left="-426" w:right="566"/>
        <w:jc w:val="both"/>
        <w:rPr>
          <w:rFonts w:ascii="Arial" w:hAnsi="Arial" w:cs="Arial"/>
          <w:sz w:val="24"/>
          <w:szCs w:val="24"/>
        </w:rPr>
      </w:pPr>
      <w:r>
        <w:rPr>
          <w:rFonts w:ascii="Arial" w:hAnsi="Arial" w:cs="Arial"/>
          <w:b/>
          <w:sz w:val="24"/>
          <w:szCs w:val="24"/>
        </w:rPr>
        <w:t>1</w:t>
      </w:r>
      <w:r w:rsidR="00380E87">
        <w:rPr>
          <w:rFonts w:ascii="Arial" w:hAnsi="Arial" w:cs="Arial"/>
          <w:b/>
          <w:sz w:val="24"/>
          <w:szCs w:val="24"/>
        </w:rPr>
        <w:t>2</w:t>
      </w:r>
      <w:r>
        <w:rPr>
          <w:rFonts w:ascii="Arial" w:hAnsi="Arial" w:cs="Arial"/>
          <w:b/>
          <w:sz w:val="24"/>
          <w:szCs w:val="24"/>
        </w:rPr>
        <w:t>.8.</w:t>
      </w:r>
      <w:r w:rsidR="00552681" w:rsidRPr="003270FA">
        <w:rPr>
          <w:rFonts w:ascii="Arial" w:hAnsi="Arial" w:cs="Arial"/>
          <w:sz w:val="24"/>
          <w:szCs w:val="24"/>
        </w:rPr>
        <w:t xml:space="preserve"> A Contratada providenciará DIÁRIO DE OBRA/LIVRO DE OCORRÊNCIAS (livro de capa resistente) com páginas numeradas e rubricadas pela Fiscalização, onde serão anotadas todas as ocorrências, conclusão dos eventos, atividades em execução formais, solicitações e informações diversas que, a critério das partes, devam ser objeto de registro. Ao final da execução dos serviços, o referido Diário será de propriedade da Administração do Contratante.</w:t>
      </w:r>
    </w:p>
    <w:p w:rsidR="00552681" w:rsidRPr="003270FA" w:rsidRDefault="00936590" w:rsidP="00221047">
      <w:pPr>
        <w:tabs>
          <w:tab w:val="left" w:pos="567"/>
        </w:tabs>
        <w:spacing w:after="120" w:line="360" w:lineRule="auto"/>
        <w:ind w:left="-426" w:right="566"/>
        <w:jc w:val="both"/>
        <w:rPr>
          <w:rFonts w:ascii="Arial" w:hAnsi="Arial" w:cs="Arial"/>
          <w:sz w:val="24"/>
          <w:szCs w:val="24"/>
        </w:rPr>
      </w:pPr>
      <w:r>
        <w:rPr>
          <w:rFonts w:ascii="Arial" w:hAnsi="Arial" w:cs="Arial"/>
          <w:b/>
          <w:sz w:val="24"/>
          <w:szCs w:val="24"/>
        </w:rPr>
        <w:t>1</w:t>
      </w:r>
      <w:r w:rsidR="00380E87">
        <w:rPr>
          <w:rFonts w:ascii="Arial" w:hAnsi="Arial" w:cs="Arial"/>
          <w:b/>
          <w:sz w:val="24"/>
          <w:szCs w:val="24"/>
        </w:rPr>
        <w:t>2</w:t>
      </w:r>
      <w:r>
        <w:rPr>
          <w:rFonts w:ascii="Arial" w:hAnsi="Arial" w:cs="Arial"/>
          <w:b/>
          <w:sz w:val="24"/>
          <w:szCs w:val="24"/>
        </w:rPr>
        <w:t>.9</w:t>
      </w:r>
      <w:r w:rsidR="00552681" w:rsidRPr="00936590">
        <w:rPr>
          <w:rFonts w:ascii="Arial" w:hAnsi="Arial" w:cs="Arial"/>
          <w:b/>
          <w:sz w:val="24"/>
          <w:szCs w:val="24"/>
        </w:rPr>
        <w:t>.</w:t>
      </w:r>
      <w:r w:rsidR="00552681" w:rsidRPr="003270FA">
        <w:rPr>
          <w:rFonts w:ascii="Arial" w:hAnsi="Arial" w:cs="Arial"/>
          <w:sz w:val="24"/>
          <w:szCs w:val="24"/>
        </w:rPr>
        <w:t>A Contratada se obriga a manter no escritório da obra, além do Diário de Obra, um conjunto de todas as plantas e especificações independentes das necessárias a execução, a fim de permitir uma perfeita fiscalização.</w:t>
      </w:r>
    </w:p>
    <w:p w:rsidR="00DF72A1" w:rsidRPr="008137BA" w:rsidRDefault="00936590" w:rsidP="0049484A">
      <w:pPr>
        <w:tabs>
          <w:tab w:val="left" w:pos="567"/>
        </w:tabs>
        <w:spacing w:line="360" w:lineRule="auto"/>
        <w:ind w:left="-426" w:right="512"/>
        <w:jc w:val="both"/>
        <w:rPr>
          <w:rFonts w:ascii="Arial" w:hAnsi="Arial" w:cs="Arial"/>
          <w:b/>
          <w:bCs/>
          <w:color w:val="000000" w:themeColor="text1"/>
          <w:sz w:val="24"/>
          <w:szCs w:val="24"/>
          <w:lang w:val="pt-BR"/>
        </w:rPr>
      </w:pPr>
      <w:r w:rsidRPr="00936590">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2</w:t>
      </w:r>
      <w:r w:rsidRPr="00936590">
        <w:rPr>
          <w:rFonts w:ascii="Arial" w:hAnsi="Arial" w:cs="Arial"/>
          <w:b/>
          <w:color w:val="000000" w:themeColor="text1"/>
          <w:sz w:val="24"/>
          <w:szCs w:val="24"/>
          <w:lang w:val="pt-BR"/>
        </w:rPr>
        <w:t>.10</w:t>
      </w:r>
      <w:r w:rsidR="00A50B65">
        <w:rPr>
          <w:rFonts w:ascii="Arial" w:hAnsi="Arial" w:cs="Arial"/>
          <w:color w:val="000000" w:themeColor="text1"/>
          <w:sz w:val="24"/>
          <w:szCs w:val="24"/>
          <w:lang w:val="pt-BR"/>
        </w:rPr>
        <w:t>.</w:t>
      </w:r>
      <w:r w:rsidR="00A03CCE" w:rsidRPr="008137BA">
        <w:rPr>
          <w:rFonts w:ascii="Arial" w:hAnsi="Arial" w:cs="Arial"/>
          <w:color w:val="000000" w:themeColor="text1"/>
          <w:sz w:val="24"/>
          <w:szCs w:val="24"/>
          <w:lang w:val="pt-BR"/>
        </w:rPr>
        <w:t xml:space="preserve">Executar os serviços conforme especificações deste </w:t>
      </w:r>
      <w:r w:rsidR="00DF72A1" w:rsidRPr="003D75B2">
        <w:rPr>
          <w:rFonts w:ascii="Arial" w:hAnsi="Arial" w:cs="Arial"/>
          <w:sz w:val="24"/>
          <w:szCs w:val="24"/>
          <w:lang w:val="pt-BR"/>
        </w:rPr>
        <w:t xml:space="preserve">PROJETO BÁSICO </w:t>
      </w:r>
      <w:r w:rsidR="00A03CCE" w:rsidRPr="003D75B2">
        <w:rPr>
          <w:rFonts w:ascii="Arial" w:hAnsi="Arial" w:cs="Arial"/>
          <w:sz w:val="24"/>
          <w:szCs w:val="24"/>
          <w:lang w:val="pt-BR"/>
        </w:rPr>
        <w:t xml:space="preserve">e </w:t>
      </w:r>
      <w:r w:rsidR="00A03CCE" w:rsidRPr="008137BA">
        <w:rPr>
          <w:rFonts w:ascii="Arial" w:hAnsi="Arial" w:cs="Arial"/>
          <w:color w:val="000000" w:themeColor="text1"/>
          <w:sz w:val="24"/>
          <w:szCs w:val="24"/>
          <w:lang w:val="pt-BR"/>
        </w:rPr>
        <w:t>de sua proposta, com a alocação dos empregados necessários ao perfeito cumprimento das cláusulas contratuais, além de fornecer e utilizar os materiais e equipamentos, ferramentas e utensílios necessários, na qualidade e quantidade mínimas especificad</w:t>
      </w:r>
      <w:r w:rsidR="00DF72A1" w:rsidRPr="008137BA">
        <w:rPr>
          <w:rFonts w:ascii="Arial" w:hAnsi="Arial" w:cs="Arial"/>
          <w:color w:val="000000" w:themeColor="text1"/>
          <w:sz w:val="24"/>
          <w:szCs w:val="24"/>
          <w:lang w:val="pt-BR"/>
        </w:rPr>
        <w:t>os.</w:t>
      </w:r>
    </w:p>
    <w:p w:rsidR="00A03CCE" w:rsidRPr="008137BA" w:rsidRDefault="00936590" w:rsidP="0049484A">
      <w:pPr>
        <w:tabs>
          <w:tab w:val="left" w:pos="567"/>
        </w:tabs>
        <w:spacing w:line="360" w:lineRule="auto"/>
        <w:ind w:left="-426" w:right="512"/>
        <w:jc w:val="both"/>
        <w:rPr>
          <w:rFonts w:ascii="Arial" w:hAnsi="Arial" w:cs="Arial"/>
          <w:b/>
          <w:bCs/>
          <w:color w:val="000000" w:themeColor="text1"/>
          <w:sz w:val="24"/>
          <w:szCs w:val="24"/>
          <w:lang w:val="pt-BR"/>
        </w:rPr>
      </w:pPr>
      <w:r w:rsidRPr="00936590">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2</w:t>
      </w:r>
      <w:r w:rsidRPr="00936590">
        <w:rPr>
          <w:rFonts w:ascii="Arial" w:hAnsi="Arial" w:cs="Arial"/>
          <w:b/>
          <w:color w:val="000000" w:themeColor="text1"/>
          <w:sz w:val="24"/>
          <w:szCs w:val="24"/>
          <w:lang w:val="pt-BR"/>
        </w:rPr>
        <w:t>.11</w:t>
      </w:r>
      <w:r w:rsidR="00A50B65">
        <w:rPr>
          <w:rFonts w:ascii="Arial" w:hAnsi="Arial" w:cs="Arial"/>
          <w:color w:val="000000" w:themeColor="text1"/>
          <w:sz w:val="24"/>
          <w:szCs w:val="24"/>
          <w:lang w:val="pt-BR"/>
        </w:rPr>
        <w:t xml:space="preserve">. </w:t>
      </w:r>
      <w:r w:rsidR="00A03CCE" w:rsidRPr="008137BA">
        <w:rPr>
          <w:rFonts w:ascii="Arial" w:hAnsi="Arial" w:cs="Arial"/>
          <w:color w:val="000000" w:themeColor="text1"/>
          <w:sz w:val="24"/>
          <w:szCs w:val="24"/>
          <w:lang w:val="pt-BR"/>
        </w:rPr>
        <w:t>Reparar, corrigir, remover ou substituir, às suas expensas, no total ou em parte, no prazo fixado pelo fiscal do contrato, os serviços/obras efetuados em que se verificarem vícios, defeitos ou incorreções resultantes da execução ou dos materiais empregados;</w:t>
      </w:r>
    </w:p>
    <w:p w:rsidR="00A03CCE" w:rsidRDefault="00936590" w:rsidP="0049484A">
      <w:pPr>
        <w:tabs>
          <w:tab w:val="left" w:pos="567"/>
        </w:tabs>
        <w:spacing w:line="360" w:lineRule="auto"/>
        <w:ind w:left="-426" w:right="512"/>
        <w:jc w:val="both"/>
        <w:rPr>
          <w:rFonts w:ascii="Arial" w:hAnsi="Arial" w:cs="Arial"/>
          <w:sz w:val="24"/>
          <w:szCs w:val="24"/>
          <w:lang w:val="pt-BR"/>
        </w:rPr>
      </w:pPr>
      <w:r w:rsidRPr="00936590">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2</w:t>
      </w:r>
      <w:r w:rsidRPr="00936590">
        <w:rPr>
          <w:rFonts w:ascii="Arial" w:hAnsi="Arial" w:cs="Arial"/>
          <w:b/>
          <w:color w:val="000000" w:themeColor="text1"/>
          <w:sz w:val="24"/>
          <w:szCs w:val="24"/>
          <w:lang w:val="pt-BR"/>
        </w:rPr>
        <w:t>.12</w:t>
      </w:r>
      <w:r>
        <w:rPr>
          <w:rFonts w:ascii="Arial" w:hAnsi="Arial" w:cs="Arial"/>
          <w:color w:val="000000" w:themeColor="text1"/>
          <w:sz w:val="24"/>
          <w:szCs w:val="24"/>
          <w:lang w:val="pt-BR"/>
        </w:rPr>
        <w:t>.</w:t>
      </w:r>
      <w:r w:rsidR="00A03CCE" w:rsidRPr="008137BA">
        <w:rPr>
          <w:rFonts w:ascii="Arial" w:hAnsi="Arial" w:cs="Arial"/>
          <w:color w:val="000000" w:themeColor="text1"/>
          <w:sz w:val="24"/>
          <w:szCs w:val="24"/>
          <w:lang w:val="pt-BR"/>
        </w:rPr>
        <w:t>Responsabilizar-se pelos vícios e danos decorrentes da execução do objeto, bem como por todo e qualquer dano causado ao Município, dev</w:t>
      </w:r>
      <w:r w:rsidR="00DF72A1" w:rsidRPr="008137BA">
        <w:rPr>
          <w:rFonts w:ascii="Arial" w:hAnsi="Arial" w:cs="Arial"/>
          <w:color w:val="000000" w:themeColor="text1"/>
          <w:sz w:val="24"/>
          <w:szCs w:val="24"/>
          <w:lang w:val="pt-BR"/>
        </w:rPr>
        <w:t>endo ressarcir imediatamente a A</w:t>
      </w:r>
      <w:r w:rsidR="00A03CCE" w:rsidRPr="008137BA">
        <w:rPr>
          <w:rFonts w:ascii="Arial" w:hAnsi="Arial" w:cs="Arial"/>
          <w:color w:val="000000" w:themeColor="text1"/>
          <w:sz w:val="24"/>
          <w:szCs w:val="24"/>
          <w:lang w:val="pt-BR"/>
        </w:rPr>
        <w:t>dministração em sua integralidade, ficando a Contratante autorizada a descontar da gara</w:t>
      </w:r>
      <w:r w:rsidR="00DF72A1" w:rsidRPr="008137BA">
        <w:rPr>
          <w:rFonts w:ascii="Arial" w:hAnsi="Arial" w:cs="Arial"/>
          <w:color w:val="000000" w:themeColor="text1"/>
          <w:sz w:val="24"/>
          <w:szCs w:val="24"/>
          <w:lang w:val="pt-BR"/>
        </w:rPr>
        <w:t>ntia prestada, caso exigida no E</w:t>
      </w:r>
      <w:r w:rsidR="00A03CCE" w:rsidRPr="008137BA">
        <w:rPr>
          <w:rFonts w:ascii="Arial" w:hAnsi="Arial" w:cs="Arial"/>
          <w:color w:val="000000" w:themeColor="text1"/>
          <w:sz w:val="24"/>
          <w:szCs w:val="24"/>
          <w:lang w:val="pt-BR"/>
        </w:rPr>
        <w:t>dital, ou dos pagamentos devidos à Contratada, o valor correspondente aos danos sofridos</w:t>
      </w:r>
      <w:r w:rsidR="00DF72A1" w:rsidRPr="008137BA">
        <w:rPr>
          <w:rFonts w:ascii="Arial" w:hAnsi="Arial" w:cs="Arial"/>
          <w:color w:val="000000" w:themeColor="text1"/>
          <w:sz w:val="24"/>
          <w:szCs w:val="24"/>
          <w:lang w:val="pt-BR"/>
        </w:rPr>
        <w:t xml:space="preserve"> </w:t>
      </w:r>
      <w:r w:rsidR="00DF72A1" w:rsidRPr="0018342F">
        <w:rPr>
          <w:rFonts w:ascii="Arial" w:hAnsi="Arial" w:cs="Arial"/>
          <w:sz w:val="24"/>
          <w:szCs w:val="24"/>
          <w:lang w:val="pt-BR"/>
        </w:rPr>
        <w:t>após a apuração através de procedimento administrativo no qual se assegure o contraditório e a ampla defesa</w:t>
      </w:r>
      <w:r w:rsidR="00A03CCE" w:rsidRPr="0018342F">
        <w:rPr>
          <w:rFonts w:ascii="Arial" w:hAnsi="Arial" w:cs="Arial"/>
          <w:sz w:val="24"/>
          <w:szCs w:val="24"/>
          <w:lang w:val="pt-BR"/>
        </w:rPr>
        <w:t>;</w:t>
      </w:r>
    </w:p>
    <w:p w:rsidR="003D75B2" w:rsidRPr="003D75B2" w:rsidRDefault="003D75B2" w:rsidP="0049484A">
      <w:pPr>
        <w:tabs>
          <w:tab w:val="left" w:pos="567"/>
        </w:tabs>
        <w:spacing w:line="360" w:lineRule="auto"/>
        <w:ind w:left="-426" w:right="512"/>
        <w:jc w:val="both"/>
        <w:rPr>
          <w:rFonts w:ascii="Arial" w:hAnsi="Arial" w:cs="Arial"/>
          <w:color w:val="00B0F0"/>
          <w:sz w:val="24"/>
          <w:szCs w:val="24"/>
          <w:lang w:val="pt-BR"/>
        </w:rPr>
      </w:pPr>
      <w:r>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2</w:t>
      </w:r>
      <w:r>
        <w:rPr>
          <w:rFonts w:ascii="Arial" w:hAnsi="Arial" w:cs="Arial"/>
          <w:b/>
          <w:color w:val="000000" w:themeColor="text1"/>
          <w:sz w:val="24"/>
          <w:szCs w:val="24"/>
          <w:lang w:val="pt-BR"/>
        </w:rPr>
        <w:t xml:space="preserve">.12.1. </w:t>
      </w:r>
      <w:r w:rsidRPr="003D75B2">
        <w:rPr>
          <w:rFonts w:ascii="Arial" w:hAnsi="Arial" w:cs="Arial"/>
          <w:color w:val="000000" w:themeColor="text1"/>
          <w:sz w:val="24"/>
          <w:szCs w:val="24"/>
          <w:lang w:val="pt-BR"/>
        </w:rPr>
        <w:t>Responder pela qualidade das obras, materiais e s</w:t>
      </w:r>
      <w:r w:rsidR="00C824B7">
        <w:rPr>
          <w:rFonts w:ascii="Arial" w:hAnsi="Arial" w:cs="Arial"/>
          <w:color w:val="000000" w:themeColor="text1"/>
          <w:sz w:val="24"/>
          <w:szCs w:val="24"/>
          <w:lang w:val="pt-BR"/>
        </w:rPr>
        <w:t xml:space="preserve">erviços executados/fornecidos, </w:t>
      </w:r>
      <w:r w:rsidRPr="003D75B2">
        <w:rPr>
          <w:rFonts w:ascii="Arial" w:hAnsi="Arial" w:cs="Arial"/>
          <w:color w:val="000000" w:themeColor="text1"/>
          <w:sz w:val="24"/>
          <w:szCs w:val="24"/>
          <w:lang w:val="pt-BR"/>
        </w:rPr>
        <w:t>competindo-lhe promover as readequações necessárias sempre que detectadas impropriedades que possam comprometer a consecução do objeto contratado</w:t>
      </w:r>
    </w:p>
    <w:p w:rsidR="00A03CCE" w:rsidRPr="008137BA" w:rsidRDefault="00936590" w:rsidP="0049484A">
      <w:pPr>
        <w:tabs>
          <w:tab w:val="left" w:pos="567"/>
        </w:tabs>
        <w:spacing w:line="360" w:lineRule="auto"/>
        <w:ind w:left="-426" w:right="512"/>
        <w:jc w:val="both"/>
        <w:rPr>
          <w:rFonts w:ascii="Arial" w:hAnsi="Arial" w:cs="Arial"/>
          <w:color w:val="000000" w:themeColor="text1"/>
          <w:sz w:val="24"/>
          <w:szCs w:val="24"/>
          <w:lang w:val="pt-BR"/>
        </w:rPr>
      </w:pPr>
      <w:r w:rsidRPr="00936590">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2</w:t>
      </w:r>
      <w:r w:rsidRPr="00936590">
        <w:rPr>
          <w:rFonts w:ascii="Arial" w:hAnsi="Arial" w:cs="Arial"/>
          <w:b/>
          <w:color w:val="000000" w:themeColor="text1"/>
          <w:sz w:val="24"/>
          <w:szCs w:val="24"/>
          <w:lang w:val="pt-BR"/>
        </w:rPr>
        <w:t>.13</w:t>
      </w:r>
      <w:r>
        <w:rPr>
          <w:rFonts w:ascii="Arial" w:hAnsi="Arial" w:cs="Arial"/>
          <w:color w:val="000000" w:themeColor="text1"/>
          <w:sz w:val="24"/>
          <w:szCs w:val="24"/>
          <w:lang w:val="pt-BR"/>
        </w:rPr>
        <w:t>.</w:t>
      </w:r>
      <w:r w:rsidR="00A50B65">
        <w:rPr>
          <w:rFonts w:ascii="Arial" w:hAnsi="Arial" w:cs="Arial"/>
          <w:color w:val="000000" w:themeColor="text1"/>
          <w:sz w:val="24"/>
          <w:szCs w:val="24"/>
          <w:lang w:val="pt-BR"/>
        </w:rPr>
        <w:t xml:space="preserve"> </w:t>
      </w:r>
      <w:r w:rsidR="00A03CCE" w:rsidRPr="008137BA">
        <w:rPr>
          <w:rFonts w:ascii="Arial" w:hAnsi="Arial" w:cs="Arial"/>
          <w:color w:val="000000" w:themeColor="text1"/>
          <w:sz w:val="24"/>
          <w:szCs w:val="24"/>
          <w:lang w:val="pt-BR"/>
        </w:rPr>
        <w:t>Utilizar empregados habilitados e com conhecimentos básicos do objeto a ser executado, em conformidade com as normas e determinações em vigor;</w:t>
      </w:r>
    </w:p>
    <w:p w:rsidR="00A03CCE" w:rsidRPr="008137BA" w:rsidRDefault="00936590" w:rsidP="0049484A">
      <w:pPr>
        <w:tabs>
          <w:tab w:val="left" w:pos="567"/>
        </w:tabs>
        <w:spacing w:line="360" w:lineRule="auto"/>
        <w:ind w:left="-426" w:right="512"/>
        <w:jc w:val="both"/>
        <w:rPr>
          <w:rFonts w:ascii="Arial" w:hAnsi="Arial" w:cs="Arial"/>
          <w:color w:val="000000" w:themeColor="text1"/>
          <w:sz w:val="24"/>
          <w:szCs w:val="24"/>
          <w:lang w:val="pt-BR"/>
        </w:rPr>
      </w:pPr>
      <w:r w:rsidRPr="00936590">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2.</w:t>
      </w:r>
      <w:r w:rsidRPr="00936590">
        <w:rPr>
          <w:rFonts w:ascii="Arial" w:hAnsi="Arial" w:cs="Arial"/>
          <w:b/>
          <w:color w:val="000000" w:themeColor="text1"/>
          <w:sz w:val="24"/>
          <w:szCs w:val="24"/>
          <w:lang w:val="pt-BR"/>
        </w:rPr>
        <w:t>14</w:t>
      </w:r>
      <w:r>
        <w:rPr>
          <w:rFonts w:ascii="Arial" w:hAnsi="Arial" w:cs="Arial"/>
          <w:color w:val="000000" w:themeColor="text1"/>
          <w:sz w:val="24"/>
          <w:szCs w:val="24"/>
          <w:lang w:val="pt-BR"/>
        </w:rPr>
        <w:t xml:space="preserve">. </w:t>
      </w:r>
      <w:r w:rsidR="00A03CCE" w:rsidRPr="008137BA">
        <w:rPr>
          <w:rFonts w:ascii="Arial" w:hAnsi="Arial" w:cs="Arial"/>
          <w:color w:val="000000" w:themeColor="text1"/>
          <w:sz w:val="24"/>
          <w:szCs w:val="24"/>
          <w:lang w:val="pt-BR"/>
        </w:rPr>
        <w:t>Comunicar ao Fiscal do contrato, no prazo de 24 (vinte e quatro) horas, qualquer ocorrência anormal ou acidente que se verifique no local dos serviços.</w:t>
      </w:r>
    </w:p>
    <w:p w:rsidR="00A03CCE" w:rsidRPr="008137BA" w:rsidRDefault="00936590" w:rsidP="0049484A">
      <w:pPr>
        <w:tabs>
          <w:tab w:val="left" w:pos="567"/>
        </w:tabs>
        <w:spacing w:line="360" w:lineRule="auto"/>
        <w:ind w:left="-426" w:right="512"/>
        <w:jc w:val="both"/>
        <w:rPr>
          <w:rFonts w:ascii="Arial" w:hAnsi="Arial" w:cs="Arial"/>
          <w:iCs/>
          <w:color w:val="000000" w:themeColor="text1"/>
          <w:sz w:val="24"/>
          <w:szCs w:val="24"/>
          <w:lang w:val="pt-BR"/>
        </w:rPr>
      </w:pPr>
      <w:r w:rsidRPr="00936590">
        <w:rPr>
          <w:rFonts w:ascii="Arial" w:hAnsi="Arial" w:cs="Arial"/>
          <w:b/>
          <w:iCs/>
          <w:color w:val="000000" w:themeColor="text1"/>
          <w:sz w:val="24"/>
          <w:szCs w:val="24"/>
          <w:lang w:val="pt-BR"/>
        </w:rPr>
        <w:t>1</w:t>
      </w:r>
      <w:r w:rsidR="00380E87">
        <w:rPr>
          <w:rFonts w:ascii="Arial" w:hAnsi="Arial" w:cs="Arial"/>
          <w:b/>
          <w:iCs/>
          <w:color w:val="000000" w:themeColor="text1"/>
          <w:sz w:val="24"/>
          <w:szCs w:val="24"/>
          <w:lang w:val="pt-BR"/>
        </w:rPr>
        <w:t>2</w:t>
      </w:r>
      <w:r w:rsidRPr="00936590">
        <w:rPr>
          <w:rFonts w:ascii="Arial" w:hAnsi="Arial" w:cs="Arial"/>
          <w:b/>
          <w:iCs/>
          <w:color w:val="000000" w:themeColor="text1"/>
          <w:sz w:val="24"/>
          <w:szCs w:val="24"/>
          <w:lang w:val="pt-BR"/>
        </w:rPr>
        <w:t>.15</w:t>
      </w:r>
      <w:r w:rsidR="00A50B65" w:rsidRPr="00936590">
        <w:rPr>
          <w:rFonts w:ascii="Arial" w:hAnsi="Arial" w:cs="Arial"/>
          <w:b/>
          <w:iCs/>
          <w:color w:val="000000" w:themeColor="text1"/>
          <w:sz w:val="24"/>
          <w:szCs w:val="24"/>
          <w:lang w:val="pt-BR"/>
        </w:rPr>
        <w:t>.</w:t>
      </w:r>
      <w:r w:rsidR="00A50B65">
        <w:rPr>
          <w:rFonts w:ascii="Arial" w:hAnsi="Arial" w:cs="Arial"/>
          <w:iCs/>
          <w:color w:val="000000" w:themeColor="text1"/>
          <w:sz w:val="24"/>
          <w:szCs w:val="24"/>
          <w:lang w:val="pt-BR"/>
        </w:rPr>
        <w:t xml:space="preserve"> </w:t>
      </w:r>
      <w:r w:rsidR="00A03CCE" w:rsidRPr="008137BA">
        <w:rPr>
          <w:rFonts w:ascii="Arial" w:hAnsi="Arial" w:cs="Arial"/>
          <w:iCs/>
          <w:color w:val="000000" w:themeColor="text1"/>
          <w:sz w:val="24"/>
          <w:szCs w:val="24"/>
          <w:lang w:val="pt-BR"/>
        </w:rPr>
        <w:t>Assegurar aos seus trabalhadores ambiente de trabalho, inclusive equipamentos e instalações, em condições adequadas ao cumprimento das normas de saúde, segurança e bem-estar no trabalho;</w:t>
      </w:r>
    </w:p>
    <w:p w:rsidR="00A03CCE" w:rsidRPr="00A50B65" w:rsidRDefault="00936590" w:rsidP="00936590">
      <w:pPr>
        <w:pStyle w:val="PargrafodaLista"/>
        <w:tabs>
          <w:tab w:val="left" w:pos="567"/>
        </w:tabs>
        <w:spacing w:line="360" w:lineRule="auto"/>
        <w:ind w:left="-426" w:right="512"/>
        <w:rPr>
          <w:rFonts w:ascii="Arial" w:hAnsi="Arial" w:cs="Arial"/>
          <w:color w:val="000000" w:themeColor="text1"/>
          <w:sz w:val="24"/>
          <w:szCs w:val="24"/>
          <w:lang w:val="pt-BR"/>
        </w:rPr>
      </w:pPr>
      <w:r w:rsidRPr="003D75B2">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2</w:t>
      </w:r>
      <w:r w:rsidRPr="003D75B2">
        <w:rPr>
          <w:rFonts w:ascii="Arial" w:hAnsi="Arial" w:cs="Arial"/>
          <w:b/>
          <w:color w:val="000000" w:themeColor="text1"/>
          <w:sz w:val="24"/>
          <w:szCs w:val="24"/>
          <w:lang w:val="pt-BR"/>
        </w:rPr>
        <w:t>.16</w:t>
      </w:r>
      <w:r>
        <w:rPr>
          <w:rFonts w:ascii="Arial" w:hAnsi="Arial" w:cs="Arial"/>
          <w:color w:val="000000" w:themeColor="text1"/>
          <w:sz w:val="24"/>
          <w:szCs w:val="24"/>
          <w:lang w:val="pt-BR"/>
        </w:rPr>
        <w:t>.</w:t>
      </w:r>
      <w:r w:rsidR="00A03CCE" w:rsidRPr="00A50B65">
        <w:rPr>
          <w:rFonts w:ascii="Arial" w:hAnsi="Arial" w:cs="Arial"/>
          <w:color w:val="000000" w:themeColor="text1"/>
          <w:sz w:val="24"/>
          <w:szCs w:val="24"/>
          <w:lang w:val="pt-BR"/>
        </w:rPr>
        <w:t>Prestar todo esclarecimento ou informação solicitada pela Contratante ou por seus prepostos, garantindo-lhes o acesso, a qualquer tempo, ao local dos trabalhos, bem como aos documentos relativos à execução do objeto.</w:t>
      </w:r>
    </w:p>
    <w:p w:rsidR="003D75B2" w:rsidRDefault="00936590" w:rsidP="003D75B2">
      <w:pPr>
        <w:pStyle w:val="PargrafodaLista"/>
        <w:tabs>
          <w:tab w:val="left" w:pos="567"/>
        </w:tabs>
        <w:spacing w:line="360" w:lineRule="auto"/>
        <w:ind w:left="-426" w:right="512"/>
        <w:rPr>
          <w:rFonts w:ascii="Arial" w:hAnsi="Arial" w:cs="Arial"/>
          <w:color w:val="000000" w:themeColor="text1"/>
          <w:sz w:val="24"/>
          <w:szCs w:val="24"/>
          <w:lang w:val="pt-BR"/>
        </w:rPr>
      </w:pPr>
      <w:r w:rsidRPr="003D75B2">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2</w:t>
      </w:r>
      <w:r w:rsidRPr="003D75B2">
        <w:rPr>
          <w:rFonts w:ascii="Arial" w:hAnsi="Arial" w:cs="Arial"/>
          <w:b/>
          <w:color w:val="000000" w:themeColor="text1"/>
          <w:sz w:val="24"/>
          <w:szCs w:val="24"/>
          <w:lang w:val="pt-BR"/>
        </w:rPr>
        <w:t>.17</w:t>
      </w:r>
      <w:r>
        <w:rPr>
          <w:rFonts w:ascii="Arial" w:hAnsi="Arial" w:cs="Arial"/>
          <w:color w:val="000000" w:themeColor="text1"/>
          <w:sz w:val="24"/>
          <w:szCs w:val="24"/>
          <w:lang w:val="pt-BR"/>
        </w:rPr>
        <w:t>.</w:t>
      </w:r>
      <w:r w:rsidR="00A03CCE" w:rsidRPr="00A50B65">
        <w:rPr>
          <w:rFonts w:ascii="Arial" w:hAnsi="Arial" w:cs="Arial"/>
          <w:color w:val="000000" w:themeColor="text1"/>
          <w:sz w:val="24"/>
          <w:szCs w:val="24"/>
          <w:lang w:val="pt-BR"/>
        </w:rPr>
        <w:t>Paralisar, por determinação da Contratante, qualquer atividade que não esteja sendo executada de acordo com a boa técnica ou que ponha em risco a segurança de pessoas ou bens de terceiros.</w:t>
      </w:r>
    </w:p>
    <w:p w:rsidR="00A03CCE" w:rsidRPr="003D75B2" w:rsidRDefault="003D75B2" w:rsidP="003D75B2">
      <w:pPr>
        <w:pStyle w:val="PargrafodaLista"/>
        <w:tabs>
          <w:tab w:val="left" w:pos="567"/>
        </w:tabs>
        <w:spacing w:line="360" w:lineRule="auto"/>
        <w:ind w:left="-426" w:right="512"/>
        <w:rPr>
          <w:rFonts w:ascii="Arial" w:hAnsi="Arial" w:cs="Arial"/>
          <w:color w:val="000000" w:themeColor="text1"/>
          <w:sz w:val="24"/>
          <w:szCs w:val="24"/>
          <w:lang w:val="pt-BR"/>
        </w:rPr>
      </w:pPr>
      <w:r w:rsidRPr="003D75B2">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2</w:t>
      </w:r>
      <w:r w:rsidRPr="003D75B2">
        <w:rPr>
          <w:rFonts w:ascii="Arial" w:hAnsi="Arial" w:cs="Arial"/>
          <w:b/>
          <w:color w:val="000000" w:themeColor="text1"/>
          <w:sz w:val="24"/>
          <w:szCs w:val="24"/>
          <w:lang w:val="pt-BR"/>
        </w:rPr>
        <w:t>.18</w:t>
      </w:r>
      <w:r w:rsidRPr="003D75B2">
        <w:rPr>
          <w:rFonts w:ascii="Arial" w:hAnsi="Arial" w:cs="Arial"/>
          <w:sz w:val="24"/>
          <w:szCs w:val="24"/>
          <w:lang w:val="pt-BR"/>
        </w:rPr>
        <w:t>.</w:t>
      </w:r>
      <w:r w:rsidR="00A03CCE" w:rsidRPr="003D75B2">
        <w:rPr>
          <w:rFonts w:ascii="Arial" w:hAnsi="Arial" w:cs="Arial"/>
          <w:sz w:val="24"/>
          <w:szCs w:val="24"/>
          <w:lang w:val="pt-BR"/>
        </w:rPr>
        <w:t xml:space="preserve">Promover a organização técnica e administrativa dos serviços, de modo a conduzi-los eficaz e eficientemente, de acordo com os documentos e especificações que integram este </w:t>
      </w:r>
      <w:r w:rsidR="00DF72A1" w:rsidRPr="003D75B2">
        <w:rPr>
          <w:rFonts w:ascii="Arial" w:hAnsi="Arial" w:cs="Arial"/>
          <w:sz w:val="24"/>
          <w:szCs w:val="24"/>
          <w:lang w:val="pt-BR"/>
        </w:rPr>
        <w:t xml:space="preserve">Projeto Básico, </w:t>
      </w:r>
      <w:r w:rsidR="00A03CCE" w:rsidRPr="003D75B2">
        <w:rPr>
          <w:rFonts w:ascii="Arial" w:hAnsi="Arial" w:cs="Arial"/>
          <w:sz w:val="24"/>
          <w:szCs w:val="24"/>
          <w:lang w:val="pt-BR"/>
        </w:rPr>
        <w:t>no prazo determinado</w:t>
      </w:r>
      <w:r w:rsidR="00A03CCE" w:rsidRPr="003D75B2">
        <w:rPr>
          <w:rFonts w:ascii="Arial" w:hAnsi="Arial" w:cs="Arial"/>
          <w:color w:val="000000" w:themeColor="text1"/>
          <w:sz w:val="24"/>
          <w:szCs w:val="24"/>
          <w:lang w:val="pt-BR"/>
        </w:rPr>
        <w:t>.</w:t>
      </w:r>
    </w:p>
    <w:p w:rsidR="00A03CCE" w:rsidRPr="003D75B2" w:rsidRDefault="003D75B2" w:rsidP="0049484A">
      <w:pPr>
        <w:tabs>
          <w:tab w:val="left" w:pos="567"/>
        </w:tabs>
        <w:spacing w:line="360" w:lineRule="auto"/>
        <w:ind w:left="-426" w:right="512"/>
        <w:jc w:val="both"/>
        <w:rPr>
          <w:rFonts w:ascii="Arial" w:hAnsi="Arial" w:cs="Arial"/>
          <w:sz w:val="24"/>
          <w:szCs w:val="24"/>
          <w:lang w:val="pt-BR"/>
        </w:rPr>
      </w:pPr>
      <w:r w:rsidRPr="003D75B2">
        <w:rPr>
          <w:rFonts w:ascii="Arial" w:hAnsi="Arial" w:cs="Arial"/>
          <w:b/>
          <w:sz w:val="24"/>
          <w:szCs w:val="24"/>
          <w:lang w:val="pt-BR"/>
        </w:rPr>
        <w:t>1</w:t>
      </w:r>
      <w:r w:rsidR="00380E87">
        <w:rPr>
          <w:rFonts w:ascii="Arial" w:hAnsi="Arial" w:cs="Arial"/>
          <w:b/>
          <w:sz w:val="24"/>
          <w:szCs w:val="24"/>
          <w:lang w:val="pt-BR"/>
        </w:rPr>
        <w:t>2</w:t>
      </w:r>
      <w:r w:rsidRPr="003D75B2">
        <w:rPr>
          <w:rFonts w:ascii="Arial" w:hAnsi="Arial" w:cs="Arial"/>
          <w:b/>
          <w:sz w:val="24"/>
          <w:szCs w:val="24"/>
          <w:lang w:val="pt-BR"/>
        </w:rPr>
        <w:t>.19</w:t>
      </w:r>
      <w:r w:rsidRPr="003D75B2">
        <w:rPr>
          <w:rFonts w:ascii="Arial" w:hAnsi="Arial" w:cs="Arial"/>
          <w:sz w:val="24"/>
          <w:szCs w:val="24"/>
          <w:lang w:val="pt-BR"/>
        </w:rPr>
        <w:t>.</w:t>
      </w:r>
      <w:r w:rsidR="00A03CCE" w:rsidRPr="003D75B2">
        <w:rPr>
          <w:rFonts w:ascii="Arial" w:hAnsi="Arial" w:cs="Arial"/>
          <w:sz w:val="24"/>
          <w:szCs w:val="24"/>
          <w:lang w:val="pt-BR"/>
        </w:rPr>
        <w:t>Submeter previamente, por escrito, à Contratante, para análise e aprovação, quaisquer mudanças nos métodos executivos que fujam às especificações</w:t>
      </w:r>
      <w:r w:rsidR="0018342F" w:rsidRPr="003D75B2">
        <w:rPr>
          <w:rFonts w:ascii="Arial" w:hAnsi="Arial" w:cs="Arial"/>
          <w:sz w:val="24"/>
          <w:szCs w:val="24"/>
          <w:lang w:val="pt-BR"/>
        </w:rPr>
        <w:t xml:space="preserve"> </w:t>
      </w:r>
      <w:r w:rsidR="00DF72A1" w:rsidRPr="003D75B2">
        <w:rPr>
          <w:rFonts w:ascii="Arial" w:hAnsi="Arial" w:cs="Arial"/>
          <w:sz w:val="24"/>
          <w:szCs w:val="24"/>
          <w:lang w:val="pt-BR"/>
        </w:rPr>
        <w:t>deste Projeto Básico</w:t>
      </w:r>
      <w:r w:rsidR="00A03CCE" w:rsidRPr="003D75B2">
        <w:rPr>
          <w:rFonts w:ascii="Arial" w:hAnsi="Arial" w:cs="Arial"/>
          <w:sz w:val="24"/>
          <w:szCs w:val="24"/>
          <w:lang w:val="pt-BR"/>
        </w:rPr>
        <w:t>.</w:t>
      </w:r>
    </w:p>
    <w:p w:rsidR="00A03CCE" w:rsidRPr="008137BA" w:rsidRDefault="003D75B2" w:rsidP="003D75B2">
      <w:pPr>
        <w:tabs>
          <w:tab w:val="left" w:pos="567"/>
        </w:tabs>
        <w:spacing w:line="360" w:lineRule="auto"/>
        <w:ind w:left="-426" w:right="512"/>
        <w:jc w:val="both"/>
        <w:rPr>
          <w:rFonts w:ascii="Arial" w:hAnsi="Arial" w:cs="Arial"/>
          <w:color w:val="000000" w:themeColor="text1"/>
          <w:sz w:val="24"/>
          <w:szCs w:val="24"/>
          <w:lang w:val="pt-BR"/>
        </w:rPr>
      </w:pPr>
      <w:r w:rsidRPr="003D75B2">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2</w:t>
      </w:r>
      <w:r w:rsidRPr="003D75B2">
        <w:rPr>
          <w:rFonts w:ascii="Arial" w:hAnsi="Arial" w:cs="Arial"/>
          <w:b/>
          <w:color w:val="000000" w:themeColor="text1"/>
          <w:sz w:val="24"/>
          <w:szCs w:val="24"/>
          <w:lang w:val="pt-BR"/>
        </w:rPr>
        <w:t>.20.</w:t>
      </w:r>
      <w:r w:rsidR="00A03CCE" w:rsidRPr="008137BA">
        <w:rPr>
          <w:rFonts w:ascii="Arial" w:hAnsi="Arial" w:cs="Arial"/>
          <w:color w:val="000000" w:themeColor="text1"/>
          <w:sz w:val="24"/>
          <w:szCs w:val="24"/>
          <w:lang w:val="pt-BR"/>
        </w:rPr>
        <w:t>Promover a guarda, manutenção e vigilância de materiais, ferramentas, e tudo o que for necessário à execução dos serviços durante a vigência do contrato.</w:t>
      </w:r>
    </w:p>
    <w:p w:rsidR="00A03CCE" w:rsidRPr="008137BA" w:rsidRDefault="003D75B2" w:rsidP="003D75B2">
      <w:pPr>
        <w:tabs>
          <w:tab w:val="left" w:pos="567"/>
        </w:tabs>
        <w:spacing w:line="360" w:lineRule="auto"/>
        <w:ind w:left="-426" w:right="512"/>
        <w:jc w:val="both"/>
        <w:rPr>
          <w:rFonts w:ascii="Arial" w:hAnsi="Arial" w:cs="Arial"/>
          <w:color w:val="000000" w:themeColor="text1"/>
          <w:sz w:val="24"/>
          <w:szCs w:val="24"/>
          <w:lang w:val="pt-BR"/>
        </w:rPr>
      </w:pPr>
      <w:r w:rsidRPr="003D75B2">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2</w:t>
      </w:r>
      <w:r w:rsidRPr="003D75B2">
        <w:rPr>
          <w:rFonts w:ascii="Arial" w:hAnsi="Arial" w:cs="Arial"/>
          <w:b/>
          <w:color w:val="000000" w:themeColor="text1"/>
          <w:sz w:val="24"/>
          <w:szCs w:val="24"/>
          <w:lang w:val="pt-BR"/>
        </w:rPr>
        <w:t>.21.</w:t>
      </w:r>
      <w:r w:rsidR="00A03CCE" w:rsidRPr="008137BA">
        <w:rPr>
          <w:rFonts w:ascii="Arial" w:hAnsi="Arial" w:cs="Arial"/>
          <w:color w:val="000000" w:themeColor="text1"/>
          <w:sz w:val="24"/>
          <w:szCs w:val="24"/>
          <w:lang w:val="pt-BR"/>
        </w:rPr>
        <w:t>Manter</w:t>
      </w:r>
      <w:r w:rsidR="00DF72A1" w:rsidRPr="008137BA">
        <w:rPr>
          <w:rFonts w:ascii="Arial" w:hAnsi="Arial" w:cs="Arial"/>
          <w:color w:val="000000" w:themeColor="text1"/>
          <w:sz w:val="24"/>
          <w:szCs w:val="24"/>
          <w:lang w:val="pt-BR"/>
        </w:rPr>
        <w:t>,</w:t>
      </w:r>
      <w:r w:rsidR="00A03CCE" w:rsidRPr="008137BA">
        <w:rPr>
          <w:rFonts w:ascii="Arial" w:hAnsi="Arial" w:cs="Arial"/>
          <w:color w:val="000000" w:themeColor="text1"/>
          <w:sz w:val="24"/>
          <w:szCs w:val="24"/>
          <w:lang w:val="pt-BR"/>
        </w:rPr>
        <w:t xml:space="preserve"> durante toda a vigência do contrato, em compatibilidade com as obrigações assumidas, todas as condições de habilitação e qualificação exigidas na licitação;</w:t>
      </w:r>
    </w:p>
    <w:p w:rsidR="00A03CCE" w:rsidRPr="008137BA" w:rsidRDefault="003D75B2" w:rsidP="003D75B2">
      <w:pPr>
        <w:tabs>
          <w:tab w:val="left" w:pos="567"/>
        </w:tabs>
        <w:spacing w:line="360" w:lineRule="auto"/>
        <w:ind w:left="-426" w:right="512"/>
        <w:jc w:val="both"/>
        <w:rPr>
          <w:rFonts w:ascii="Arial" w:hAnsi="Arial" w:cs="Arial"/>
          <w:color w:val="000000" w:themeColor="text1"/>
          <w:sz w:val="24"/>
          <w:szCs w:val="24"/>
          <w:lang w:val="pt-BR"/>
        </w:rPr>
      </w:pPr>
      <w:r w:rsidRPr="003D75B2">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2</w:t>
      </w:r>
      <w:r w:rsidRPr="003D75B2">
        <w:rPr>
          <w:rFonts w:ascii="Arial" w:hAnsi="Arial" w:cs="Arial"/>
          <w:b/>
          <w:color w:val="000000" w:themeColor="text1"/>
          <w:sz w:val="24"/>
          <w:szCs w:val="24"/>
          <w:lang w:val="pt-BR"/>
        </w:rPr>
        <w:t>.22.</w:t>
      </w:r>
      <w:r w:rsidR="00A03CCE" w:rsidRPr="008137BA">
        <w:rPr>
          <w:rFonts w:ascii="Arial" w:hAnsi="Arial" w:cs="Arial"/>
          <w:color w:val="000000" w:themeColor="text1"/>
          <w:sz w:val="24"/>
          <w:szCs w:val="24"/>
          <w:lang w:val="pt-BR"/>
        </w:rPr>
        <w:t>Arcar com o ônus decorrente de eventual equívoco no dimensionamento dos quantitativos de sua proposta, inclusive quanto aos custos variáveis decorrentes de fatores futuros e incertos;</w:t>
      </w:r>
    </w:p>
    <w:p w:rsidR="00A03CCE" w:rsidRPr="008137BA" w:rsidRDefault="003D75B2" w:rsidP="003D75B2">
      <w:pPr>
        <w:tabs>
          <w:tab w:val="left" w:pos="567"/>
        </w:tabs>
        <w:spacing w:line="360" w:lineRule="auto"/>
        <w:ind w:left="-426" w:right="512"/>
        <w:jc w:val="both"/>
        <w:rPr>
          <w:rFonts w:ascii="Arial" w:hAnsi="Arial" w:cs="Arial"/>
          <w:color w:val="000000" w:themeColor="text1"/>
          <w:sz w:val="24"/>
          <w:szCs w:val="24"/>
          <w:lang w:val="pt-BR"/>
        </w:rPr>
      </w:pPr>
      <w:r w:rsidRPr="003D75B2">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2</w:t>
      </w:r>
      <w:r w:rsidRPr="003D75B2">
        <w:rPr>
          <w:rFonts w:ascii="Arial" w:hAnsi="Arial" w:cs="Arial"/>
          <w:b/>
          <w:color w:val="000000" w:themeColor="text1"/>
          <w:sz w:val="24"/>
          <w:szCs w:val="24"/>
          <w:lang w:val="pt-BR"/>
        </w:rPr>
        <w:t>.24</w:t>
      </w:r>
      <w:r>
        <w:rPr>
          <w:rFonts w:ascii="Arial" w:hAnsi="Arial" w:cs="Arial"/>
          <w:color w:val="000000" w:themeColor="text1"/>
          <w:sz w:val="24"/>
          <w:szCs w:val="24"/>
          <w:lang w:val="pt-BR"/>
        </w:rPr>
        <w:t>.</w:t>
      </w:r>
      <w:r w:rsidR="00A03CCE" w:rsidRPr="008137BA">
        <w:rPr>
          <w:rFonts w:ascii="Arial" w:hAnsi="Arial" w:cs="Arial"/>
          <w:color w:val="000000" w:themeColor="text1"/>
          <w:sz w:val="24"/>
          <w:szCs w:val="24"/>
          <w:lang w:val="pt-BR"/>
        </w:rPr>
        <w:t>Prestar os serviços dentro dos parâmetros e rotinas estabelecidos, fornecendo todos os materiais, equipamentos e utensílios em quantidade, qualidade e tecnologia adequadas, com a observância às recomendações aceitas pela boa técnica, normas e legislação;</w:t>
      </w:r>
    </w:p>
    <w:p w:rsidR="007F404C" w:rsidRPr="008137BA" w:rsidRDefault="007F404C" w:rsidP="0049484A">
      <w:pPr>
        <w:tabs>
          <w:tab w:val="left" w:pos="567"/>
        </w:tabs>
        <w:spacing w:line="360" w:lineRule="auto"/>
        <w:ind w:left="-426" w:right="512"/>
        <w:jc w:val="both"/>
        <w:rPr>
          <w:rFonts w:ascii="Arial" w:hAnsi="Arial" w:cs="Arial"/>
          <w:color w:val="000000" w:themeColor="text1"/>
          <w:sz w:val="24"/>
          <w:szCs w:val="24"/>
          <w:lang w:val="pt-BR"/>
        </w:rPr>
      </w:pPr>
    </w:p>
    <w:p w:rsidR="00A03CCE" w:rsidRPr="008137BA" w:rsidRDefault="0018342F" w:rsidP="0049484A">
      <w:pPr>
        <w:tabs>
          <w:tab w:val="left" w:pos="0"/>
        </w:tabs>
        <w:spacing w:line="360" w:lineRule="auto"/>
        <w:ind w:left="-426" w:right="512"/>
        <w:jc w:val="both"/>
        <w:rPr>
          <w:rFonts w:ascii="Arial" w:hAnsi="Arial" w:cs="Arial"/>
          <w:b/>
          <w:color w:val="000000" w:themeColor="text1"/>
          <w:sz w:val="24"/>
          <w:szCs w:val="24"/>
          <w:lang w:val="pt-BR"/>
        </w:rPr>
      </w:pPr>
      <w:r>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3</w:t>
      </w:r>
      <w:r>
        <w:rPr>
          <w:rFonts w:ascii="Arial" w:hAnsi="Arial" w:cs="Arial"/>
          <w:b/>
          <w:color w:val="000000" w:themeColor="text1"/>
          <w:sz w:val="24"/>
          <w:szCs w:val="24"/>
          <w:lang w:val="pt-BR"/>
        </w:rPr>
        <w:t>.</w:t>
      </w:r>
      <w:r w:rsidR="00A03CCE" w:rsidRPr="008137BA">
        <w:rPr>
          <w:rFonts w:ascii="Arial" w:hAnsi="Arial" w:cs="Arial"/>
          <w:b/>
          <w:color w:val="000000" w:themeColor="text1"/>
          <w:sz w:val="24"/>
          <w:szCs w:val="24"/>
          <w:lang w:val="pt-BR"/>
        </w:rPr>
        <w:t>A SUBCONTRATAÇÃO</w:t>
      </w:r>
    </w:p>
    <w:p w:rsidR="007F404C" w:rsidRPr="008137BA" w:rsidRDefault="00A03CCE" w:rsidP="0049484A">
      <w:pPr>
        <w:tabs>
          <w:tab w:val="left" w:pos="567"/>
        </w:tabs>
        <w:spacing w:line="360" w:lineRule="auto"/>
        <w:ind w:left="-426" w:right="512"/>
        <w:jc w:val="both"/>
        <w:rPr>
          <w:rFonts w:ascii="Arial" w:hAnsi="Arial" w:cs="Arial"/>
          <w:color w:val="000000" w:themeColor="text1"/>
          <w:sz w:val="24"/>
          <w:szCs w:val="24"/>
          <w:lang w:val="pt-BR"/>
        </w:rPr>
      </w:pPr>
      <w:r w:rsidRPr="008137BA">
        <w:rPr>
          <w:rFonts w:ascii="Arial" w:hAnsi="Arial" w:cs="Arial"/>
          <w:color w:val="000000" w:themeColor="text1"/>
          <w:sz w:val="24"/>
          <w:szCs w:val="24"/>
          <w:lang w:val="pt-BR"/>
        </w:rPr>
        <w:t>1</w:t>
      </w:r>
      <w:r w:rsidR="00380E87">
        <w:rPr>
          <w:rFonts w:ascii="Arial" w:hAnsi="Arial" w:cs="Arial"/>
          <w:color w:val="000000" w:themeColor="text1"/>
          <w:sz w:val="24"/>
          <w:szCs w:val="24"/>
          <w:lang w:val="pt-BR"/>
        </w:rPr>
        <w:t>3</w:t>
      </w:r>
      <w:r w:rsidRPr="008137BA">
        <w:rPr>
          <w:rFonts w:ascii="Arial" w:hAnsi="Arial" w:cs="Arial"/>
          <w:color w:val="000000" w:themeColor="text1"/>
          <w:sz w:val="24"/>
          <w:szCs w:val="24"/>
          <w:lang w:val="pt-BR"/>
        </w:rPr>
        <w:t xml:space="preserve">.1. </w:t>
      </w:r>
      <w:r w:rsidR="00BF46B7" w:rsidRPr="008137BA">
        <w:rPr>
          <w:rFonts w:ascii="Arial" w:hAnsi="Arial" w:cs="Arial"/>
          <w:color w:val="000000" w:themeColor="text1"/>
          <w:sz w:val="24"/>
          <w:szCs w:val="24"/>
          <w:lang w:val="pt-BR"/>
        </w:rPr>
        <w:t xml:space="preserve">A </w:t>
      </w:r>
      <w:r w:rsidR="007F404C" w:rsidRPr="008137BA">
        <w:rPr>
          <w:rStyle w:val="markedcontent"/>
          <w:rFonts w:ascii="Arial" w:hAnsi="Arial" w:cs="Arial"/>
          <w:sz w:val="24"/>
          <w:szCs w:val="24"/>
        </w:rPr>
        <w:t>empresa contratada, observado o disposto no artigo 72 da Lei</w:t>
      </w:r>
      <w:r w:rsidR="00BF46B7" w:rsidRPr="008137BA">
        <w:rPr>
          <w:rStyle w:val="markedcontent"/>
          <w:rFonts w:ascii="Arial" w:hAnsi="Arial" w:cs="Arial"/>
          <w:sz w:val="24"/>
          <w:szCs w:val="24"/>
        </w:rPr>
        <w:t xml:space="preserve"> </w:t>
      </w:r>
      <w:r w:rsidR="007F404C" w:rsidRPr="008137BA">
        <w:rPr>
          <w:rStyle w:val="markedcontent"/>
          <w:rFonts w:ascii="Arial" w:hAnsi="Arial" w:cs="Arial"/>
          <w:sz w:val="24"/>
          <w:szCs w:val="24"/>
        </w:rPr>
        <w:t>8666/93, poderá</w:t>
      </w:r>
      <w:r w:rsidR="00BF46B7" w:rsidRPr="008137BA">
        <w:rPr>
          <w:rStyle w:val="markedcontent"/>
          <w:rFonts w:ascii="Arial" w:hAnsi="Arial" w:cs="Arial"/>
          <w:sz w:val="24"/>
          <w:szCs w:val="24"/>
        </w:rPr>
        <w:t xml:space="preserve"> </w:t>
      </w:r>
      <w:r w:rsidR="007F404C" w:rsidRPr="008137BA">
        <w:rPr>
          <w:rStyle w:val="highlight"/>
          <w:rFonts w:ascii="Arial" w:hAnsi="Arial" w:cs="Arial"/>
          <w:sz w:val="24"/>
          <w:szCs w:val="24"/>
        </w:rPr>
        <w:t>subcontra</w:t>
      </w:r>
      <w:r w:rsidR="007F404C" w:rsidRPr="008137BA">
        <w:rPr>
          <w:rStyle w:val="markedcontent"/>
          <w:rFonts w:ascii="Arial" w:hAnsi="Arial" w:cs="Arial"/>
          <w:sz w:val="24"/>
          <w:szCs w:val="24"/>
        </w:rPr>
        <w:t>tar</w:t>
      </w:r>
      <w:r w:rsidR="0018342F">
        <w:rPr>
          <w:rStyle w:val="markedcontent"/>
          <w:rFonts w:ascii="Arial" w:hAnsi="Arial" w:cs="Arial"/>
          <w:sz w:val="24"/>
          <w:szCs w:val="24"/>
        </w:rPr>
        <w:t xml:space="preserve"> parcialmente</w:t>
      </w:r>
      <w:r w:rsidR="007F404C" w:rsidRPr="008137BA">
        <w:rPr>
          <w:rStyle w:val="markedcontent"/>
          <w:rFonts w:ascii="Arial" w:hAnsi="Arial" w:cs="Arial"/>
          <w:sz w:val="24"/>
          <w:szCs w:val="24"/>
        </w:rPr>
        <w:t xml:space="preserve"> os serviços, mediante prévia e</w:t>
      </w:r>
      <w:r w:rsidR="00BF46B7" w:rsidRPr="008137BA">
        <w:rPr>
          <w:rStyle w:val="markedcontent"/>
          <w:rFonts w:ascii="Arial" w:hAnsi="Arial" w:cs="Arial"/>
          <w:sz w:val="24"/>
          <w:szCs w:val="24"/>
        </w:rPr>
        <w:t xml:space="preserve"> </w:t>
      </w:r>
      <w:r w:rsidR="007F404C" w:rsidRPr="008137BA">
        <w:rPr>
          <w:rStyle w:val="markedcontent"/>
          <w:rFonts w:ascii="Arial" w:hAnsi="Arial" w:cs="Arial"/>
          <w:sz w:val="24"/>
          <w:szCs w:val="24"/>
        </w:rPr>
        <w:t>expressa autorização, na forma escrita, da</w:t>
      </w:r>
      <w:r w:rsidR="00BF46B7" w:rsidRPr="008137BA">
        <w:rPr>
          <w:rStyle w:val="markedcontent"/>
          <w:rFonts w:ascii="Arial" w:hAnsi="Arial" w:cs="Arial"/>
          <w:sz w:val="24"/>
          <w:szCs w:val="24"/>
        </w:rPr>
        <w:t xml:space="preserve"> </w:t>
      </w:r>
      <w:r w:rsidR="007F404C" w:rsidRPr="008137BA">
        <w:rPr>
          <w:rStyle w:val="markedcontent"/>
          <w:rFonts w:ascii="Arial" w:hAnsi="Arial" w:cs="Arial"/>
          <w:sz w:val="24"/>
          <w:szCs w:val="24"/>
        </w:rPr>
        <w:t xml:space="preserve">Secretaria </w:t>
      </w:r>
      <w:r w:rsidR="00BF46B7" w:rsidRPr="008137BA">
        <w:rPr>
          <w:rStyle w:val="markedcontent"/>
          <w:rFonts w:ascii="Arial" w:hAnsi="Arial" w:cs="Arial"/>
          <w:sz w:val="24"/>
          <w:szCs w:val="24"/>
        </w:rPr>
        <w:t xml:space="preserve">Municipal </w:t>
      </w:r>
      <w:r w:rsidR="007F404C" w:rsidRPr="008137BA">
        <w:rPr>
          <w:rStyle w:val="markedcontent"/>
          <w:rFonts w:ascii="Arial" w:hAnsi="Arial" w:cs="Arial"/>
          <w:sz w:val="24"/>
          <w:szCs w:val="24"/>
        </w:rPr>
        <w:t xml:space="preserve">de </w:t>
      </w:r>
      <w:r w:rsidR="009E3207">
        <w:rPr>
          <w:rStyle w:val="markedcontent"/>
          <w:rFonts w:ascii="Arial" w:hAnsi="Arial" w:cs="Arial"/>
          <w:sz w:val="24"/>
          <w:szCs w:val="24"/>
        </w:rPr>
        <w:t>Obras,</w:t>
      </w:r>
      <w:r w:rsidR="00BF46B7" w:rsidRPr="008137BA">
        <w:rPr>
          <w:rStyle w:val="markedcontent"/>
          <w:rFonts w:ascii="Arial" w:hAnsi="Arial" w:cs="Arial"/>
          <w:sz w:val="24"/>
          <w:szCs w:val="24"/>
        </w:rPr>
        <w:t xml:space="preserve"> desde que </w:t>
      </w:r>
      <w:r w:rsidR="009E3207">
        <w:rPr>
          <w:rStyle w:val="markedcontent"/>
          <w:rFonts w:ascii="Arial" w:hAnsi="Arial" w:cs="Arial"/>
          <w:sz w:val="24"/>
          <w:szCs w:val="24"/>
        </w:rPr>
        <w:t>a subcontratada atenda</w:t>
      </w:r>
      <w:r w:rsidR="00BF46B7" w:rsidRPr="008137BA">
        <w:rPr>
          <w:rStyle w:val="markedcontent"/>
          <w:rFonts w:ascii="Arial" w:hAnsi="Arial" w:cs="Arial"/>
          <w:sz w:val="24"/>
          <w:szCs w:val="24"/>
        </w:rPr>
        <w:t xml:space="preserve"> </w:t>
      </w:r>
      <w:r w:rsidR="007F404C" w:rsidRPr="008137BA">
        <w:rPr>
          <w:rStyle w:val="markedcontent"/>
          <w:rFonts w:ascii="Arial" w:hAnsi="Arial" w:cs="Arial"/>
          <w:sz w:val="24"/>
          <w:szCs w:val="24"/>
        </w:rPr>
        <w:t>todas as exigências de idoneidade sob todos os aspectos previstos no Edital,</w:t>
      </w:r>
      <w:r w:rsidR="00BF46B7" w:rsidRPr="008137BA">
        <w:rPr>
          <w:rStyle w:val="markedcontent"/>
          <w:rFonts w:ascii="Arial" w:hAnsi="Arial" w:cs="Arial"/>
          <w:sz w:val="24"/>
          <w:szCs w:val="24"/>
        </w:rPr>
        <w:t xml:space="preserve"> ficando também</w:t>
      </w:r>
      <w:r w:rsidR="007F404C" w:rsidRPr="008137BA">
        <w:rPr>
          <w:rStyle w:val="markedcontent"/>
          <w:rFonts w:ascii="Arial" w:hAnsi="Arial" w:cs="Arial"/>
          <w:sz w:val="24"/>
          <w:szCs w:val="24"/>
        </w:rPr>
        <w:t xml:space="preserve"> </w:t>
      </w:r>
      <w:r w:rsidR="00BF46B7" w:rsidRPr="008137BA">
        <w:rPr>
          <w:rStyle w:val="markedcontent"/>
          <w:rFonts w:ascii="Arial" w:hAnsi="Arial" w:cs="Arial"/>
          <w:sz w:val="24"/>
          <w:szCs w:val="24"/>
        </w:rPr>
        <w:t>a empresa</w:t>
      </w:r>
      <w:r w:rsidR="007F404C" w:rsidRPr="008137BA">
        <w:rPr>
          <w:rStyle w:val="markedcontent"/>
          <w:rFonts w:ascii="Arial" w:hAnsi="Arial" w:cs="Arial"/>
          <w:sz w:val="24"/>
          <w:szCs w:val="24"/>
        </w:rPr>
        <w:t>, no caso de subcontratação, responsável</w:t>
      </w:r>
      <w:r w:rsidR="00BF46B7" w:rsidRPr="008137BA">
        <w:rPr>
          <w:rStyle w:val="markedcontent"/>
          <w:rFonts w:ascii="Arial" w:hAnsi="Arial" w:cs="Arial"/>
          <w:sz w:val="24"/>
          <w:szCs w:val="24"/>
        </w:rPr>
        <w:t xml:space="preserve"> </w:t>
      </w:r>
      <w:r w:rsidR="007F404C" w:rsidRPr="008137BA">
        <w:rPr>
          <w:rStyle w:val="markedcontent"/>
          <w:rFonts w:ascii="Arial" w:hAnsi="Arial" w:cs="Arial"/>
          <w:sz w:val="24"/>
          <w:szCs w:val="24"/>
        </w:rPr>
        <w:t>por todas as obrigações do cedente, permanecendo solidário a este.</w:t>
      </w:r>
    </w:p>
    <w:p w:rsidR="009163C1" w:rsidRPr="008137BA" w:rsidRDefault="009163C1" w:rsidP="0049484A">
      <w:pPr>
        <w:tabs>
          <w:tab w:val="left" w:pos="567"/>
        </w:tabs>
        <w:spacing w:line="360" w:lineRule="auto"/>
        <w:ind w:left="-426" w:right="512"/>
        <w:jc w:val="both"/>
        <w:rPr>
          <w:rFonts w:ascii="Arial" w:hAnsi="Arial" w:cs="Arial"/>
          <w:color w:val="000000" w:themeColor="text1"/>
          <w:sz w:val="24"/>
          <w:szCs w:val="24"/>
          <w:lang w:val="pt-BR"/>
        </w:rPr>
      </w:pPr>
    </w:p>
    <w:p w:rsidR="00A03CCE" w:rsidRPr="008137BA" w:rsidRDefault="0018342F" w:rsidP="0049484A">
      <w:pPr>
        <w:tabs>
          <w:tab w:val="left" w:pos="142"/>
        </w:tabs>
        <w:spacing w:line="360" w:lineRule="auto"/>
        <w:ind w:left="-426" w:right="512"/>
        <w:jc w:val="both"/>
        <w:rPr>
          <w:rFonts w:ascii="Arial" w:hAnsi="Arial" w:cs="Arial"/>
          <w:b/>
          <w:color w:val="000000" w:themeColor="text1"/>
          <w:sz w:val="24"/>
          <w:szCs w:val="24"/>
          <w:lang w:val="pt-BR"/>
        </w:rPr>
      </w:pPr>
      <w:r>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4</w:t>
      </w:r>
      <w:r>
        <w:rPr>
          <w:rFonts w:ascii="Arial" w:hAnsi="Arial" w:cs="Arial"/>
          <w:b/>
          <w:color w:val="000000" w:themeColor="text1"/>
          <w:sz w:val="24"/>
          <w:szCs w:val="24"/>
          <w:lang w:val="pt-BR"/>
        </w:rPr>
        <w:t xml:space="preserve"> </w:t>
      </w:r>
      <w:r w:rsidR="00A03CCE" w:rsidRPr="008137BA">
        <w:rPr>
          <w:rFonts w:ascii="Arial" w:hAnsi="Arial" w:cs="Arial"/>
          <w:b/>
          <w:color w:val="000000" w:themeColor="text1"/>
          <w:sz w:val="24"/>
          <w:szCs w:val="24"/>
          <w:lang w:val="pt-BR"/>
        </w:rPr>
        <w:t>ALTERAÇÃO SUBJETIVA</w:t>
      </w:r>
    </w:p>
    <w:p w:rsidR="00A51557" w:rsidRPr="004F7396" w:rsidRDefault="004F7396" w:rsidP="00C824B7">
      <w:pPr>
        <w:tabs>
          <w:tab w:val="left" w:pos="567"/>
        </w:tabs>
        <w:spacing w:line="360" w:lineRule="auto"/>
        <w:ind w:left="-426" w:right="512"/>
        <w:jc w:val="both"/>
        <w:rPr>
          <w:rFonts w:ascii="Arial" w:hAnsi="Arial" w:cs="Arial"/>
          <w:color w:val="000000" w:themeColor="text1"/>
          <w:sz w:val="24"/>
          <w:szCs w:val="24"/>
          <w:lang w:val="pt-BR"/>
        </w:rPr>
      </w:pPr>
      <w:r>
        <w:rPr>
          <w:rFonts w:ascii="Arial" w:hAnsi="Arial" w:cs="Arial"/>
          <w:color w:val="000000" w:themeColor="text1"/>
          <w:sz w:val="24"/>
          <w:szCs w:val="24"/>
          <w:lang w:val="pt-BR"/>
        </w:rPr>
        <w:t>1</w:t>
      </w:r>
      <w:r w:rsidR="00380E87">
        <w:rPr>
          <w:rFonts w:ascii="Arial" w:hAnsi="Arial" w:cs="Arial"/>
          <w:color w:val="000000" w:themeColor="text1"/>
          <w:sz w:val="24"/>
          <w:szCs w:val="24"/>
          <w:lang w:val="pt-BR"/>
        </w:rPr>
        <w:t>4</w:t>
      </w:r>
      <w:r>
        <w:rPr>
          <w:rFonts w:ascii="Arial" w:hAnsi="Arial" w:cs="Arial"/>
          <w:color w:val="000000" w:themeColor="text1"/>
          <w:sz w:val="24"/>
          <w:szCs w:val="24"/>
          <w:lang w:val="pt-BR"/>
        </w:rPr>
        <w:t>.1.</w:t>
      </w:r>
      <w:r w:rsidR="00A03CCE" w:rsidRPr="004F7396">
        <w:rPr>
          <w:rFonts w:ascii="Arial" w:hAnsi="Arial" w:cs="Arial"/>
          <w:color w:val="000000" w:themeColor="text1"/>
          <w:sz w:val="24"/>
          <w:szCs w:val="24"/>
          <w:lang w:val="pt-BR"/>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9163C1" w:rsidRPr="008137BA" w:rsidRDefault="009163C1" w:rsidP="004F7396">
      <w:pPr>
        <w:tabs>
          <w:tab w:val="left" w:pos="567"/>
        </w:tabs>
        <w:spacing w:line="360" w:lineRule="auto"/>
        <w:ind w:left="-426" w:right="512"/>
        <w:jc w:val="both"/>
        <w:rPr>
          <w:rFonts w:ascii="Arial" w:hAnsi="Arial" w:cs="Arial"/>
          <w:color w:val="000000" w:themeColor="text1"/>
          <w:sz w:val="24"/>
          <w:szCs w:val="24"/>
          <w:lang w:val="pt-BR"/>
        </w:rPr>
      </w:pPr>
    </w:p>
    <w:p w:rsidR="00A03CCE" w:rsidRPr="008137BA" w:rsidRDefault="00A03CCE" w:rsidP="0049484A">
      <w:pPr>
        <w:numPr>
          <w:ilvl w:val="0"/>
          <w:numId w:val="4"/>
        </w:numPr>
        <w:tabs>
          <w:tab w:val="left" w:pos="567"/>
        </w:tabs>
        <w:spacing w:before="120" w:after="120" w:line="360" w:lineRule="auto"/>
        <w:ind w:left="-426" w:right="512" w:firstLine="0"/>
        <w:jc w:val="both"/>
        <w:rPr>
          <w:rFonts w:ascii="Arial" w:hAnsi="Arial" w:cs="Arial"/>
          <w:b/>
          <w:vanish/>
          <w:color w:val="000000" w:themeColor="text1"/>
          <w:sz w:val="24"/>
          <w:szCs w:val="24"/>
          <w:lang w:val="pt-BR"/>
        </w:rPr>
      </w:pPr>
    </w:p>
    <w:p w:rsidR="00A03CCE" w:rsidRPr="008137BA" w:rsidRDefault="00A03CCE" w:rsidP="0049484A">
      <w:pPr>
        <w:numPr>
          <w:ilvl w:val="0"/>
          <w:numId w:val="4"/>
        </w:numPr>
        <w:tabs>
          <w:tab w:val="left" w:pos="567"/>
        </w:tabs>
        <w:spacing w:before="120" w:after="120" w:line="360" w:lineRule="auto"/>
        <w:ind w:left="-426" w:right="512" w:firstLine="0"/>
        <w:jc w:val="both"/>
        <w:rPr>
          <w:rFonts w:ascii="Arial" w:hAnsi="Arial" w:cs="Arial"/>
          <w:b/>
          <w:vanish/>
          <w:color w:val="000000" w:themeColor="text1"/>
          <w:sz w:val="24"/>
          <w:szCs w:val="24"/>
          <w:lang w:val="pt-BR"/>
        </w:rPr>
      </w:pPr>
    </w:p>
    <w:p w:rsidR="00A03CCE" w:rsidRPr="008137BA" w:rsidRDefault="00A03CCE" w:rsidP="0049484A">
      <w:pPr>
        <w:numPr>
          <w:ilvl w:val="0"/>
          <w:numId w:val="4"/>
        </w:numPr>
        <w:tabs>
          <w:tab w:val="left" w:pos="567"/>
        </w:tabs>
        <w:spacing w:before="120" w:after="120" w:line="360" w:lineRule="auto"/>
        <w:ind w:left="-426" w:right="512" w:firstLine="0"/>
        <w:jc w:val="both"/>
        <w:rPr>
          <w:rFonts w:ascii="Arial" w:hAnsi="Arial" w:cs="Arial"/>
          <w:b/>
          <w:vanish/>
          <w:color w:val="000000" w:themeColor="text1"/>
          <w:sz w:val="24"/>
          <w:szCs w:val="24"/>
          <w:lang w:val="pt-BR"/>
        </w:rPr>
      </w:pPr>
    </w:p>
    <w:p w:rsidR="00A03CCE" w:rsidRDefault="009E3207" w:rsidP="009E3207">
      <w:pPr>
        <w:spacing w:line="360" w:lineRule="auto"/>
        <w:ind w:left="-426" w:right="512"/>
        <w:jc w:val="both"/>
        <w:rPr>
          <w:rFonts w:ascii="Arial" w:hAnsi="Arial" w:cs="Arial"/>
          <w:b/>
          <w:color w:val="000000" w:themeColor="text1"/>
          <w:sz w:val="24"/>
          <w:szCs w:val="24"/>
          <w:lang w:val="pt-BR"/>
        </w:rPr>
      </w:pPr>
      <w:r>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5</w:t>
      </w:r>
      <w:r>
        <w:rPr>
          <w:rFonts w:ascii="Arial" w:hAnsi="Arial" w:cs="Arial"/>
          <w:b/>
          <w:color w:val="000000" w:themeColor="text1"/>
          <w:sz w:val="24"/>
          <w:szCs w:val="24"/>
          <w:lang w:val="pt-BR"/>
        </w:rPr>
        <w:t>.</w:t>
      </w:r>
      <w:r w:rsidR="00A03CCE" w:rsidRPr="008137BA">
        <w:rPr>
          <w:rFonts w:ascii="Arial" w:hAnsi="Arial" w:cs="Arial"/>
          <w:b/>
          <w:color w:val="000000" w:themeColor="text1"/>
          <w:sz w:val="24"/>
          <w:szCs w:val="24"/>
          <w:lang w:val="pt-BR"/>
        </w:rPr>
        <w:t xml:space="preserve"> D</w:t>
      </w:r>
      <w:r>
        <w:rPr>
          <w:rFonts w:ascii="Arial" w:hAnsi="Arial" w:cs="Arial"/>
          <w:b/>
          <w:color w:val="000000" w:themeColor="text1"/>
          <w:sz w:val="24"/>
          <w:szCs w:val="24"/>
          <w:lang w:val="pt-BR"/>
        </w:rPr>
        <w:t>AS MEDIÇÕES E PAGAMENTO</w:t>
      </w:r>
      <w:r w:rsidR="00A03CCE" w:rsidRPr="008137BA">
        <w:rPr>
          <w:rFonts w:ascii="Arial" w:hAnsi="Arial" w:cs="Arial"/>
          <w:b/>
          <w:color w:val="000000" w:themeColor="text1"/>
          <w:sz w:val="24"/>
          <w:szCs w:val="24"/>
          <w:lang w:val="pt-BR"/>
        </w:rPr>
        <w:t xml:space="preserve"> </w:t>
      </w:r>
    </w:p>
    <w:p w:rsidR="009E3207" w:rsidRPr="009E3207" w:rsidRDefault="009E3207" w:rsidP="00FB2A6E">
      <w:pPr>
        <w:overflowPunct w:val="0"/>
        <w:autoSpaceDE w:val="0"/>
        <w:autoSpaceDN w:val="0"/>
        <w:spacing w:line="360" w:lineRule="auto"/>
        <w:ind w:left="-426"/>
        <w:jc w:val="both"/>
        <w:textAlignment w:val="baseline"/>
        <w:rPr>
          <w:rFonts w:ascii="Arial" w:hAnsi="Arial" w:cs="Arial"/>
        </w:rPr>
      </w:pPr>
      <w:r>
        <w:rPr>
          <w:rFonts w:ascii="Arial" w:hAnsi="Arial" w:cs="Arial"/>
          <w:b/>
          <w:sz w:val="24"/>
        </w:rPr>
        <w:t>1</w:t>
      </w:r>
      <w:r w:rsidR="00380E87">
        <w:rPr>
          <w:rFonts w:ascii="Arial" w:hAnsi="Arial" w:cs="Arial"/>
          <w:b/>
          <w:sz w:val="24"/>
        </w:rPr>
        <w:t>5</w:t>
      </w:r>
      <w:r>
        <w:rPr>
          <w:rFonts w:ascii="Arial" w:hAnsi="Arial" w:cs="Arial"/>
          <w:b/>
          <w:sz w:val="24"/>
        </w:rPr>
        <w:t xml:space="preserve">.1. Das </w:t>
      </w:r>
      <w:r w:rsidRPr="009E3207">
        <w:rPr>
          <w:rFonts w:ascii="Arial" w:hAnsi="Arial" w:cs="Arial"/>
          <w:b/>
          <w:sz w:val="24"/>
        </w:rPr>
        <w:t>Medições</w:t>
      </w:r>
    </w:p>
    <w:p w:rsidR="009E3207" w:rsidRPr="009E3207" w:rsidRDefault="009E3207" w:rsidP="002B7CAE">
      <w:pPr>
        <w:overflowPunct w:val="0"/>
        <w:autoSpaceDE w:val="0"/>
        <w:autoSpaceDN w:val="0"/>
        <w:spacing w:line="360" w:lineRule="auto"/>
        <w:ind w:left="-426" w:right="566"/>
        <w:jc w:val="both"/>
        <w:textAlignment w:val="baseline"/>
        <w:rPr>
          <w:rFonts w:ascii="Arial" w:hAnsi="Arial" w:cs="Arial"/>
        </w:rPr>
      </w:pPr>
      <w:r w:rsidRPr="002B7CAE">
        <w:rPr>
          <w:rFonts w:ascii="Arial" w:hAnsi="Arial" w:cs="Arial"/>
          <w:b/>
          <w:sz w:val="24"/>
        </w:rPr>
        <w:t>1</w:t>
      </w:r>
      <w:r w:rsidR="00380E87">
        <w:rPr>
          <w:rFonts w:ascii="Arial" w:hAnsi="Arial" w:cs="Arial"/>
          <w:b/>
          <w:sz w:val="24"/>
        </w:rPr>
        <w:t>5.1</w:t>
      </w:r>
      <w:r w:rsidRPr="002B7CAE">
        <w:rPr>
          <w:rFonts w:ascii="Arial" w:hAnsi="Arial" w:cs="Arial"/>
          <w:b/>
          <w:sz w:val="24"/>
        </w:rPr>
        <w:t>.1</w:t>
      </w:r>
      <w:r>
        <w:rPr>
          <w:rFonts w:ascii="Arial" w:hAnsi="Arial" w:cs="Arial"/>
          <w:sz w:val="24"/>
        </w:rPr>
        <w:t>.</w:t>
      </w:r>
      <w:r w:rsidRPr="009E3207">
        <w:rPr>
          <w:rFonts w:ascii="Arial" w:hAnsi="Arial" w:cs="Arial"/>
          <w:sz w:val="24"/>
        </w:rPr>
        <w:t xml:space="preserve">Pela execução do contrato que pactuar os serviços objeto deste </w:t>
      </w:r>
      <w:r>
        <w:rPr>
          <w:rFonts w:ascii="Arial" w:hAnsi="Arial" w:cs="Arial"/>
          <w:sz w:val="24"/>
        </w:rPr>
        <w:t xml:space="preserve">Projeto, </w:t>
      </w:r>
      <w:r w:rsidRPr="009E3207">
        <w:rPr>
          <w:rFonts w:ascii="Arial" w:hAnsi="Arial" w:cs="Arial"/>
          <w:sz w:val="24"/>
        </w:rPr>
        <w:t xml:space="preserve">uma vez obedecidas as formalidades legais e contratuais pertinentes, o Município efetuará o pagamento em parcelas, observado o “Cronograma Físico-Financeiro”, conforme as quantidades de serviços efetivamente realizados. As solicitações de pagamento das faturas deverão ser </w:t>
      </w:r>
      <w:r>
        <w:rPr>
          <w:rFonts w:ascii="Arial" w:hAnsi="Arial" w:cs="Arial"/>
          <w:sz w:val="24"/>
        </w:rPr>
        <w:t>apresentadas</w:t>
      </w:r>
      <w:r w:rsidR="00FB2A6E">
        <w:rPr>
          <w:rFonts w:ascii="Arial" w:hAnsi="Arial" w:cs="Arial"/>
          <w:sz w:val="24"/>
        </w:rPr>
        <w:t xml:space="preserve"> perante o protocolo da administração municipal devidamente </w:t>
      </w:r>
      <w:r w:rsidRPr="009E3207">
        <w:rPr>
          <w:rFonts w:ascii="Arial" w:hAnsi="Arial" w:cs="Arial"/>
          <w:sz w:val="24"/>
        </w:rPr>
        <w:t>instruídas com os seguintes documentos:</w:t>
      </w:r>
    </w:p>
    <w:p w:rsidR="009E3207" w:rsidRPr="009E3207" w:rsidRDefault="009E3207" w:rsidP="002B7CAE">
      <w:pPr>
        <w:pStyle w:val="CORPODOTEXTO"/>
        <w:spacing w:after="120" w:line="360" w:lineRule="auto"/>
        <w:ind w:left="-426" w:right="566"/>
        <w:rPr>
          <w:rFonts w:ascii="Arial" w:hAnsi="Arial" w:cs="Arial"/>
          <w:color w:val="000000"/>
        </w:rPr>
      </w:pPr>
      <w:r>
        <w:rPr>
          <w:rFonts w:ascii="Arial" w:hAnsi="Arial" w:cs="Arial"/>
          <w:color w:val="000000"/>
        </w:rPr>
        <w:t xml:space="preserve">a) </w:t>
      </w:r>
      <w:r w:rsidRPr="009E3207">
        <w:rPr>
          <w:rFonts w:ascii="Arial" w:hAnsi="Arial" w:cs="Arial"/>
          <w:color w:val="000000"/>
        </w:rPr>
        <w:t>Nota Fiscal;</w:t>
      </w:r>
    </w:p>
    <w:p w:rsidR="009E3207" w:rsidRPr="009E3207" w:rsidRDefault="009E3207" w:rsidP="002B7CAE">
      <w:pPr>
        <w:pStyle w:val="CORPODOTEXTO"/>
        <w:spacing w:after="120" w:line="360" w:lineRule="auto"/>
        <w:ind w:left="-426" w:right="566"/>
        <w:rPr>
          <w:rFonts w:ascii="Arial" w:hAnsi="Arial" w:cs="Arial"/>
          <w:color w:val="000000"/>
        </w:rPr>
      </w:pPr>
      <w:r>
        <w:rPr>
          <w:rFonts w:ascii="Arial" w:hAnsi="Arial" w:cs="Arial"/>
          <w:color w:val="000000"/>
        </w:rPr>
        <w:t xml:space="preserve">b) </w:t>
      </w:r>
      <w:r w:rsidRPr="009E3207">
        <w:rPr>
          <w:rFonts w:ascii="Arial" w:hAnsi="Arial" w:cs="Arial"/>
          <w:color w:val="000000"/>
        </w:rPr>
        <w:t>Certidão de Regularidade com o FGTS ou comprovante de recolhimento do FGTS;</w:t>
      </w:r>
    </w:p>
    <w:p w:rsidR="009E3207" w:rsidRPr="009E3207" w:rsidRDefault="009E3207" w:rsidP="002B7CAE">
      <w:pPr>
        <w:pStyle w:val="CORPODOTEXTO"/>
        <w:spacing w:after="120" w:line="360" w:lineRule="auto"/>
        <w:ind w:left="-426" w:right="566"/>
        <w:rPr>
          <w:rFonts w:ascii="Arial" w:hAnsi="Arial" w:cs="Arial"/>
          <w:color w:val="000000"/>
        </w:rPr>
      </w:pPr>
      <w:r>
        <w:rPr>
          <w:rFonts w:ascii="Arial" w:hAnsi="Arial" w:cs="Arial"/>
          <w:color w:val="000000"/>
        </w:rPr>
        <w:t xml:space="preserve">c) </w:t>
      </w:r>
      <w:r w:rsidRPr="009E3207">
        <w:rPr>
          <w:rFonts w:ascii="Arial" w:hAnsi="Arial" w:cs="Arial"/>
          <w:color w:val="000000"/>
        </w:rPr>
        <w:t>Certidão de regularidade com a Previdência Social ou comprovante de recolhimento da contribuição;</w:t>
      </w:r>
    </w:p>
    <w:p w:rsidR="009E3207" w:rsidRPr="009E3207" w:rsidRDefault="009E3207" w:rsidP="002B7CAE">
      <w:pPr>
        <w:pStyle w:val="CORPODOTEXTO"/>
        <w:spacing w:after="120" w:line="360" w:lineRule="auto"/>
        <w:ind w:left="-426" w:right="566"/>
        <w:rPr>
          <w:rFonts w:ascii="Arial" w:hAnsi="Arial" w:cs="Arial"/>
          <w:color w:val="000000"/>
        </w:rPr>
      </w:pPr>
      <w:r>
        <w:rPr>
          <w:rFonts w:ascii="Arial" w:hAnsi="Arial" w:cs="Arial"/>
          <w:color w:val="000000"/>
        </w:rPr>
        <w:t xml:space="preserve">d) </w:t>
      </w:r>
      <w:r w:rsidRPr="009E3207">
        <w:rPr>
          <w:rFonts w:ascii="Arial" w:hAnsi="Arial" w:cs="Arial"/>
          <w:color w:val="000000"/>
        </w:rPr>
        <w:t>Certidão negativa de débitos relativos aos tributos federais e à dívida ativa da União;</w:t>
      </w:r>
    </w:p>
    <w:p w:rsidR="009E3207" w:rsidRPr="009E3207" w:rsidRDefault="009E3207" w:rsidP="002B7CAE">
      <w:pPr>
        <w:pStyle w:val="CORPODOTEXTO"/>
        <w:spacing w:after="120" w:line="360" w:lineRule="auto"/>
        <w:ind w:left="-426" w:right="566"/>
        <w:rPr>
          <w:rFonts w:ascii="Arial" w:hAnsi="Arial" w:cs="Arial"/>
          <w:color w:val="000000"/>
        </w:rPr>
      </w:pPr>
      <w:r>
        <w:rPr>
          <w:rFonts w:ascii="Arial" w:hAnsi="Arial" w:cs="Arial"/>
          <w:color w:val="000000"/>
        </w:rPr>
        <w:t xml:space="preserve">e) </w:t>
      </w:r>
      <w:r w:rsidRPr="009E3207">
        <w:rPr>
          <w:rFonts w:ascii="Arial" w:hAnsi="Arial" w:cs="Arial"/>
          <w:color w:val="000000"/>
        </w:rPr>
        <w:t xml:space="preserve">Certidão Negativa de Débitos Trabalhistas – CNDT, </w:t>
      </w:r>
    </w:p>
    <w:p w:rsidR="009E3207" w:rsidRPr="009E3207" w:rsidRDefault="009E3207" w:rsidP="002B7CAE">
      <w:pPr>
        <w:pStyle w:val="CORPODOTEXTO"/>
        <w:spacing w:after="120" w:line="360" w:lineRule="auto"/>
        <w:ind w:left="-426" w:right="566"/>
        <w:rPr>
          <w:rFonts w:ascii="Arial" w:hAnsi="Arial" w:cs="Arial"/>
          <w:color w:val="000000"/>
        </w:rPr>
      </w:pPr>
      <w:r>
        <w:rPr>
          <w:rFonts w:ascii="Arial" w:hAnsi="Arial" w:cs="Arial"/>
          <w:color w:val="000000"/>
        </w:rPr>
        <w:t xml:space="preserve">f) </w:t>
      </w:r>
      <w:r w:rsidRPr="009E3207">
        <w:rPr>
          <w:rFonts w:ascii="Arial" w:hAnsi="Arial" w:cs="Arial"/>
          <w:color w:val="000000"/>
        </w:rPr>
        <w:t>Relatório Fotográfico dos serviços executados, impresso e em mídia;</w:t>
      </w:r>
    </w:p>
    <w:p w:rsidR="009E3207" w:rsidRPr="009E3207" w:rsidRDefault="009E3207" w:rsidP="002B7CAE">
      <w:pPr>
        <w:pStyle w:val="CORPODOTEXTO"/>
        <w:spacing w:after="120" w:line="360" w:lineRule="auto"/>
        <w:ind w:left="-426" w:right="566"/>
        <w:rPr>
          <w:rFonts w:ascii="Arial" w:hAnsi="Arial" w:cs="Arial"/>
          <w:color w:val="000000"/>
        </w:rPr>
      </w:pPr>
      <w:r>
        <w:rPr>
          <w:rFonts w:ascii="Arial" w:hAnsi="Arial" w:cs="Arial"/>
          <w:color w:val="000000"/>
        </w:rPr>
        <w:t xml:space="preserve">g) </w:t>
      </w:r>
      <w:r w:rsidRPr="009E3207">
        <w:rPr>
          <w:rFonts w:ascii="Arial" w:hAnsi="Arial" w:cs="Arial"/>
          <w:color w:val="000000"/>
        </w:rPr>
        <w:t>Diário de Obras impresso em folha timbrada;</w:t>
      </w:r>
    </w:p>
    <w:p w:rsidR="009E3207" w:rsidRPr="009E3207" w:rsidRDefault="009E3207" w:rsidP="002B7CAE">
      <w:pPr>
        <w:pStyle w:val="CORPODOTEXTO"/>
        <w:tabs>
          <w:tab w:val="left" w:pos="5775"/>
        </w:tabs>
        <w:spacing w:after="120" w:line="360" w:lineRule="auto"/>
        <w:ind w:left="-426" w:right="566"/>
        <w:rPr>
          <w:rFonts w:ascii="Arial" w:hAnsi="Arial" w:cs="Arial"/>
          <w:color w:val="000000"/>
        </w:rPr>
      </w:pPr>
      <w:r>
        <w:rPr>
          <w:rFonts w:ascii="Arial" w:hAnsi="Arial" w:cs="Arial"/>
          <w:color w:val="000000"/>
        </w:rPr>
        <w:t xml:space="preserve">h) </w:t>
      </w:r>
      <w:r w:rsidRPr="009E3207">
        <w:rPr>
          <w:rFonts w:ascii="Arial" w:hAnsi="Arial" w:cs="Arial"/>
          <w:color w:val="000000"/>
        </w:rPr>
        <w:t>Planilha de Medição;</w:t>
      </w:r>
      <w:r w:rsidR="00FB2A6E">
        <w:rPr>
          <w:rFonts w:ascii="Arial" w:hAnsi="Arial" w:cs="Arial"/>
          <w:color w:val="000000"/>
        </w:rPr>
        <w:tab/>
      </w:r>
    </w:p>
    <w:p w:rsidR="009E3207" w:rsidRPr="009E3207" w:rsidRDefault="00FB2A6E" w:rsidP="002B7CAE">
      <w:pPr>
        <w:pStyle w:val="CORPODOTEXTO"/>
        <w:spacing w:after="120" w:line="360" w:lineRule="auto"/>
        <w:ind w:left="-426" w:right="566"/>
        <w:rPr>
          <w:rFonts w:ascii="Arial" w:hAnsi="Arial" w:cs="Arial"/>
          <w:color w:val="000000"/>
        </w:rPr>
      </w:pPr>
      <w:r>
        <w:rPr>
          <w:rFonts w:ascii="Arial" w:hAnsi="Arial" w:cs="Arial"/>
          <w:color w:val="000000"/>
        </w:rPr>
        <w:t xml:space="preserve">i) </w:t>
      </w:r>
      <w:r w:rsidR="009E3207" w:rsidRPr="009E3207">
        <w:rPr>
          <w:rFonts w:ascii="Arial" w:hAnsi="Arial" w:cs="Arial"/>
          <w:color w:val="000000"/>
        </w:rPr>
        <w:t>Memória de Cálculo;</w:t>
      </w:r>
    </w:p>
    <w:p w:rsidR="009E3207" w:rsidRPr="009E3207" w:rsidRDefault="00FB2A6E" w:rsidP="002B7CAE">
      <w:pPr>
        <w:pStyle w:val="CORPODOTEXTO"/>
        <w:spacing w:after="120" w:line="360" w:lineRule="auto"/>
        <w:ind w:left="-426" w:right="566"/>
        <w:rPr>
          <w:rFonts w:ascii="Arial" w:hAnsi="Arial" w:cs="Arial"/>
          <w:color w:val="000000"/>
        </w:rPr>
      </w:pPr>
      <w:r>
        <w:rPr>
          <w:rFonts w:ascii="Arial" w:hAnsi="Arial" w:cs="Arial"/>
          <w:color w:val="000000"/>
        </w:rPr>
        <w:t>j) Cópia do c</w:t>
      </w:r>
      <w:r w:rsidR="009E3207" w:rsidRPr="009E3207">
        <w:rPr>
          <w:rFonts w:ascii="Arial" w:hAnsi="Arial" w:cs="Arial"/>
          <w:color w:val="000000"/>
        </w:rPr>
        <w:t>ronograma Físico-Financeiro.</w:t>
      </w:r>
    </w:p>
    <w:p w:rsidR="009E3207" w:rsidRPr="009E3207" w:rsidRDefault="00FB2A6E" w:rsidP="002B7CAE">
      <w:pPr>
        <w:overflowPunct w:val="0"/>
        <w:autoSpaceDE w:val="0"/>
        <w:autoSpaceDN w:val="0"/>
        <w:spacing w:line="360" w:lineRule="auto"/>
        <w:ind w:left="-426" w:right="566"/>
        <w:jc w:val="both"/>
        <w:textAlignment w:val="baseline"/>
        <w:rPr>
          <w:rFonts w:ascii="Arial" w:hAnsi="Arial" w:cs="Arial"/>
        </w:rPr>
      </w:pPr>
      <w:r>
        <w:rPr>
          <w:rFonts w:ascii="Arial" w:hAnsi="Arial" w:cs="Arial"/>
          <w:b/>
          <w:sz w:val="24"/>
        </w:rPr>
        <w:t>1</w:t>
      </w:r>
      <w:r w:rsidR="00380E87">
        <w:rPr>
          <w:rFonts w:ascii="Arial" w:hAnsi="Arial" w:cs="Arial"/>
          <w:b/>
          <w:sz w:val="24"/>
        </w:rPr>
        <w:t>5</w:t>
      </w:r>
      <w:r>
        <w:rPr>
          <w:rFonts w:ascii="Arial" w:hAnsi="Arial" w:cs="Arial"/>
          <w:b/>
          <w:sz w:val="24"/>
        </w:rPr>
        <w:t>.2.</w:t>
      </w:r>
      <w:r w:rsidR="009E3207" w:rsidRPr="009E3207">
        <w:rPr>
          <w:rFonts w:ascii="Arial" w:hAnsi="Arial" w:cs="Arial"/>
          <w:b/>
          <w:sz w:val="24"/>
        </w:rPr>
        <w:t>Pagamento</w:t>
      </w:r>
    </w:p>
    <w:p w:rsidR="00933B5D" w:rsidRDefault="00FB2A6E" w:rsidP="002B7CAE">
      <w:pPr>
        <w:overflowPunct w:val="0"/>
        <w:autoSpaceDE w:val="0"/>
        <w:autoSpaceDN w:val="0"/>
        <w:spacing w:line="360" w:lineRule="auto"/>
        <w:ind w:left="-426" w:right="566"/>
        <w:jc w:val="both"/>
        <w:textAlignment w:val="baseline"/>
        <w:rPr>
          <w:rFonts w:ascii="Arial" w:hAnsi="Arial" w:cs="Arial"/>
          <w:sz w:val="24"/>
          <w:lang w:val="pt-BR"/>
        </w:rPr>
      </w:pPr>
      <w:r w:rsidRPr="002B7CAE">
        <w:rPr>
          <w:rFonts w:ascii="Arial" w:hAnsi="Arial" w:cs="Arial"/>
          <w:b/>
          <w:sz w:val="24"/>
        </w:rPr>
        <w:t>1</w:t>
      </w:r>
      <w:r w:rsidR="00380E87">
        <w:rPr>
          <w:rFonts w:ascii="Arial" w:hAnsi="Arial" w:cs="Arial"/>
          <w:b/>
          <w:sz w:val="24"/>
        </w:rPr>
        <w:t>5</w:t>
      </w:r>
      <w:r w:rsidRPr="002B7CAE">
        <w:rPr>
          <w:rFonts w:ascii="Arial" w:hAnsi="Arial" w:cs="Arial"/>
          <w:b/>
          <w:sz w:val="24"/>
        </w:rPr>
        <w:t>.2.1</w:t>
      </w:r>
      <w:r>
        <w:rPr>
          <w:rFonts w:ascii="Arial" w:hAnsi="Arial" w:cs="Arial"/>
          <w:sz w:val="24"/>
        </w:rPr>
        <w:t>.</w:t>
      </w:r>
      <w:r w:rsidR="00C824B7" w:rsidRPr="00C824B7">
        <w:rPr>
          <w:rFonts w:ascii="Arial" w:hAnsi="Arial" w:cs="Arial"/>
          <w:color w:val="000000" w:themeColor="text1"/>
        </w:rPr>
        <w:t xml:space="preserve"> </w:t>
      </w:r>
      <w:r w:rsidR="00C824B7" w:rsidRPr="00C824B7">
        <w:rPr>
          <w:rFonts w:ascii="Arial" w:hAnsi="Arial" w:cs="Arial"/>
          <w:sz w:val="24"/>
        </w:rPr>
        <w:t xml:space="preserve">O pagamento será realizado no prazo máximo de 30(trinta) dias, contados a partir do protocolo do pedido de pagamento realizado junto à Administração Municipal, </w:t>
      </w:r>
      <w:r w:rsidR="00C824B7" w:rsidRPr="00C824B7">
        <w:rPr>
          <w:rFonts w:ascii="Arial" w:hAnsi="Arial" w:cs="Arial"/>
          <w:sz w:val="24"/>
          <w:lang w:val="pt-BR"/>
        </w:rPr>
        <w:t>a ser apresentado juntamente com a Nota Fiscal atestada pela fiscalização,</w:t>
      </w:r>
      <w:r w:rsidR="00221047">
        <w:rPr>
          <w:rFonts w:ascii="Arial" w:hAnsi="Arial" w:cs="Arial"/>
          <w:sz w:val="24"/>
          <w:lang w:val="pt-BR"/>
        </w:rPr>
        <w:t xml:space="preserve"> e os documentos indicados no subitem 15.1.1, alíneas “b” a “j”.</w:t>
      </w:r>
      <w:r w:rsidR="00C824B7" w:rsidRPr="00C824B7">
        <w:rPr>
          <w:rFonts w:ascii="Arial" w:hAnsi="Arial" w:cs="Arial"/>
          <w:sz w:val="24"/>
          <w:lang w:val="pt-BR"/>
        </w:rPr>
        <w:t xml:space="preserve"> </w:t>
      </w:r>
    </w:p>
    <w:p w:rsidR="009E3207" w:rsidRPr="009E3207" w:rsidRDefault="00FB2A6E" w:rsidP="002B7CAE">
      <w:pPr>
        <w:overflowPunct w:val="0"/>
        <w:autoSpaceDE w:val="0"/>
        <w:autoSpaceDN w:val="0"/>
        <w:spacing w:line="360" w:lineRule="auto"/>
        <w:ind w:left="-426" w:right="566"/>
        <w:jc w:val="both"/>
        <w:textAlignment w:val="baseline"/>
        <w:rPr>
          <w:rFonts w:ascii="Arial" w:hAnsi="Arial" w:cs="Arial"/>
        </w:rPr>
      </w:pPr>
      <w:r w:rsidRPr="002B7CAE">
        <w:rPr>
          <w:rFonts w:ascii="Arial" w:hAnsi="Arial" w:cs="Arial"/>
          <w:b/>
          <w:sz w:val="24"/>
        </w:rPr>
        <w:t>1</w:t>
      </w:r>
      <w:r w:rsidR="00380E87">
        <w:rPr>
          <w:rFonts w:ascii="Arial" w:hAnsi="Arial" w:cs="Arial"/>
          <w:b/>
          <w:sz w:val="24"/>
        </w:rPr>
        <w:t>5</w:t>
      </w:r>
      <w:r w:rsidRPr="002B7CAE">
        <w:rPr>
          <w:rFonts w:ascii="Arial" w:hAnsi="Arial" w:cs="Arial"/>
          <w:b/>
          <w:sz w:val="24"/>
        </w:rPr>
        <w:t>.2.2</w:t>
      </w:r>
      <w:r>
        <w:rPr>
          <w:rFonts w:ascii="Arial" w:hAnsi="Arial" w:cs="Arial"/>
          <w:sz w:val="24"/>
        </w:rPr>
        <w:t>.</w:t>
      </w:r>
      <w:r w:rsidR="00C824B7" w:rsidRPr="00C824B7">
        <w:rPr>
          <w:rFonts w:ascii="Arial" w:hAnsi="Arial" w:cs="Arial"/>
          <w:color w:val="000000" w:themeColor="text1"/>
        </w:rPr>
        <w:t xml:space="preserve"> </w:t>
      </w:r>
      <w:r w:rsidR="00C824B7" w:rsidRPr="00C824B7">
        <w:rPr>
          <w:rFonts w:ascii="Arial" w:hAnsi="Arial" w:cs="Arial"/>
          <w:sz w:val="24"/>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r w:rsidR="009E3207" w:rsidRPr="009E3207">
        <w:rPr>
          <w:rFonts w:ascii="Arial" w:hAnsi="Arial" w:cs="Arial"/>
          <w:sz w:val="24"/>
        </w:rPr>
        <w:t>.</w:t>
      </w:r>
    </w:p>
    <w:p w:rsidR="009E3207" w:rsidRPr="009E3207" w:rsidRDefault="00FB2A6E" w:rsidP="002B7CAE">
      <w:pPr>
        <w:overflowPunct w:val="0"/>
        <w:autoSpaceDE w:val="0"/>
        <w:autoSpaceDN w:val="0"/>
        <w:spacing w:line="360" w:lineRule="auto"/>
        <w:ind w:left="-426" w:right="566"/>
        <w:jc w:val="both"/>
        <w:textAlignment w:val="baseline"/>
        <w:rPr>
          <w:rFonts w:ascii="Arial" w:hAnsi="Arial" w:cs="Arial"/>
        </w:rPr>
      </w:pPr>
      <w:r w:rsidRPr="002B7CAE">
        <w:rPr>
          <w:rFonts w:ascii="Arial" w:hAnsi="Arial" w:cs="Arial"/>
          <w:b/>
          <w:sz w:val="24"/>
        </w:rPr>
        <w:t>1</w:t>
      </w:r>
      <w:r w:rsidR="00380E87">
        <w:rPr>
          <w:rFonts w:ascii="Arial" w:hAnsi="Arial" w:cs="Arial"/>
          <w:b/>
          <w:sz w:val="24"/>
        </w:rPr>
        <w:t>5</w:t>
      </w:r>
      <w:r w:rsidRPr="002B7CAE">
        <w:rPr>
          <w:rFonts w:ascii="Arial" w:hAnsi="Arial" w:cs="Arial"/>
          <w:b/>
          <w:sz w:val="24"/>
        </w:rPr>
        <w:t>.2.3</w:t>
      </w:r>
      <w:r>
        <w:rPr>
          <w:rFonts w:ascii="Arial" w:hAnsi="Arial" w:cs="Arial"/>
          <w:sz w:val="24"/>
        </w:rPr>
        <w:t>.</w:t>
      </w:r>
      <w:r w:rsidR="009E3207" w:rsidRPr="009E3207">
        <w:rPr>
          <w:rFonts w:ascii="Arial" w:hAnsi="Arial" w:cs="Arial"/>
          <w:sz w:val="24"/>
        </w:rPr>
        <w:t>Nos termos do que dispõe a alínea “d”, Inciso XIV, do Art. 40 da Lei n.º 8.666/93, ocorrendo atraso no pagamento das notas fiscais, a contratada será remunerada com aplicação do índice IPC-FIPE, calculado “pró-rata die” após o 30° (trigésimo) dia da data do recebimento do pedido de pagamento.</w:t>
      </w:r>
    </w:p>
    <w:p w:rsidR="009E3207" w:rsidRPr="009E3207" w:rsidRDefault="00FB2A6E" w:rsidP="002B7CAE">
      <w:pPr>
        <w:overflowPunct w:val="0"/>
        <w:autoSpaceDE w:val="0"/>
        <w:autoSpaceDN w:val="0"/>
        <w:spacing w:line="360" w:lineRule="auto"/>
        <w:ind w:left="-426" w:right="566"/>
        <w:jc w:val="both"/>
        <w:textAlignment w:val="baseline"/>
        <w:rPr>
          <w:rFonts w:ascii="Arial" w:hAnsi="Arial" w:cs="Arial"/>
        </w:rPr>
      </w:pPr>
      <w:r w:rsidRPr="002B7CAE">
        <w:rPr>
          <w:rFonts w:ascii="Arial" w:hAnsi="Arial" w:cs="Arial"/>
          <w:b/>
          <w:sz w:val="24"/>
        </w:rPr>
        <w:t>1</w:t>
      </w:r>
      <w:r w:rsidR="00380E87">
        <w:rPr>
          <w:rFonts w:ascii="Arial" w:hAnsi="Arial" w:cs="Arial"/>
          <w:b/>
          <w:sz w:val="24"/>
        </w:rPr>
        <w:t>5</w:t>
      </w:r>
      <w:r w:rsidRPr="002B7CAE">
        <w:rPr>
          <w:rFonts w:ascii="Arial" w:hAnsi="Arial" w:cs="Arial"/>
          <w:b/>
          <w:sz w:val="24"/>
        </w:rPr>
        <w:t>.2.4</w:t>
      </w:r>
      <w:r>
        <w:rPr>
          <w:rFonts w:ascii="Arial" w:hAnsi="Arial" w:cs="Arial"/>
          <w:sz w:val="24"/>
        </w:rPr>
        <w:t>.</w:t>
      </w:r>
      <w:r w:rsidR="009E3207" w:rsidRPr="009E3207">
        <w:rPr>
          <w:rFonts w:ascii="Arial" w:hAnsi="Arial" w:cs="Arial"/>
          <w:sz w:val="24"/>
        </w:rPr>
        <w:t>Em caso de divergência ou dúvida, será solicitada à Contratada, a regularização ou justificativa, interrompendo a contagem do prazo até que a Contratada providencie a justificativa ou adequação, ocasião em que se reiniciará a contagem do prazo.</w:t>
      </w:r>
    </w:p>
    <w:p w:rsidR="009E3207" w:rsidRPr="009E3207" w:rsidRDefault="00FB2A6E" w:rsidP="002B7CAE">
      <w:pPr>
        <w:overflowPunct w:val="0"/>
        <w:autoSpaceDE w:val="0"/>
        <w:autoSpaceDN w:val="0"/>
        <w:spacing w:line="360" w:lineRule="auto"/>
        <w:ind w:left="-426" w:right="566"/>
        <w:jc w:val="both"/>
        <w:textAlignment w:val="baseline"/>
        <w:rPr>
          <w:rFonts w:ascii="Arial" w:hAnsi="Arial" w:cs="Arial"/>
        </w:rPr>
      </w:pPr>
      <w:r w:rsidRPr="002B7CAE">
        <w:rPr>
          <w:rFonts w:ascii="Arial" w:hAnsi="Arial" w:cs="Arial"/>
          <w:b/>
          <w:sz w:val="24"/>
        </w:rPr>
        <w:t>1</w:t>
      </w:r>
      <w:r w:rsidR="00380E87">
        <w:rPr>
          <w:rFonts w:ascii="Arial" w:hAnsi="Arial" w:cs="Arial"/>
          <w:b/>
          <w:sz w:val="24"/>
        </w:rPr>
        <w:t>5</w:t>
      </w:r>
      <w:r w:rsidRPr="002B7CAE">
        <w:rPr>
          <w:rFonts w:ascii="Arial" w:hAnsi="Arial" w:cs="Arial"/>
          <w:b/>
          <w:sz w:val="24"/>
        </w:rPr>
        <w:t>.2.5</w:t>
      </w:r>
      <w:r>
        <w:rPr>
          <w:rFonts w:ascii="Arial" w:hAnsi="Arial" w:cs="Arial"/>
          <w:sz w:val="24"/>
        </w:rPr>
        <w:t>.</w:t>
      </w:r>
      <w:r w:rsidR="009E3207" w:rsidRPr="009E3207">
        <w:rPr>
          <w:rFonts w:ascii="Arial" w:hAnsi="Arial" w:cs="Arial"/>
          <w:sz w:val="24"/>
        </w:rPr>
        <w:t>O pagamento de cada medição fica condicionada a aprovação e desbloqueio da Caixa Econômica Federal, tendo em vista, que a mesma é respon</w:t>
      </w:r>
      <w:r w:rsidR="00AF5BFF">
        <w:rPr>
          <w:rFonts w:ascii="Arial" w:hAnsi="Arial" w:cs="Arial"/>
          <w:sz w:val="24"/>
        </w:rPr>
        <w:t>sável pelo repasse dos recursos. C</w:t>
      </w:r>
      <w:r w:rsidR="009E3207" w:rsidRPr="009E3207">
        <w:rPr>
          <w:rFonts w:ascii="Arial" w:hAnsi="Arial" w:cs="Arial"/>
          <w:sz w:val="24"/>
        </w:rPr>
        <w:t>ada medição fica condicionada a aprovação e desbloqueio da mesma para que a possa ser realizado o pagamento.</w:t>
      </w:r>
    </w:p>
    <w:p w:rsidR="00A03CCE" w:rsidRPr="008137BA" w:rsidRDefault="00FB2A6E" w:rsidP="002B7CAE">
      <w:pPr>
        <w:tabs>
          <w:tab w:val="left" w:pos="567"/>
        </w:tabs>
        <w:spacing w:line="360" w:lineRule="auto"/>
        <w:ind w:left="-426" w:right="566"/>
        <w:jc w:val="both"/>
        <w:rPr>
          <w:rFonts w:ascii="Arial" w:hAnsi="Arial" w:cs="Arial"/>
          <w:color w:val="000000" w:themeColor="text1"/>
          <w:sz w:val="24"/>
          <w:szCs w:val="24"/>
        </w:rPr>
      </w:pPr>
      <w:r w:rsidRPr="002B7CAE">
        <w:rPr>
          <w:rFonts w:ascii="Arial" w:hAnsi="Arial" w:cs="Arial"/>
          <w:b/>
          <w:color w:val="000000" w:themeColor="text1"/>
          <w:sz w:val="24"/>
          <w:szCs w:val="24"/>
        </w:rPr>
        <w:t>1</w:t>
      </w:r>
      <w:r w:rsidR="00380E87">
        <w:rPr>
          <w:rFonts w:ascii="Arial" w:hAnsi="Arial" w:cs="Arial"/>
          <w:b/>
          <w:color w:val="000000" w:themeColor="text1"/>
          <w:sz w:val="24"/>
          <w:szCs w:val="24"/>
        </w:rPr>
        <w:t>5</w:t>
      </w:r>
      <w:r w:rsidRPr="002B7CAE">
        <w:rPr>
          <w:rFonts w:ascii="Arial" w:hAnsi="Arial" w:cs="Arial"/>
          <w:b/>
          <w:color w:val="000000" w:themeColor="text1"/>
          <w:sz w:val="24"/>
          <w:szCs w:val="24"/>
        </w:rPr>
        <w:t>.2.6</w:t>
      </w:r>
      <w:r w:rsidR="002F5FF4" w:rsidRPr="002B7CAE">
        <w:rPr>
          <w:rFonts w:ascii="Arial" w:hAnsi="Arial" w:cs="Arial"/>
          <w:b/>
          <w:color w:val="000000" w:themeColor="text1"/>
          <w:sz w:val="24"/>
          <w:szCs w:val="24"/>
        </w:rPr>
        <w:t>.</w:t>
      </w:r>
      <w:r w:rsidR="002F5FF4" w:rsidRPr="008137BA">
        <w:rPr>
          <w:rFonts w:ascii="Arial" w:hAnsi="Arial" w:cs="Arial"/>
          <w:color w:val="000000" w:themeColor="text1"/>
          <w:sz w:val="24"/>
          <w:szCs w:val="24"/>
        </w:rPr>
        <w:t xml:space="preserve"> Será considera</w:t>
      </w:r>
      <w:r w:rsidR="00A03CCE" w:rsidRPr="008137BA">
        <w:rPr>
          <w:rFonts w:ascii="Arial" w:hAnsi="Arial" w:cs="Arial"/>
          <w:color w:val="000000" w:themeColor="text1"/>
          <w:sz w:val="24"/>
          <w:szCs w:val="24"/>
        </w:rPr>
        <w:t>da data do pagamento</w:t>
      </w:r>
      <w:r w:rsidR="00E25882">
        <w:rPr>
          <w:rFonts w:ascii="Arial" w:hAnsi="Arial" w:cs="Arial"/>
          <w:color w:val="000000" w:themeColor="text1"/>
          <w:sz w:val="24"/>
          <w:szCs w:val="24"/>
        </w:rPr>
        <w:t>,</w:t>
      </w:r>
      <w:r w:rsidR="00A03CCE" w:rsidRPr="008137BA">
        <w:rPr>
          <w:rFonts w:ascii="Arial" w:hAnsi="Arial" w:cs="Arial"/>
          <w:color w:val="000000" w:themeColor="text1"/>
          <w:sz w:val="24"/>
          <w:szCs w:val="24"/>
        </w:rPr>
        <w:t xml:space="preserve"> o dia em que constar como emitida a ordem bancária para pagamento.</w:t>
      </w:r>
    </w:p>
    <w:p w:rsidR="00A03CCE" w:rsidRPr="008137BA" w:rsidRDefault="00FB2A6E" w:rsidP="002B7CAE">
      <w:pPr>
        <w:tabs>
          <w:tab w:val="left" w:pos="567"/>
        </w:tabs>
        <w:spacing w:line="360" w:lineRule="auto"/>
        <w:ind w:left="-426" w:right="566"/>
        <w:jc w:val="both"/>
        <w:rPr>
          <w:rFonts w:ascii="Arial" w:hAnsi="Arial" w:cs="Arial"/>
          <w:color w:val="000000" w:themeColor="text1"/>
          <w:sz w:val="24"/>
          <w:szCs w:val="24"/>
        </w:rPr>
      </w:pPr>
      <w:r w:rsidRPr="002B7CAE">
        <w:rPr>
          <w:rFonts w:ascii="Arial" w:hAnsi="Arial" w:cs="Arial"/>
          <w:b/>
          <w:color w:val="000000" w:themeColor="text1"/>
          <w:sz w:val="24"/>
          <w:szCs w:val="24"/>
        </w:rPr>
        <w:t>1</w:t>
      </w:r>
      <w:r w:rsidR="00380E87">
        <w:rPr>
          <w:rFonts w:ascii="Arial" w:hAnsi="Arial" w:cs="Arial"/>
          <w:b/>
          <w:color w:val="000000" w:themeColor="text1"/>
          <w:sz w:val="24"/>
          <w:szCs w:val="24"/>
        </w:rPr>
        <w:t>5</w:t>
      </w:r>
      <w:r w:rsidRPr="002B7CAE">
        <w:rPr>
          <w:rFonts w:ascii="Arial" w:hAnsi="Arial" w:cs="Arial"/>
          <w:b/>
          <w:color w:val="000000" w:themeColor="text1"/>
          <w:sz w:val="24"/>
          <w:szCs w:val="24"/>
        </w:rPr>
        <w:t>.2.7</w:t>
      </w:r>
      <w:r>
        <w:rPr>
          <w:rFonts w:ascii="Arial" w:hAnsi="Arial" w:cs="Arial"/>
          <w:color w:val="000000" w:themeColor="text1"/>
          <w:sz w:val="24"/>
          <w:szCs w:val="24"/>
        </w:rPr>
        <w:t>.</w:t>
      </w:r>
      <w:r w:rsidR="00A03CCE" w:rsidRPr="008137BA">
        <w:rPr>
          <w:rFonts w:ascii="Arial" w:hAnsi="Arial" w:cs="Arial"/>
          <w:color w:val="000000" w:themeColor="text1"/>
          <w:sz w:val="24"/>
          <w:szCs w:val="24"/>
        </w:rPr>
        <w:t xml:space="preserve"> A Contratada regularmente optante pelo Simples Nacional, nos termos da Lei Complementar nº123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A03CCE" w:rsidRPr="008137BA" w:rsidRDefault="00FB2A6E" w:rsidP="002B7CAE">
      <w:pPr>
        <w:tabs>
          <w:tab w:val="left" w:pos="567"/>
        </w:tabs>
        <w:spacing w:line="360" w:lineRule="auto"/>
        <w:ind w:left="-426" w:right="566"/>
        <w:jc w:val="both"/>
        <w:rPr>
          <w:rFonts w:ascii="Arial" w:hAnsi="Arial" w:cs="Arial"/>
          <w:color w:val="000000" w:themeColor="text1"/>
          <w:sz w:val="24"/>
          <w:szCs w:val="24"/>
        </w:rPr>
      </w:pPr>
      <w:r w:rsidRPr="002B7CAE">
        <w:rPr>
          <w:rFonts w:ascii="Arial" w:hAnsi="Arial" w:cs="Arial"/>
          <w:b/>
          <w:color w:val="000000" w:themeColor="text1"/>
          <w:sz w:val="24"/>
          <w:szCs w:val="24"/>
        </w:rPr>
        <w:t>1</w:t>
      </w:r>
      <w:r w:rsidR="00380E87">
        <w:rPr>
          <w:rFonts w:ascii="Arial" w:hAnsi="Arial" w:cs="Arial"/>
          <w:b/>
          <w:color w:val="000000" w:themeColor="text1"/>
          <w:sz w:val="24"/>
          <w:szCs w:val="24"/>
        </w:rPr>
        <w:t>5</w:t>
      </w:r>
      <w:r w:rsidRPr="002B7CAE">
        <w:rPr>
          <w:rFonts w:ascii="Arial" w:hAnsi="Arial" w:cs="Arial"/>
          <w:b/>
          <w:color w:val="000000" w:themeColor="text1"/>
          <w:sz w:val="24"/>
          <w:szCs w:val="24"/>
        </w:rPr>
        <w:t>.2.8</w:t>
      </w:r>
      <w:r>
        <w:rPr>
          <w:rFonts w:ascii="Arial" w:hAnsi="Arial" w:cs="Arial"/>
          <w:color w:val="000000" w:themeColor="text1"/>
          <w:sz w:val="24"/>
          <w:szCs w:val="24"/>
        </w:rPr>
        <w:t>.</w:t>
      </w:r>
      <w:r w:rsidR="00A03CCE" w:rsidRPr="008137BA">
        <w:rPr>
          <w:rFonts w:ascii="Arial" w:hAnsi="Arial" w:cs="Arial"/>
          <w:color w:val="000000" w:themeColor="text1"/>
          <w:sz w:val="24"/>
          <w:szCs w:val="24"/>
        </w:rPr>
        <w:t xml:space="preserve"> Quando do pagamento, será efetuada a retenção tributária prevista na legislação aplicável, nos casos em que o item acima não se aplique.</w:t>
      </w:r>
    </w:p>
    <w:p w:rsidR="00A03CCE" w:rsidRPr="008137BA" w:rsidRDefault="00A03CCE" w:rsidP="002B7CAE">
      <w:pPr>
        <w:tabs>
          <w:tab w:val="left" w:pos="567"/>
        </w:tabs>
        <w:spacing w:line="360" w:lineRule="auto"/>
        <w:ind w:left="-426" w:right="566"/>
        <w:jc w:val="both"/>
        <w:rPr>
          <w:rFonts w:ascii="Arial" w:hAnsi="Arial" w:cs="Arial"/>
          <w:color w:val="000000" w:themeColor="text1"/>
          <w:sz w:val="24"/>
          <w:szCs w:val="24"/>
          <w:lang w:val="pt-BR"/>
        </w:rPr>
      </w:pPr>
      <w:r w:rsidRPr="002B7CAE">
        <w:rPr>
          <w:rFonts w:ascii="Arial" w:hAnsi="Arial" w:cs="Arial"/>
          <w:b/>
          <w:color w:val="000000" w:themeColor="text1"/>
          <w:sz w:val="24"/>
          <w:szCs w:val="24"/>
        </w:rPr>
        <w:t>1</w:t>
      </w:r>
      <w:r w:rsidR="00380E87">
        <w:rPr>
          <w:rFonts w:ascii="Arial" w:hAnsi="Arial" w:cs="Arial"/>
          <w:b/>
          <w:color w:val="000000" w:themeColor="text1"/>
          <w:sz w:val="24"/>
          <w:szCs w:val="24"/>
        </w:rPr>
        <w:t>5</w:t>
      </w:r>
      <w:r w:rsidRPr="002B7CAE">
        <w:rPr>
          <w:rFonts w:ascii="Arial" w:hAnsi="Arial" w:cs="Arial"/>
          <w:b/>
          <w:color w:val="000000" w:themeColor="text1"/>
          <w:sz w:val="24"/>
          <w:szCs w:val="24"/>
        </w:rPr>
        <w:t>.</w:t>
      </w:r>
      <w:r w:rsidR="00FB2A6E" w:rsidRPr="002B7CAE">
        <w:rPr>
          <w:rFonts w:ascii="Arial" w:hAnsi="Arial" w:cs="Arial"/>
          <w:b/>
          <w:color w:val="000000" w:themeColor="text1"/>
          <w:sz w:val="24"/>
          <w:szCs w:val="24"/>
        </w:rPr>
        <w:t>2.9</w:t>
      </w:r>
      <w:r w:rsidRPr="008137BA">
        <w:rPr>
          <w:rFonts w:ascii="Arial" w:hAnsi="Arial" w:cs="Arial"/>
          <w:color w:val="000000" w:themeColor="text1"/>
          <w:sz w:val="24"/>
          <w:szCs w:val="24"/>
        </w:rPr>
        <w:t xml:space="preserve">. </w:t>
      </w:r>
      <w:r w:rsidR="00FB2A6E">
        <w:rPr>
          <w:rFonts w:ascii="Arial" w:hAnsi="Arial" w:cs="Arial"/>
          <w:color w:val="000000" w:themeColor="text1"/>
          <w:sz w:val="24"/>
          <w:szCs w:val="24"/>
        </w:rPr>
        <w:t xml:space="preserve">Ressalvada a hipótese do item </w:t>
      </w:r>
      <w:r w:rsidR="00FB2A6E" w:rsidRPr="00933B5D">
        <w:rPr>
          <w:rFonts w:ascii="Arial" w:hAnsi="Arial" w:cs="Arial"/>
          <w:sz w:val="24"/>
          <w:szCs w:val="24"/>
        </w:rPr>
        <w:t>1</w:t>
      </w:r>
      <w:r w:rsidR="00933B5D" w:rsidRPr="00933B5D">
        <w:rPr>
          <w:rFonts w:ascii="Arial" w:hAnsi="Arial" w:cs="Arial"/>
          <w:sz w:val="24"/>
          <w:szCs w:val="24"/>
        </w:rPr>
        <w:t>5</w:t>
      </w:r>
      <w:r w:rsidR="00AF5BFF" w:rsidRPr="00933B5D">
        <w:rPr>
          <w:rFonts w:ascii="Arial" w:hAnsi="Arial" w:cs="Arial"/>
          <w:sz w:val="24"/>
          <w:szCs w:val="24"/>
        </w:rPr>
        <w:t>.2.5.</w:t>
      </w:r>
      <w:r w:rsidR="00AF5BFF" w:rsidRPr="00933B5D">
        <w:rPr>
          <w:rFonts w:ascii="Arial" w:hAnsi="Arial" w:cs="Arial"/>
          <w:b/>
          <w:sz w:val="24"/>
          <w:szCs w:val="24"/>
        </w:rPr>
        <w:t xml:space="preserve"> </w:t>
      </w:r>
      <w:r w:rsidR="00FB2A6E">
        <w:rPr>
          <w:rFonts w:ascii="Arial" w:hAnsi="Arial" w:cs="Arial"/>
          <w:color w:val="000000" w:themeColor="text1"/>
          <w:sz w:val="24"/>
          <w:szCs w:val="24"/>
        </w:rPr>
        <w:t>n</w:t>
      </w:r>
      <w:r w:rsidRPr="008137BA">
        <w:rPr>
          <w:rFonts w:ascii="Arial" w:hAnsi="Arial" w:cs="Arial"/>
          <w:color w:val="000000" w:themeColor="text1"/>
          <w:sz w:val="24"/>
          <w:szCs w:val="24"/>
          <w:lang w:val="pt-BR"/>
        </w:rPr>
        <w:t>os casos de eventuais atrasos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p>
    <w:p w:rsidR="00A03CCE" w:rsidRPr="008137BA" w:rsidRDefault="00A03CCE" w:rsidP="002B7CAE">
      <w:pPr>
        <w:tabs>
          <w:tab w:val="left" w:pos="567"/>
        </w:tabs>
        <w:spacing w:line="360" w:lineRule="auto"/>
        <w:ind w:left="-426" w:right="566"/>
        <w:jc w:val="both"/>
        <w:rPr>
          <w:rFonts w:ascii="Arial" w:hAnsi="Arial" w:cs="Arial"/>
          <w:color w:val="000000" w:themeColor="text1"/>
          <w:sz w:val="24"/>
          <w:szCs w:val="24"/>
        </w:rPr>
      </w:pPr>
      <w:r w:rsidRPr="008137BA">
        <w:rPr>
          <w:rFonts w:ascii="Arial" w:hAnsi="Arial" w:cs="Arial"/>
          <w:color w:val="000000" w:themeColor="text1"/>
          <w:sz w:val="24"/>
          <w:szCs w:val="24"/>
        </w:rPr>
        <w:t>EM = I x N x VP, sendo:</w:t>
      </w:r>
    </w:p>
    <w:p w:rsidR="00A03CCE" w:rsidRPr="008137BA" w:rsidRDefault="00A03CCE" w:rsidP="002B7CAE">
      <w:pPr>
        <w:tabs>
          <w:tab w:val="left" w:pos="567"/>
        </w:tabs>
        <w:spacing w:line="360" w:lineRule="auto"/>
        <w:ind w:left="-426" w:right="566"/>
        <w:jc w:val="both"/>
        <w:rPr>
          <w:rFonts w:ascii="Arial" w:hAnsi="Arial" w:cs="Arial"/>
          <w:color w:val="000000" w:themeColor="text1"/>
          <w:sz w:val="24"/>
          <w:szCs w:val="24"/>
        </w:rPr>
      </w:pPr>
      <w:r w:rsidRPr="008137BA">
        <w:rPr>
          <w:rFonts w:ascii="Arial" w:hAnsi="Arial" w:cs="Arial"/>
          <w:color w:val="000000" w:themeColor="text1"/>
          <w:sz w:val="24"/>
          <w:szCs w:val="24"/>
        </w:rPr>
        <w:t>EM = Encargos moratórios;</w:t>
      </w:r>
    </w:p>
    <w:p w:rsidR="00A03CCE" w:rsidRPr="008137BA" w:rsidRDefault="00A03CCE" w:rsidP="002B7CAE">
      <w:pPr>
        <w:tabs>
          <w:tab w:val="left" w:pos="567"/>
        </w:tabs>
        <w:spacing w:before="120" w:line="360" w:lineRule="auto"/>
        <w:ind w:left="-426" w:right="566"/>
        <w:jc w:val="both"/>
        <w:rPr>
          <w:rFonts w:ascii="Arial" w:hAnsi="Arial" w:cs="Arial"/>
          <w:color w:val="000000" w:themeColor="text1"/>
          <w:sz w:val="24"/>
          <w:szCs w:val="24"/>
        </w:rPr>
      </w:pPr>
      <w:r w:rsidRPr="008137BA">
        <w:rPr>
          <w:rFonts w:ascii="Arial" w:hAnsi="Arial" w:cs="Arial"/>
          <w:color w:val="000000" w:themeColor="text1"/>
          <w:sz w:val="24"/>
          <w:szCs w:val="24"/>
        </w:rPr>
        <w:t>N = Número de dias entre a data prevista para o pagamento e a do efetivo pagamento;</w:t>
      </w:r>
    </w:p>
    <w:p w:rsidR="00A03CCE" w:rsidRPr="008137BA" w:rsidRDefault="00A03CCE" w:rsidP="002B7CAE">
      <w:pPr>
        <w:tabs>
          <w:tab w:val="left" w:pos="567"/>
        </w:tabs>
        <w:spacing w:before="120" w:line="360" w:lineRule="auto"/>
        <w:ind w:left="-426" w:right="566"/>
        <w:jc w:val="both"/>
        <w:rPr>
          <w:rFonts w:ascii="Arial" w:hAnsi="Arial" w:cs="Arial"/>
          <w:color w:val="000000" w:themeColor="text1"/>
          <w:sz w:val="24"/>
          <w:szCs w:val="24"/>
        </w:rPr>
      </w:pPr>
      <w:r w:rsidRPr="008137BA">
        <w:rPr>
          <w:rFonts w:ascii="Arial" w:hAnsi="Arial" w:cs="Arial"/>
          <w:color w:val="000000" w:themeColor="text1"/>
          <w:sz w:val="24"/>
          <w:szCs w:val="24"/>
        </w:rPr>
        <w:t>VP = Valor da parcela a ser paga.</w:t>
      </w:r>
    </w:p>
    <w:p w:rsidR="00A03CCE" w:rsidRDefault="00A03CCE" w:rsidP="002B7CAE">
      <w:pPr>
        <w:tabs>
          <w:tab w:val="left" w:pos="567"/>
        </w:tabs>
        <w:spacing w:before="120" w:line="360" w:lineRule="auto"/>
        <w:ind w:left="-426" w:right="566"/>
        <w:jc w:val="both"/>
        <w:rPr>
          <w:rFonts w:ascii="Arial" w:hAnsi="Arial" w:cs="Arial"/>
          <w:color w:val="000000" w:themeColor="text1"/>
          <w:sz w:val="24"/>
          <w:szCs w:val="24"/>
        </w:rPr>
      </w:pPr>
      <w:r w:rsidRPr="008137BA">
        <w:rPr>
          <w:rFonts w:ascii="Arial" w:hAnsi="Arial" w:cs="Arial"/>
          <w:color w:val="000000" w:themeColor="text1"/>
          <w:sz w:val="24"/>
          <w:szCs w:val="24"/>
        </w:rPr>
        <w:t>I = Índice de compensação financeira, assim apurado:</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9"/>
        <w:gridCol w:w="577"/>
        <w:gridCol w:w="1246"/>
        <w:gridCol w:w="4674"/>
      </w:tblGrid>
      <w:tr w:rsidR="002B7CAE" w:rsidRPr="001B499D" w:rsidTr="00B317FE">
        <w:tc>
          <w:tcPr>
            <w:tcW w:w="2149" w:type="dxa"/>
            <w:shd w:val="clear" w:color="auto" w:fill="auto"/>
            <w:vAlign w:val="center"/>
          </w:tcPr>
          <w:p w:rsidR="002B7CAE" w:rsidRPr="001B499D" w:rsidRDefault="002B7CAE" w:rsidP="00B317FE">
            <w:pPr>
              <w:tabs>
                <w:tab w:val="left" w:pos="1701"/>
              </w:tabs>
              <w:spacing w:before="120" w:after="120" w:line="360" w:lineRule="auto"/>
              <w:jc w:val="center"/>
              <w:rPr>
                <w:sz w:val="24"/>
                <w:szCs w:val="24"/>
              </w:rPr>
            </w:pPr>
            <w:r w:rsidRPr="001B499D">
              <w:rPr>
                <w:rFonts w:eastAsia="MS Mincho"/>
                <w:color w:val="000000"/>
                <w:sz w:val="24"/>
                <w:szCs w:val="24"/>
              </w:rPr>
              <w:t>I = (TX)</w:t>
            </w:r>
          </w:p>
        </w:tc>
        <w:tc>
          <w:tcPr>
            <w:tcW w:w="577" w:type="dxa"/>
            <w:shd w:val="clear" w:color="auto" w:fill="auto"/>
            <w:vAlign w:val="center"/>
          </w:tcPr>
          <w:p w:rsidR="002B7CAE" w:rsidRPr="001B499D" w:rsidRDefault="002B7CAE" w:rsidP="00B317FE">
            <w:pPr>
              <w:tabs>
                <w:tab w:val="left" w:pos="1701"/>
              </w:tabs>
              <w:spacing w:before="120" w:after="120" w:line="360" w:lineRule="auto"/>
              <w:rPr>
                <w:sz w:val="24"/>
                <w:szCs w:val="24"/>
              </w:rPr>
            </w:pPr>
            <w:r w:rsidRPr="001B499D">
              <w:rPr>
                <w:rFonts w:eastAsia="MS Mincho"/>
                <w:color w:val="000000"/>
                <w:sz w:val="24"/>
                <w:szCs w:val="24"/>
              </w:rPr>
              <w:t>I =</w:t>
            </w:r>
          </w:p>
        </w:tc>
        <w:tc>
          <w:tcPr>
            <w:tcW w:w="1246" w:type="dxa"/>
            <w:shd w:val="clear" w:color="auto" w:fill="auto"/>
          </w:tcPr>
          <w:p w:rsidR="002B7CAE" w:rsidRDefault="002B7CAE" w:rsidP="00B317FE">
            <w:pPr>
              <w:pBdr>
                <w:bottom w:val="single" w:sz="12" w:space="1" w:color="auto"/>
              </w:pBdr>
              <w:tabs>
                <w:tab w:val="left" w:pos="1701"/>
              </w:tabs>
              <w:spacing w:before="120" w:after="120" w:line="360" w:lineRule="auto"/>
              <w:jc w:val="center"/>
              <w:rPr>
                <w:rFonts w:eastAsia="MS Mincho"/>
                <w:color w:val="000000"/>
                <w:sz w:val="24"/>
                <w:szCs w:val="24"/>
              </w:rPr>
            </w:pPr>
            <w:r w:rsidRPr="001B499D">
              <w:rPr>
                <w:rFonts w:eastAsia="MS Mincho"/>
                <w:color w:val="000000"/>
                <w:sz w:val="24"/>
                <w:szCs w:val="24"/>
              </w:rPr>
              <w:t>( 6 / 100 )</w:t>
            </w:r>
          </w:p>
          <w:p w:rsidR="002B7CAE" w:rsidRPr="001B499D" w:rsidRDefault="002B7CAE" w:rsidP="00B317FE">
            <w:pPr>
              <w:tabs>
                <w:tab w:val="left" w:pos="1701"/>
              </w:tabs>
              <w:spacing w:before="120" w:after="120" w:line="360" w:lineRule="auto"/>
              <w:jc w:val="center"/>
              <w:rPr>
                <w:sz w:val="24"/>
                <w:szCs w:val="24"/>
              </w:rPr>
            </w:pPr>
            <w:r>
              <w:rPr>
                <w:rFonts w:eastAsia="MS Mincho"/>
                <w:color w:val="000000"/>
                <w:sz w:val="24"/>
                <w:szCs w:val="24"/>
              </w:rPr>
              <w:t>365</w:t>
            </w:r>
          </w:p>
        </w:tc>
        <w:tc>
          <w:tcPr>
            <w:tcW w:w="4674" w:type="dxa"/>
            <w:shd w:val="clear" w:color="auto" w:fill="auto"/>
            <w:vAlign w:val="center"/>
          </w:tcPr>
          <w:p w:rsidR="002B7CAE" w:rsidRPr="001B499D" w:rsidRDefault="002B7CAE" w:rsidP="00B317FE">
            <w:pPr>
              <w:tabs>
                <w:tab w:val="left" w:pos="1701"/>
              </w:tabs>
              <w:spacing w:before="120" w:after="120" w:line="360" w:lineRule="auto"/>
              <w:ind w:left="742"/>
              <w:rPr>
                <w:sz w:val="24"/>
                <w:szCs w:val="24"/>
              </w:rPr>
            </w:pPr>
            <w:r w:rsidRPr="001B499D">
              <w:rPr>
                <w:rFonts w:eastAsia="MS Mincho"/>
                <w:color w:val="000000"/>
                <w:sz w:val="24"/>
                <w:szCs w:val="24"/>
              </w:rPr>
              <w:t>I = 0,00016438</w:t>
            </w:r>
          </w:p>
          <w:p w:rsidR="002B7CAE" w:rsidRPr="001B499D" w:rsidRDefault="002B7CAE" w:rsidP="00B317FE">
            <w:pPr>
              <w:tabs>
                <w:tab w:val="left" w:pos="1701"/>
              </w:tabs>
              <w:spacing w:before="120" w:after="120" w:line="360" w:lineRule="auto"/>
              <w:ind w:left="742"/>
              <w:rPr>
                <w:sz w:val="24"/>
                <w:szCs w:val="24"/>
              </w:rPr>
            </w:pPr>
            <w:r w:rsidRPr="001B499D">
              <w:rPr>
                <w:rFonts w:eastAsia="MS Mincho"/>
                <w:color w:val="000000"/>
                <w:sz w:val="24"/>
                <w:szCs w:val="24"/>
              </w:rPr>
              <w:t>TX = Percentual da taxa anual = 6%</w:t>
            </w:r>
          </w:p>
        </w:tc>
      </w:tr>
    </w:tbl>
    <w:p w:rsidR="007D0802" w:rsidRDefault="007D0802" w:rsidP="002B7CAE">
      <w:pPr>
        <w:tabs>
          <w:tab w:val="left" w:pos="567"/>
        </w:tabs>
        <w:spacing w:before="120" w:line="360" w:lineRule="auto"/>
        <w:ind w:left="-426" w:right="512"/>
        <w:jc w:val="both"/>
        <w:rPr>
          <w:rFonts w:ascii="Arial" w:hAnsi="Arial" w:cs="Arial"/>
          <w:b/>
          <w:color w:val="000000" w:themeColor="text1"/>
          <w:sz w:val="24"/>
          <w:szCs w:val="24"/>
        </w:rPr>
      </w:pPr>
    </w:p>
    <w:p w:rsidR="00A03CCE" w:rsidRPr="008137BA" w:rsidRDefault="002B7CAE" w:rsidP="002B7CAE">
      <w:pPr>
        <w:tabs>
          <w:tab w:val="left" w:pos="567"/>
        </w:tabs>
        <w:spacing w:before="120" w:line="360" w:lineRule="auto"/>
        <w:ind w:left="-426" w:right="512"/>
        <w:jc w:val="both"/>
        <w:rPr>
          <w:rFonts w:ascii="Arial" w:hAnsi="Arial" w:cs="Arial"/>
          <w:color w:val="000000" w:themeColor="text1"/>
          <w:sz w:val="24"/>
          <w:szCs w:val="24"/>
          <w:lang w:val="pt-BR"/>
        </w:rPr>
      </w:pPr>
      <w:r>
        <w:rPr>
          <w:rFonts w:ascii="Arial" w:hAnsi="Arial" w:cs="Arial"/>
          <w:b/>
          <w:color w:val="000000" w:themeColor="text1"/>
          <w:sz w:val="24"/>
          <w:szCs w:val="24"/>
        </w:rPr>
        <w:t>1</w:t>
      </w:r>
      <w:r w:rsidR="00380E87">
        <w:rPr>
          <w:rFonts w:ascii="Arial" w:hAnsi="Arial" w:cs="Arial"/>
          <w:b/>
          <w:color w:val="000000" w:themeColor="text1"/>
          <w:sz w:val="24"/>
          <w:szCs w:val="24"/>
        </w:rPr>
        <w:t>6.</w:t>
      </w:r>
      <w:r w:rsidR="004F7396">
        <w:rPr>
          <w:rFonts w:ascii="Arial" w:hAnsi="Arial" w:cs="Arial"/>
          <w:b/>
          <w:color w:val="000000" w:themeColor="text1"/>
          <w:sz w:val="24"/>
          <w:szCs w:val="24"/>
        </w:rPr>
        <w:t>5</w:t>
      </w:r>
      <w:r>
        <w:rPr>
          <w:rFonts w:ascii="Arial" w:hAnsi="Arial" w:cs="Arial"/>
          <w:b/>
          <w:color w:val="000000" w:themeColor="text1"/>
          <w:sz w:val="24"/>
          <w:szCs w:val="24"/>
        </w:rPr>
        <w:t xml:space="preserve">. </w:t>
      </w:r>
      <w:r w:rsidR="00A03CCE" w:rsidRPr="008137BA">
        <w:rPr>
          <w:rFonts w:ascii="Arial" w:hAnsi="Arial" w:cs="Arial"/>
          <w:b/>
          <w:color w:val="000000" w:themeColor="text1"/>
          <w:sz w:val="24"/>
          <w:szCs w:val="24"/>
        </w:rPr>
        <w:t>CRITÉRIOS E PRÁTICAS DE SUSTENTABILIDADE</w:t>
      </w:r>
    </w:p>
    <w:p w:rsidR="00A03CCE" w:rsidRPr="008137BA" w:rsidRDefault="00A03CCE" w:rsidP="0049484A">
      <w:pPr>
        <w:tabs>
          <w:tab w:val="left" w:pos="567"/>
        </w:tabs>
        <w:spacing w:before="120" w:line="360" w:lineRule="auto"/>
        <w:ind w:left="-426" w:right="512"/>
        <w:jc w:val="both"/>
        <w:rPr>
          <w:rFonts w:ascii="Arial" w:hAnsi="Arial" w:cs="Arial"/>
          <w:color w:val="000000" w:themeColor="text1"/>
          <w:sz w:val="24"/>
          <w:szCs w:val="24"/>
        </w:rPr>
      </w:pPr>
      <w:r w:rsidRPr="00F00A5A">
        <w:rPr>
          <w:rFonts w:ascii="Arial" w:hAnsi="Arial" w:cs="Arial"/>
          <w:b/>
          <w:color w:val="000000" w:themeColor="text1"/>
          <w:sz w:val="24"/>
          <w:szCs w:val="24"/>
        </w:rPr>
        <w:t>1</w:t>
      </w:r>
      <w:r w:rsidR="00380E87">
        <w:rPr>
          <w:rFonts w:ascii="Arial" w:hAnsi="Arial" w:cs="Arial"/>
          <w:b/>
          <w:color w:val="000000" w:themeColor="text1"/>
          <w:sz w:val="24"/>
          <w:szCs w:val="24"/>
        </w:rPr>
        <w:t>6</w:t>
      </w:r>
      <w:r w:rsidRPr="00F00A5A">
        <w:rPr>
          <w:rFonts w:ascii="Arial" w:hAnsi="Arial" w:cs="Arial"/>
          <w:b/>
          <w:color w:val="000000" w:themeColor="text1"/>
          <w:sz w:val="24"/>
          <w:szCs w:val="24"/>
        </w:rPr>
        <w:t>.1</w:t>
      </w:r>
      <w:r w:rsidRPr="008137BA">
        <w:rPr>
          <w:rFonts w:ascii="Arial" w:hAnsi="Arial" w:cs="Arial"/>
          <w:color w:val="000000" w:themeColor="text1"/>
          <w:sz w:val="24"/>
          <w:szCs w:val="24"/>
        </w:rPr>
        <w:t>. É de extrema relevância que a Contratada sempre observe na contratação, as diretrizes de sustentabilidade ambiental que melhor atendam às exigências ambientais.</w:t>
      </w:r>
    </w:p>
    <w:p w:rsidR="00A03CCE" w:rsidRPr="008137BA" w:rsidRDefault="00525A50" w:rsidP="0049484A">
      <w:pPr>
        <w:tabs>
          <w:tab w:val="left" w:pos="567"/>
        </w:tabs>
        <w:spacing w:before="120" w:line="360" w:lineRule="auto"/>
        <w:ind w:left="-426" w:right="512"/>
        <w:jc w:val="both"/>
        <w:rPr>
          <w:rFonts w:ascii="Arial" w:hAnsi="Arial" w:cs="Arial"/>
          <w:color w:val="000000" w:themeColor="text1"/>
          <w:sz w:val="24"/>
          <w:szCs w:val="24"/>
        </w:rPr>
      </w:pPr>
      <w:r w:rsidRPr="00F00A5A">
        <w:rPr>
          <w:rFonts w:ascii="Arial" w:hAnsi="Arial" w:cs="Arial"/>
          <w:b/>
          <w:color w:val="000000" w:themeColor="text1"/>
          <w:sz w:val="24"/>
          <w:szCs w:val="24"/>
        </w:rPr>
        <w:t>1</w:t>
      </w:r>
      <w:r w:rsidR="00380E87">
        <w:rPr>
          <w:rFonts w:ascii="Arial" w:hAnsi="Arial" w:cs="Arial"/>
          <w:b/>
          <w:color w:val="000000" w:themeColor="text1"/>
          <w:sz w:val="24"/>
          <w:szCs w:val="24"/>
        </w:rPr>
        <w:t>6</w:t>
      </w:r>
      <w:r w:rsidRPr="00F00A5A">
        <w:rPr>
          <w:rFonts w:ascii="Arial" w:hAnsi="Arial" w:cs="Arial"/>
          <w:b/>
          <w:color w:val="000000" w:themeColor="text1"/>
          <w:sz w:val="24"/>
          <w:szCs w:val="24"/>
        </w:rPr>
        <w:t>.2.</w:t>
      </w:r>
      <w:r w:rsidRPr="008137BA">
        <w:rPr>
          <w:rFonts w:ascii="Arial" w:hAnsi="Arial" w:cs="Arial"/>
          <w:color w:val="000000" w:themeColor="text1"/>
          <w:sz w:val="24"/>
          <w:szCs w:val="24"/>
        </w:rPr>
        <w:t xml:space="preserve"> A Contratada</w:t>
      </w:r>
      <w:r w:rsidR="00A03CCE" w:rsidRPr="008137BA">
        <w:rPr>
          <w:rFonts w:ascii="Arial" w:hAnsi="Arial" w:cs="Arial"/>
          <w:color w:val="000000" w:themeColor="text1"/>
          <w:sz w:val="24"/>
          <w:szCs w:val="24"/>
        </w:rPr>
        <w:t xml:space="preserve"> deve atender, quando couber, à promoção do desenvolvimento nacional sustentável no cumprimento de diretrizes e critérios de sustentabilidade ambiental, de acordo com art. 255 da Constituição Federal/88, e em conformidade com art. da lei 8.666/93 e conforme orientações do Cap. III - DOS BENS E SERVIÇOS - art. 5° da IN n°01/2010 (Compras Sustentáveis).</w:t>
      </w:r>
    </w:p>
    <w:p w:rsidR="002B7CAE" w:rsidRDefault="002B7CAE" w:rsidP="002B7CAE">
      <w:pPr>
        <w:tabs>
          <w:tab w:val="left" w:pos="-284"/>
        </w:tabs>
        <w:spacing w:before="120" w:line="360" w:lineRule="auto"/>
        <w:ind w:left="-426" w:right="512"/>
        <w:jc w:val="both"/>
        <w:rPr>
          <w:rFonts w:ascii="Arial" w:hAnsi="Arial" w:cs="Arial"/>
          <w:b/>
          <w:color w:val="000000" w:themeColor="text1"/>
          <w:sz w:val="24"/>
          <w:szCs w:val="24"/>
          <w:lang w:val="pt-BR"/>
        </w:rPr>
      </w:pPr>
      <w:r>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7</w:t>
      </w:r>
      <w:r>
        <w:rPr>
          <w:rFonts w:ascii="Arial" w:hAnsi="Arial" w:cs="Arial"/>
          <w:b/>
          <w:color w:val="000000" w:themeColor="text1"/>
          <w:sz w:val="24"/>
          <w:szCs w:val="24"/>
          <w:lang w:val="pt-BR"/>
        </w:rPr>
        <w:t>. R</w:t>
      </w:r>
      <w:r w:rsidR="00A03CCE" w:rsidRPr="008137BA">
        <w:rPr>
          <w:rFonts w:ascii="Arial" w:hAnsi="Arial" w:cs="Arial"/>
          <w:b/>
          <w:color w:val="000000" w:themeColor="text1"/>
          <w:sz w:val="24"/>
          <w:szCs w:val="24"/>
          <w:lang w:val="pt-BR"/>
        </w:rPr>
        <w:t>EAJUSTE</w:t>
      </w:r>
    </w:p>
    <w:p w:rsidR="00490B18" w:rsidRPr="002B7CAE" w:rsidRDefault="002B7CAE" w:rsidP="002B7CAE">
      <w:pPr>
        <w:tabs>
          <w:tab w:val="left" w:pos="-284"/>
        </w:tabs>
        <w:spacing w:before="120" w:line="360" w:lineRule="auto"/>
        <w:ind w:left="-426" w:right="512"/>
        <w:jc w:val="both"/>
        <w:rPr>
          <w:rFonts w:ascii="Arial" w:hAnsi="Arial" w:cs="Arial"/>
          <w:b/>
          <w:color w:val="000000" w:themeColor="text1"/>
          <w:sz w:val="24"/>
          <w:szCs w:val="24"/>
          <w:lang w:val="pt-BR"/>
        </w:rPr>
      </w:pPr>
      <w:r>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7</w:t>
      </w:r>
      <w:r>
        <w:rPr>
          <w:rFonts w:ascii="Arial" w:hAnsi="Arial" w:cs="Arial"/>
          <w:b/>
          <w:color w:val="000000" w:themeColor="text1"/>
          <w:sz w:val="24"/>
          <w:szCs w:val="24"/>
          <w:lang w:val="pt-BR"/>
        </w:rPr>
        <w:t>.1.</w:t>
      </w:r>
      <w:r w:rsidR="00490B18" w:rsidRPr="00490B18">
        <w:rPr>
          <w:rFonts w:ascii="Arial" w:hAnsi="Arial" w:cs="Arial"/>
          <w:sz w:val="24"/>
          <w:szCs w:val="24"/>
        </w:rPr>
        <w:t>Os preços relativos a equipamentos e insumos, em moeda corrente nacional, serão considerados fixos e irreajustáveis por 12 (doze) meses, a partir da data de apresentação da proposta. A partir do 13° (décimo terceiro) mês os preços, com exceção dos itens de mão de obra e benefícios, serão reajustados com base na variação percentual relativa ao</w:t>
      </w:r>
      <w:r w:rsidR="00490B18" w:rsidRPr="00490B18">
        <w:rPr>
          <w:rFonts w:ascii="Arial" w:hAnsi="Arial" w:cs="Arial"/>
          <w:color w:val="000000"/>
          <w:sz w:val="24"/>
          <w:szCs w:val="24"/>
        </w:rPr>
        <w:t xml:space="preserve"> INCC-DI/FGV (Índice Nacional da Construção Civil da Fundação Getúlio </w:t>
      </w:r>
      <w:r w:rsidR="00490B18" w:rsidRPr="00490B18">
        <w:rPr>
          <w:rFonts w:ascii="Arial" w:hAnsi="Arial" w:cs="Arial"/>
          <w:sz w:val="24"/>
          <w:szCs w:val="24"/>
        </w:rPr>
        <w:t>Vargas), adotando-se a seguinte metodologia de cálculo:</w:t>
      </w:r>
    </w:p>
    <w:p w:rsidR="00490B18" w:rsidRPr="00490B18" w:rsidRDefault="00490B18" w:rsidP="00490B18">
      <w:pPr>
        <w:spacing w:beforeAutospacing="1" w:afterAutospacing="1" w:line="360" w:lineRule="auto"/>
        <w:rPr>
          <w:rFonts w:ascii="Arial" w:hAnsi="Arial" w:cs="Arial"/>
          <w:sz w:val="24"/>
          <w:szCs w:val="24"/>
        </w:rPr>
      </w:pPr>
      <w:r w:rsidRPr="00490B18">
        <w:rPr>
          <w:rFonts w:ascii="Arial" w:hAnsi="Arial" w:cs="Arial"/>
          <w:sz w:val="24"/>
          <w:szCs w:val="24"/>
        </w:rPr>
        <w:t>Pr = (I/Io) x Po</w:t>
      </w:r>
    </w:p>
    <w:p w:rsidR="00490B18" w:rsidRPr="00490B18" w:rsidRDefault="00490B18" w:rsidP="00490B18">
      <w:pPr>
        <w:spacing w:line="360" w:lineRule="auto"/>
        <w:rPr>
          <w:rFonts w:ascii="Arial" w:hAnsi="Arial" w:cs="Arial"/>
          <w:sz w:val="24"/>
          <w:szCs w:val="24"/>
        </w:rPr>
      </w:pPr>
      <w:r w:rsidRPr="00490B18">
        <w:rPr>
          <w:rFonts w:ascii="Arial" w:hAnsi="Arial" w:cs="Arial"/>
          <w:sz w:val="24"/>
          <w:szCs w:val="24"/>
        </w:rPr>
        <w:t>Onde:</w:t>
      </w:r>
      <w:r w:rsidRPr="00490B18">
        <w:rPr>
          <w:rFonts w:ascii="Arial" w:hAnsi="Arial" w:cs="Arial"/>
          <w:sz w:val="24"/>
          <w:szCs w:val="24"/>
        </w:rPr>
        <w:br/>
        <w:t>Pr = Preço unitário reajustado, por item de serviço;</w:t>
      </w:r>
    </w:p>
    <w:p w:rsidR="00490B18" w:rsidRPr="00490B18" w:rsidRDefault="00490B18" w:rsidP="00490B18">
      <w:pPr>
        <w:spacing w:line="360" w:lineRule="auto"/>
        <w:rPr>
          <w:rFonts w:ascii="Arial" w:hAnsi="Arial" w:cs="Arial"/>
          <w:sz w:val="24"/>
          <w:szCs w:val="24"/>
        </w:rPr>
      </w:pPr>
      <w:r w:rsidRPr="00490B18">
        <w:rPr>
          <w:rFonts w:ascii="Arial" w:hAnsi="Arial" w:cs="Arial"/>
          <w:sz w:val="24"/>
          <w:szCs w:val="24"/>
        </w:rPr>
        <w:t>Po = Preço unitário ofertado pela empresa na proposta, por item de serviço;</w:t>
      </w:r>
    </w:p>
    <w:p w:rsidR="00490B18" w:rsidRPr="00490B18" w:rsidRDefault="00490B18" w:rsidP="00490B18">
      <w:pPr>
        <w:spacing w:line="360" w:lineRule="auto"/>
        <w:rPr>
          <w:rFonts w:ascii="Arial" w:hAnsi="Arial" w:cs="Arial"/>
          <w:sz w:val="24"/>
          <w:szCs w:val="24"/>
        </w:rPr>
      </w:pPr>
      <w:r w:rsidRPr="00490B18">
        <w:rPr>
          <w:rFonts w:ascii="Arial" w:hAnsi="Arial" w:cs="Arial"/>
          <w:sz w:val="24"/>
          <w:szCs w:val="24"/>
        </w:rPr>
        <w:t>I = INCC-DI do mês do reajustamento</w:t>
      </w:r>
    </w:p>
    <w:p w:rsidR="00490B18" w:rsidRPr="00490B18" w:rsidRDefault="00490B18" w:rsidP="00490B18">
      <w:pPr>
        <w:spacing w:line="360" w:lineRule="auto"/>
        <w:jc w:val="both"/>
        <w:rPr>
          <w:rFonts w:ascii="Arial" w:hAnsi="Arial" w:cs="Arial"/>
          <w:sz w:val="24"/>
          <w:szCs w:val="24"/>
        </w:rPr>
      </w:pPr>
      <w:r w:rsidRPr="00490B18">
        <w:rPr>
          <w:rFonts w:ascii="Arial" w:hAnsi="Arial" w:cs="Arial"/>
          <w:sz w:val="24"/>
          <w:szCs w:val="24"/>
        </w:rPr>
        <w:t>Io = INCC-DI do mês da elaboração da proposta ofertada ou do último reajustamento.</w:t>
      </w:r>
    </w:p>
    <w:p w:rsidR="002B7CAE" w:rsidRDefault="002B7CAE" w:rsidP="002B7CAE">
      <w:pPr>
        <w:tabs>
          <w:tab w:val="left" w:pos="567"/>
        </w:tabs>
        <w:spacing w:line="360" w:lineRule="auto"/>
        <w:ind w:left="-426" w:right="512"/>
        <w:jc w:val="both"/>
        <w:rPr>
          <w:rFonts w:ascii="Arial" w:hAnsi="Arial" w:cs="Arial"/>
          <w:b/>
          <w:color w:val="000000" w:themeColor="text1"/>
          <w:sz w:val="24"/>
          <w:szCs w:val="24"/>
          <w:lang w:val="pt-BR"/>
        </w:rPr>
      </w:pPr>
    </w:p>
    <w:p w:rsidR="004F7396" w:rsidRDefault="002B7CAE" w:rsidP="004F7396">
      <w:pPr>
        <w:tabs>
          <w:tab w:val="left" w:pos="-567"/>
        </w:tabs>
        <w:spacing w:before="120" w:after="120" w:line="360" w:lineRule="auto"/>
        <w:ind w:left="-567" w:right="566"/>
        <w:jc w:val="both"/>
        <w:rPr>
          <w:rFonts w:ascii="Arial" w:hAnsi="Arial" w:cs="Arial"/>
          <w:b/>
          <w:color w:val="000000" w:themeColor="text1"/>
          <w:sz w:val="24"/>
          <w:szCs w:val="24"/>
          <w:lang w:val="pt-BR"/>
        </w:rPr>
      </w:pPr>
      <w:r>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8</w:t>
      </w:r>
      <w:r>
        <w:rPr>
          <w:rFonts w:ascii="Arial" w:hAnsi="Arial" w:cs="Arial"/>
          <w:b/>
          <w:color w:val="000000" w:themeColor="text1"/>
          <w:sz w:val="24"/>
          <w:szCs w:val="24"/>
          <w:lang w:val="pt-BR"/>
        </w:rPr>
        <w:t>.</w:t>
      </w:r>
      <w:r w:rsidR="004F7396">
        <w:rPr>
          <w:rFonts w:ascii="Arial" w:hAnsi="Arial" w:cs="Arial"/>
          <w:b/>
          <w:color w:val="000000" w:themeColor="text1"/>
          <w:sz w:val="24"/>
          <w:szCs w:val="24"/>
          <w:lang w:val="pt-BR"/>
        </w:rPr>
        <w:t xml:space="preserve"> DAS </w:t>
      </w:r>
      <w:r w:rsidR="00A03CCE" w:rsidRPr="008137BA">
        <w:rPr>
          <w:rFonts w:ascii="Arial" w:hAnsi="Arial" w:cs="Arial"/>
          <w:b/>
          <w:color w:val="000000" w:themeColor="text1"/>
          <w:sz w:val="24"/>
          <w:szCs w:val="24"/>
          <w:lang w:val="pt-BR"/>
        </w:rPr>
        <w:t xml:space="preserve">SANÇÕES </w:t>
      </w:r>
    </w:p>
    <w:p w:rsidR="004F7396" w:rsidRPr="004F7396" w:rsidRDefault="004F7396" w:rsidP="004F7396">
      <w:pPr>
        <w:spacing w:before="120" w:after="120" w:line="360" w:lineRule="auto"/>
        <w:ind w:left="-426" w:right="566"/>
        <w:jc w:val="both"/>
        <w:rPr>
          <w:rFonts w:ascii="Arial" w:hAnsi="Arial" w:cs="Arial"/>
          <w:sz w:val="24"/>
          <w:szCs w:val="24"/>
        </w:rPr>
      </w:pPr>
      <w:r w:rsidRPr="004F7396">
        <w:rPr>
          <w:rFonts w:ascii="Arial" w:hAnsi="Arial" w:cs="Arial"/>
          <w:b/>
          <w:sz w:val="24"/>
          <w:szCs w:val="24"/>
        </w:rPr>
        <w:t>1</w:t>
      </w:r>
      <w:r w:rsidR="00380E87">
        <w:rPr>
          <w:rFonts w:ascii="Arial" w:hAnsi="Arial" w:cs="Arial"/>
          <w:b/>
          <w:sz w:val="24"/>
          <w:szCs w:val="24"/>
        </w:rPr>
        <w:t>8</w:t>
      </w:r>
      <w:r w:rsidRPr="004F7396">
        <w:rPr>
          <w:rFonts w:ascii="Arial" w:hAnsi="Arial" w:cs="Arial"/>
          <w:b/>
          <w:sz w:val="24"/>
          <w:szCs w:val="24"/>
        </w:rPr>
        <w:t>.1</w:t>
      </w:r>
      <w:r w:rsidRPr="004F7396">
        <w:rPr>
          <w:rFonts w:ascii="Arial" w:hAnsi="Arial" w:cs="Arial"/>
          <w:sz w:val="24"/>
          <w:szCs w:val="24"/>
        </w:rPr>
        <w:t xml:space="preserve">. Pela inexecução </w:t>
      </w:r>
      <w:r w:rsidRPr="004F7396">
        <w:rPr>
          <w:rFonts w:ascii="Arial" w:hAnsi="Arial" w:cs="Arial"/>
          <w:sz w:val="24"/>
          <w:szCs w:val="24"/>
          <w:u w:val="single"/>
        </w:rPr>
        <w:t xml:space="preserve">total ou </w:t>
      </w:r>
      <w:r w:rsidRPr="004F7396">
        <w:rPr>
          <w:rFonts w:ascii="Arial" w:hAnsi="Arial" w:cs="Arial"/>
          <w:sz w:val="24"/>
          <w:szCs w:val="24"/>
        </w:rPr>
        <w:t>p</w:t>
      </w:r>
      <w:r w:rsidRPr="004F7396">
        <w:rPr>
          <w:rFonts w:ascii="Arial" w:hAnsi="Arial" w:cs="Arial"/>
          <w:sz w:val="24"/>
          <w:szCs w:val="24"/>
          <w:u w:val="single"/>
        </w:rPr>
        <w:t xml:space="preserve">arcial </w:t>
      </w:r>
      <w:r w:rsidRPr="004F7396">
        <w:rPr>
          <w:rFonts w:ascii="Arial" w:hAnsi="Arial" w:cs="Arial"/>
          <w:sz w:val="24"/>
          <w:szCs w:val="24"/>
        </w:rPr>
        <w:t xml:space="preserve">do objeto do contrato, a Administração poderá aplicar ao </w:t>
      </w:r>
      <w:r w:rsidRPr="004F7396">
        <w:rPr>
          <w:rFonts w:ascii="Arial" w:hAnsi="Arial" w:cs="Arial"/>
          <w:b/>
          <w:sz w:val="24"/>
          <w:szCs w:val="24"/>
        </w:rPr>
        <w:t>CONTRATADO</w:t>
      </w:r>
      <w:r w:rsidRPr="004F7396">
        <w:rPr>
          <w:rFonts w:ascii="Arial" w:hAnsi="Arial" w:cs="Arial"/>
          <w:sz w:val="24"/>
          <w:szCs w:val="24"/>
        </w:rPr>
        <w:t xml:space="preserve"> as seguintes sanções:</w:t>
      </w:r>
    </w:p>
    <w:p w:rsidR="004F7396" w:rsidRPr="004F7396" w:rsidRDefault="004F7396" w:rsidP="004F7396">
      <w:pPr>
        <w:pStyle w:val="PargrafodaLista"/>
        <w:spacing w:before="120" w:after="120" w:line="360" w:lineRule="auto"/>
        <w:ind w:left="-426" w:right="566"/>
        <w:rPr>
          <w:rFonts w:ascii="Arial" w:hAnsi="Arial" w:cs="Arial"/>
          <w:sz w:val="24"/>
          <w:szCs w:val="24"/>
        </w:rPr>
      </w:pPr>
      <w:r w:rsidRPr="004F7396">
        <w:rPr>
          <w:rFonts w:ascii="Arial" w:hAnsi="Arial" w:cs="Arial"/>
          <w:b/>
          <w:sz w:val="24"/>
          <w:szCs w:val="24"/>
        </w:rPr>
        <w:t>1</w:t>
      </w:r>
      <w:r w:rsidR="00380E87">
        <w:rPr>
          <w:rFonts w:ascii="Arial" w:hAnsi="Arial" w:cs="Arial"/>
          <w:b/>
          <w:sz w:val="24"/>
          <w:szCs w:val="24"/>
        </w:rPr>
        <w:t>8.</w:t>
      </w:r>
      <w:r w:rsidRPr="004F7396">
        <w:rPr>
          <w:rFonts w:ascii="Arial" w:hAnsi="Arial" w:cs="Arial"/>
          <w:b/>
          <w:sz w:val="24"/>
          <w:szCs w:val="24"/>
        </w:rPr>
        <w:t>1.1</w:t>
      </w:r>
      <w:r w:rsidRPr="004F7396">
        <w:rPr>
          <w:rFonts w:ascii="Arial" w:hAnsi="Arial" w:cs="Arial"/>
          <w:sz w:val="24"/>
          <w:szCs w:val="24"/>
        </w:rPr>
        <w:t xml:space="preserve"> </w:t>
      </w:r>
      <w:r w:rsidRPr="004F7396">
        <w:rPr>
          <w:rFonts w:ascii="Arial" w:hAnsi="Arial" w:cs="Arial"/>
          <w:b/>
          <w:sz w:val="24"/>
          <w:szCs w:val="24"/>
        </w:rPr>
        <w:t xml:space="preserve">Advertência, </w:t>
      </w:r>
      <w:r w:rsidRPr="004F7396">
        <w:rPr>
          <w:rFonts w:ascii="Arial" w:hAnsi="Arial" w:cs="Arial"/>
          <w:sz w:val="24"/>
          <w:szCs w:val="24"/>
        </w:rPr>
        <w:t>por faltas leves, assim entendidas aquelas que não acarretem prejuízos significativos para a Contratante/órgão gerenciador;</w:t>
      </w:r>
    </w:p>
    <w:p w:rsidR="004F7396" w:rsidRPr="004F7396" w:rsidRDefault="004F7396" w:rsidP="004F7396">
      <w:pPr>
        <w:spacing w:before="120" w:after="120" w:line="360" w:lineRule="auto"/>
        <w:ind w:left="-426" w:right="566"/>
        <w:jc w:val="both"/>
        <w:rPr>
          <w:rFonts w:ascii="Arial" w:hAnsi="Arial" w:cs="Arial"/>
          <w:sz w:val="24"/>
          <w:szCs w:val="24"/>
        </w:rPr>
      </w:pPr>
      <w:r w:rsidRPr="004F7396">
        <w:rPr>
          <w:rFonts w:ascii="Arial" w:hAnsi="Arial" w:cs="Arial"/>
          <w:b/>
          <w:sz w:val="24"/>
          <w:szCs w:val="24"/>
        </w:rPr>
        <w:t>1</w:t>
      </w:r>
      <w:r w:rsidR="00380E87">
        <w:rPr>
          <w:rFonts w:ascii="Arial" w:hAnsi="Arial" w:cs="Arial"/>
          <w:b/>
          <w:sz w:val="24"/>
          <w:szCs w:val="24"/>
        </w:rPr>
        <w:t>8</w:t>
      </w:r>
      <w:r w:rsidRPr="004F7396">
        <w:rPr>
          <w:rFonts w:ascii="Arial" w:hAnsi="Arial" w:cs="Arial"/>
          <w:b/>
          <w:sz w:val="24"/>
          <w:szCs w:val="24"/>
        </w:rPr>
        <w:t>.1.2</w:t>
      </w:r>
      <w:r w:rsidRPr="004F7396">
        <w:rPr>
          <w:rFonts w:ascii="Arial" w:hAnsi="Arial" w:cs="Arial"/>
          <w:sz w:val="24"/>
          <w:szCs w:val="24"/>
        </w:rPr>
        <w:t xml:space="preserve">. </w:t>
      </w:r>
      <w:r w:rsidRPr="004F7396">
        <w:rPr>
          <w:rFonts w:ascii="Arial" w:hAnsi="Arial" w:cs="Arial"/>
          <w:b/>
          <w:sz w:val="24"/>
          <w:szCs w:val="24"/>
        </w:rPr>
        <w:t>Multa moratória</w:t>
      </w:r>
      <w:r w:rsidRPr="004F7396">
        <w:rPr>
          <w:rFonts w:ascii="Arial" w:hAnsi="Arial" w:cs="Arial"/>
          <w:sz w:val="24"/>
          <w:szCs w:val="24"/>
        </w:rPr>
        <w:t xml:space="preserve"> de 0,2% (zero vírgula dois por cento)por dia de atraso injustificado </w:t>
      </w:r>
      <w:r w:rsidRPr="004F7396">
        <w:rPr>
          <w:rFonts w:ascii="Arial" w:hAnsi="Arial" w:cs="Arial"/>
          <w:sz w:val="24"/>
          <w:szCs w:val="24"/>
          <w:u w:val="single"/>
        </w:rPr>
        <w:t xml:space="preserve">sobre o valor </w:t>
      </w:r>
      <w:r w:rsidR="00AF5BFF">
        <w:rPr>
          <w:rFonts w:ascii="Arial" w:hAnsi="Arial" w:cs="Arial"/>
          <w:sz w:val="24"/>
          <w:szCs w:val="24"/>
          <w:u w:val="single"/>
        </w:rPr>
        <w:t>da parcela inadimplida</w:t>
      </w:r>
      <w:r w:rsidRPr="004F7396">
        <w:rPr>
          <w:rFonts w:ascii="Arial" w:hAnsi="Arial" w:cs="Arial"/>
          <w:sz w:val="24"/>
          <w:szCs w:val="24"/>
        </w:rPr>
        <w:t xml:space="preserve">, até o limite de 30 (trinta) dias de atraso; Multa moratória de 0,4%(zero vírgula quatro por cento)por dia de atraso injustificado </w:t>
      </w:r>
      <w:r w:rsidRPr="004F7396">
        <w:rPr>
          <w:rFonts w:ascii="Arial" w:hAnsi="Arial" w:cs="Arial"/>
          <w:sz w:val="24"/>
          <w:szCs w:val="24"/>
          <w:u w:val="single"/>
        </w:rPr>
        <w:t xml:space="preserve">sobre o valor </w:t>
      </w:r>
      <w:r w:rsidR="00AF5BFF" w:rsidRPr="00933B5D">
        <w:rPr>
          <w:rFonts w:ascii="Arial" w:hAnsi="Arial" w:cs="Arial"/>
          <w:sz w:val="24"/>
          <w:szCs w:val="24"/>
          <w:u w:val="single"/>
        </w:rPr>
        <w:t xml:space="preserve">da parcela </w:t>
      </w:r>
      <w:r w:rsidRPr="004F7396">
        <w:rPr>
          <w:rFonts w:ascii="Arial" w:hAnsi="Arial" w:cs="Arial"/>
          <w:sz w:val="24"/>
          <w:szCs w:val="24"/>
          <w:u w:val="single"/>
        </w:rPr>
        <w:t>inadimplid</w:t>
      </w:r>
      <w:r w:rsidR="00AF5BFF">
        <w:rPr>
          <w:rFonts w:ascii="Arial" w:hAnsi="Arial" w:cs="Arial"/>
          <w:sz w:val="24"/>
          <w:szCs w:val="24"/>
          <w:u w:val="single"/>
        </w:rPr>
        <w:t>a</w:t>
      </w:r>
      <w:r w:rsidRPr="004F7396">
        <w:rPr>
          <w:rFonts w:ascii="Arial" w:hAnsi="Arial" w:cs="Arial"/>
          <w:sz w:val="24"/>
          <w:szCs w:val="24"/>
        </w:rPr>
        <w:t xml:space="preserve">, do 31º (trigésimo primeiro) ao 60º(sexagésimo) dia de atraso. Multa moratória de 0,6% (zero vírgula seis por cento)por dia de atraso injustificado </w:t>
      </w:r>
      <w:r w:rsidRPr="004F7396">
        <w:rPr>
          <w:rFonts w:ascii="Arial" w:hAnsi="Arial" w:cs="Arial"/>
          <w:sz w:val="24"/>
          <w:szCs w:val="24"/>
          <w:u w:val="single"/>
        </w:rPr>
        <w:t xml:space="preserve">sobre o valor </w:t>
      </w:r>
      <w:r w:rsidR="00AF5BFF" w:rsidRPr="00933B5D">
        <w:rPr>
          <w:rFonts w:ascii="Arial" w:hAnsi="Arial" w:cs="Arial"/>
          <w:sz w:val="24"/>
          <w:szCs w:val="24"/>
          <w:u w:val="single"/>
        </w:rPr>
        <w:t xml:space="preserve">da parcela </w:t>
      </w:r>
      <w:r w:rsidRPr="004F7396">
        <w:rPr>
          <w:rFonts w:ascii="Arial" w:hAnsi="Arial" w:cs="Arial"/>
          <w:sz w:val="24"/>
          <w:szCs w:val="24"/>
          <w:u w:val="single"/>
        </w:rPr>
        <w:t>inadimplid</w:t>
      </w:r>
      <w:r w:rsidR="00AF5BFF">
        <w:rPr>
          <w:rFonts w:ascii="Arial" w:hAnsi="Arial" w:cs="Arial"/>
          <w:sz w:val="24"/>
          <w:szCs w:val="24"/>
          <w:u w:val="single"/>
        </w:rPr>
        <w:t>a</w:t>
      </w:r>
      <w:r w:rsidRPr="004F7396">
        <w:rPr>
          <w:rFonts w:ascii="Arial" w:hAnsi="Arial" w:cs="Arial"/>
          <w:sz w:val="24"/>
          <w:szCs w:val="24"/>
        </w:rPr>
        <w:t>, do 61º(sexagésimo primeiro) dia em diante, até o limite máximo de 150 dias, sem prejuízo das demais penalidades;</w:t>
      </w:r>
    </w:p>
    <w:p w:rsidR="004F7396" w:rsidRPr="004F7396" w:rsidRDefault="004F7396" w:rsidP="004F7396">
      <w:pPr>
        <w:spacing w:before="120" w:after="120" w:line="360" w:lineRule="auto"/>
        <w:ind w:left="-426" w:right="566"/>
        <w:jc w:val="both"/>
        <w:rPr>
          <w:rFonts w:ascii="Arial" w:hAnsi="Arial" w:cs="Arial"/>
          <w:sz w:val="24"/>
          <w:szCs w:val="24"/>
        </w:rPr>
      </w:pPr>
      <w:r w:rsidRPr="004F7396">
        <w:rPr>
          <w:rFonts w:ascii="Arial" w:hAnsi="Arial" w:cs="Arial"/>
          <w:b/>
          <w:sz w:val="24"/>
          <w:szCs w:val="24"/>
        </w:rPr>
        <w:t>1</w:t>
      </w:r>
      <w:r w:rsidR="00380E87">
        <w:rPr>
          <w:rFonts w:ascii="Arial" w:hAnsi="Arial" w:cs="Arial"/>
          <w:b/>
          <w:sz w:val="24"/>
          <w:szCs w:val="24"/>
        </w:rPr>
        <w:t>8</w:t>
      </w:r>
      <w:r w:rsidRPr="004F7396">
        <w:rPr>
          <w:rFonts w:ascii="Arial" w:hAnsi="Arial" w:cs="Arial"/>
          <w:b/>
          <w:sz w:val="24"/>
          <w:szCs w:val="24"/>
        </w:rPr>
        <w:t>.1.3. Multa compensatória</w:t>
      </w:r>
      <w:r w:rsidRPr="004F7396">
        <w:rPr>
          <w:rFonts w:ascii="Arial" w:hAnsi="Arial" w:cs="Arial"/>
          <w:sz w:val="24"/>
          <w:szCs w:val="24"/>
        </w:rPr>
        <w:t xml:space="preserve"> de 5% (cinco por cento)</w:t>
      </w:r>
      <w:r w:rsidR="00AF5BFF">
        <w:rPr>
          <w:rFonts w:ascii="Arial" w:hAnsi="Arial" w:cs="Arial"/>
          <w:sz w:val="24"/>
          <w:szCs w:val="24"/>
        </w:rPr>
        <w:t xml:space="preserve"> </w:t>
      </w:r>
      <w:r w:rsidRPr="004F7396">
        <w:rPr>
          <w:rFonts w:ascii="Arial" w:hAnsi="Arial" w:cs="Arial"/>
          <w:sz w:val="24"/>
          <w:szCs w:val="24"/>
          <w:u w:val="single"/>
        </w:rPr>
        <w:t>sobre o valor total do contrato</w:t>
      </w:r>
      <w:r w:rsidRPr="004F7396">
        <w:rPr>
          <w:rFonts w:ascii="Arial" w:hAnsi="Arial" w:cs="Arial"/>
          <w:sz w:val="24"/>
          <w:szCs w:val="24"/>
        </w:rPr>
        <w:t>, no caso de inexecução total do objeto;</w:t>
      </w:r>
    </w:p>
    <w:p w:rsidR="004F7396" w:rsidRPr="004F7396" w:rsidRDefault="004F7396" w:rsidP="004F7396">
      <w:pPr>
        <w:pStyle w:val="PargrafodaLista"/>
        <w:tabs>
          <w:tab w:val="left" w:pos="1418"/>
        </w:tabs>
        <w:spacing w:before="120" w:after="120" w:line="360" w:lineRule="auto"/>
        <w:ind w:left="-426" w:right="566"/>
        <w:rPr>
          <w:rFonts w:ascii="Arial" w:hAnsi="Arial" w:cs="Arial"/>
          <w:sz w:val="24"/>
          <w:szCs w:val="24"/>
        </w:rPr>
      </w:pPr>
      <w:r w:rsidRPr="004F7396">
        <w:rPr>
          <w:rFonts w:ascii="Arial" w:hAnsi="Arial" w:cs="Arial"/>
          <w:b/>
          <w:sz w:val="24"/>
          <w:szCs w:val="24"/>
        </w:rPr>
        <w:t>1</w:t>
      </w:r>
      <w:r w:rsidR="00380E87">
        <w:rPr>
          <w:rFonts w:ascii="Arial" w:hAnsi="Arial" w:cs="Arial"/>
          <w:b/>
          <w:sz w:val="24"/>
          <w:szCs w:val="24"/>
        </w:rPr>
        <w:t>8</w:t>
      </w:r>
      <w:r w:rsidRPr="004F7396">
        <w:rPr>
          <w:rFonts w:ascii="Arial" w:hAnsi="Arial" w:cs="Arial"/>
          <w:b/>
          <w:sz w:val="24"/>
          <w:szCs w:val="24"/>
        </w:rPr>
        <w:t>.1.4.</w:t>
      </w:r>
      <w:r w:rsidRPr="004F7396">
        <w:rPr>
          <w:rFonts w:ascii="Arial" w:hAnsi="Arial" w:cs="Arial"/>
          <w:sz w:val="24"/>
          <w:szCs w:val="24"/>
        </w:rPr>
        <w:t xml:space="preserve"> Em caso de inexecução parcial, a multa compensatória, no mesmo percentual do subitem acima, será aplicada de forma proporcional à obrigação inadimplida;</w:t>
      </w:r>
    </w:p>
    <w:p w:rsidR="004F7396" w:rsidRPr="004F7396" w:rsidRDefault="004F7396" w:rsidP="004F7396">
      <w:pPr>
        <w:tabs>
          <w:tab w:val="left" w:pos="709"/>
          <w:tab w:val="left" w:pos="895"/>
        </w:tabs>
        <w:spacing w:before="120" w:after="120" w:line="360" w:lineRule="auto"/>
        <w:ind w:left="-426" w:right="566"/>
        <w:jc w:val="both"/>
        <w:rPr>
          <w:rFonts w:ascii="Arial" w:hAnsi="Arial" w:cs="Arial"/>
          <w:sz w:val="24"/>
          <w:szCs w:val="24"/>
        </w:rPr>
      </w:pPr>
      <w:r w:rsidRPr="004F7396">
        <w:rPr>
          <w:rFonts w:ascii="Arial" w:hAnsi="Arial" w:cs="Arial"/>
          <w:b/>
          <w:sz w:val="24"/>
          <w:szCs w:val="24"/>
        </w:rPr>
        <w:t>1</w:t>
      </w:r>
      <w:r w:rsidR="00380E87">
        <w:rPr>
          <w:rFonts w:ascii="Arial" w:hAnsi="Arial" w:cs="Arial"/>
          <w:b/>
          <w:sz w:val="24"/>
          <w:szCs w:val="24"/>
        </w:rPr>
        <w:t>8</w:t>
      </w:r>
      <w:r w:rsidRPr="004F7396">
        <w:rPr>
          <w:rFonts w:ascii="Arial" w:hAnsi="Arial" w:cs="Arial"/>
          <w:b/>
          <w:sz w:val="24"/>
          <w:szCs w:val="24"/>
        </w:rPr>
        <w:t>.1.5</w:t>
      </w:r>
      <w:r w:rsidRPr="004F7396">
        <w:rPr>
          <w:rFonts w:ascii="Arial" w:hAnsi="Arial" w:cs="Arial"/>
          <w:sz w:val="24"/>
          <w:szCs w:val="24"/>
        </w:rPr>
        <w:t xml:space="preserve">. </w:t>
      </w:r>
      <w:r w:rsidRPr="004F7396">
        <w:rPr>
          <w:rFonts w:ascii="Arial" w:hAnsi="Arial" w:cs="Arial"/>
          <w:b/>
          <w:sz w:val="24"/>
          <w:szCs w:val="24"/>
        </w:rPr>
        <w:t>Suspensão de licitar e impedimento de contratar</w:t>
      </w:r>
      <w:r w:rsidRPr="004F7396">
        <w:rPr>
          <w:rFonts w:ascii="Arial" w:hAnsi="Arial" w:cs="Arial"/>
          <w:sz w:val="24"/>
          <w:szCs w:val="24"/>
        </w:rPr>
        <w:t xml:space="preserve"> com o órgão, entidade ou unidade administrativa pela qual a Administração Pública opera e atua concretamente, pelo prazo de até dois anos; e</w:t>
      </w:r>
    </w:p>
    <w:p w:rsidR="004F7396" w:rsidRPr="004F7396" w:rsidRDefault="004F7396" w:rsidP="004F7396">
      <w:pPr>
        <w:tabs>
          <w:tab w:val="left" w:pos="567"/>
          <w:tab w:val="left" w:pos="895"/>
        </w:tabs>
        <w:spacing w:before="120" w:after="120" w:line="360" w:lineRule="auto"/>
        <w:ind w:left="-426" w:right="566"/>
        <w:jc w:val="both"/>
        <w:rPr>
          <w:rFonts w:ascii="Arial" w:hAnsi="Arial" w:cs="Arial"/>
          <w:sz w:val="24"/>
          <w:szCs w:val="24"/>
        </w:rPr>
      </w:pPr>
      <w:r w:rsidRPr="004F7396">
        <w:rPr>
          <w:rFonts w:ascii="Arial" w:hAnsi="Arial" w:cs="Arial"/>
          <w:b/>
          <w:sz w:val="24"/>
          <w:szCs w:val="24"/>
        </w:rPr>
        <w:t>1</w:t>
      </w:r>
      <w:r w:rsidR="00380E87">
        <w:rPr>
          <w:rFonts w:ascii="Arial" w:hAnsi="Arial" w:cs="Arial"/>
          <w:b/>
          <w:sz w:val="24"/>
          <w:szCs w:val="24"/>
        </w:rPr>
        <w:t>8.</w:t>
      </w:r>
      <w:r w:rsidRPr="004F7396">
        <w:rPr>
          <w:rFonts w:ascii="Arial" w:hAnsi="Arial" w:cs="Arial"/>
          <w:b/>
          <w:sz w:val="24"/>
          <w:szCs w:val="24"/>
        </w:rPr>
        <w:t>1.6.</w:t>
      </w:r>
      <w:r w:rsidRPr="004F7396">
        <w:rPr>
          <w:rFonts w:ascii="Arial" w:hAnsi="Arial" w:cs="Arial"/>
          <w:sz w:val="24"/>
          <w:szCs w:val="24"/>
        </w:rPr>
        <w:t xml:space="preserve"> </w:t>
      </w:r>
      <w:r w:rsidRPr="004F7396">
        <w:rPr>
          <w:rFonts w:ascii="Arial" w:hAnsi="Arial" w:cs="Arial"/>
          <w:b/>
          <w:sz w:val="24"/>
          <w:szCs w:val="24"/>
        </w:rPr>
        <w:t>Declaração de inidoneidade para licitar ou contratar</w:t>
      </w:r>
      <w:r w:rsidRPr="004F7396">
        <w:rPr>
          <w:rFonts w:ascii="Arial" w:hAnsi="Arial" w:cs="Arial"/>
          <w:sz w:val="24"/>
          <w:szCs w:val="24"/>
        </w:rPr>
        <w:t xml:space="preserve"> com a Administração Pública, enquanto perdurarem os motivos determinantes da punição ou até que seja promovida a reabilitação perante a própria autoridade que aplicou a penalidade, que será concedida sempre que o Contratado ressarcir a Contratante pelos prejuízos causados.</w:t>
      </w:r>
    </w:p>
    <w:p w:rsidR="004F7396" w:rsidRPr="004F7396" w:rsidRDefault="004F7396" w:rsidP="004F7396">
      <w:pPr>
        <w:spacing w:before="120" w:after="120" w:line="360" w:lineRule="auto"/>
        <w:ind w:left="-426" w:right="566"/>
        <w:jc w:val="both"/>
        <w:rPr>
          <w:rFonts w:ascii="Arial" w:hAnsi="Arial" w:cs="Arial"/>
          <w:sz w:val="24"/>
          <w:szCs w:val="24"/>
        </w:rPr>
      </w:pPr>
      <w:r w:rsidRPr="004F7396">
        <w:rPr>
          <w:rFonts w:ascii="Arial" w:hAnsi="Arial" w:cs="Arial"/>
          <w:b/>
          <w:sz w:val="24"/>
          <w:szCs w:val="24"/>
        </w:rPr>
        <w:t>1</w:t>
      </w:r>
      <w:r w:rsidR="00380E87">
        <w:rPr>
          <w:rFonts w:ascii="Arial" w:hAnsi="Arial" w:cs="Arial"/>
          <w:b/>
          <w:sz w:val="24"/>
          <w:szCs w:val="24"/>
        </w:rPr>
        <w:t>8</w:t>
      </w:r>
      <w:r w:rsidRPr="004F7396">
        <w:rPr>
          <w:rFonts w:ascii="Arial" w:hAnsi="Arial" w:cs="Arial"/>
          <w:b/>
          <w:sz w:val="24"/>
          <w:szCs w:val="24"/>
        </w:rPr>
        <w:t>.1.7.</w:t>
      </w:r>
      <w:r w:rsidRPr="004F7396">
        <w:rPr>
          <w:rFonts w:ascii="Arial" w:hAnsi="Arial" w:cs="Arial"/>
          <w:sz w:val="24"/>
          <w:szCs w:val="24"/>
        </w:rPr>
        <w:t xml:space="preserve"> As sanções previstas nos subitens 1</w:t>
      </w:r>
      <w:r w:rsidR="00380E87">
        <w:rPr>
          <w:rFonts w:ascii="Arial" w:hAnsi="Arial" w:cs="Arial"/>
          <w:sz w:val="24"/>
          <w:szCs w:val="24"/>
        </w:rPr>
        <w:t>8</w:t>
      </w:r>
      <w:r w:rsidRPr="004F7396">
        <w:rPr>
          <w:rFonts w:ascii="Arial" w:hAnsi="Arial" w:cs="Arial"/>
          <w:sz w:val="24"/>
          <w:szCs w:val="24"/>
        </w:rPr>
        <w:t>.</w:t>
      </w:r>
      <w:r>
        <w:rPr>
          <w:rFonts w:ascii="Arial" w:hAnsi="Arial" w:cs="Arial"/>
          <w:sz w:val="24"/>
          <w:szCs w:val="24"/>
        </w:rPr>
        <w:t>1.</w:t>
      </w:r>
      <w:r w:rsidRPr="004F7396">
        <w:rPr>
          <w:rFonts w:ascii="Arial" w:hAnsi="Arial" w:cs="Arial"/>
          <w:sz w:val="24"/>
          <w:szCs w:val="24"/>
        </w:rPr>
        <w:t>1, 1</w:t>
      </w:r>
      <w:r w:rsidR="00380E87">
        <w:rPr>
          <w:rFonts w:ascii="Arial" w:hAnsi="Arial" w:cs="Arial"/>
          <w:sz w:val="24"/>
          <w:szCs w:val="24"/>
        </w:rPr>
        <w:t>8</w:t>
      </w:r>
      <w:r>
        <w:rPr>
          <w:rFonts w:ascii="Arial" w:hAnsi="Arial" w:cs="Arial"/>
          <w:sz w:val="24"/>
          <w:szCs w:val="24"/>
        </w:rPr>
        <w:t>.1</w:t>
      </w:r>
      <w:r w:rsidRPr="004F7396">
        <w:rPr>
          <w:rFonts w:ascii="Arial" w:hAnsi="Arial" w:cs="Arial"/>
          <w:sz w:val="24"/>
          <w:szCs w:val="24"/>
        </w:rPr>
        <w:t>.5 e 1</w:t>
      </w:r>
      <w:r w:rsidR="00380E87">
        <w:rPr>
          <w:rFonts w:ascii="Arial" w:hAnsi="Arial" w:cs="Arial"/>
          <w:sz w:val="24"/>
          <w:szCs w:val="24"/>
        </w:rPr>
        <w:t>8</w:t>
      </w:r>
      <w:r>
        <w:rPr>
          <w:rFonts w:ascii="Arial" w:hAnsi="Arial" w:cs="Arial"/>
          <w:sz w:val="24"/>
          <w:szCs w:val="24"/>
        </w:rPr>
        <w:t>.1</w:t>
      </w:r>
      <w:r w:rsidRPr="004F7396">
        <w:rPr>
          <w:rFonts w:ascii="Arial" w:hAnsi="Arial" w:cs="Arial"/>
          <w:sz w:val="24"/>
          <w:szCs w:val="24"/>
        </w:rPr>
        <w:t>.</w:t>
      </w:r>
      <w:r w:rsidR="00DC79E3">
        <w:rPr>
          <w:rFonts w:ascii="Arial" w:hAnsi="Arial" w:cs="Arial"/>
          <w:sz w:val="24"/>
          <w:szCs w:val="24"/>
        </w:rPr>
        <w:t>6</w:t>
      </w:r>
      <w:r w:rsidRPr="004F7396">
        <w:rPr>
          <w:rFonts w:ascii="Arial" w:hAnsi="Arial" w:cs="Arial"/>
          <w:sz w:val="24"/>
          <w:szCs w:val="24"/>
        </w:rPr>
        <w:t xml:space="preserve"> poderão ser aplicadas ao </w:t>
      </w:r>
      <w:r w:rsidRPr="004F7396">
        <w:rPr>
          <w:rFonts w:ascii="Arial" w:hAnsi="Arial" w:cs="Arial"/>
          <w:b/>
          <w:sz w:val="24"/>
          <w:szCs w:val="24"/>
        </w:rPr>
        <w:t>CONTRATADO</w:t>
      </w:r>
      <w:r w:rsidRPr="004F7396">
        <w:rPr>
          <w:rFonts w:ascii="Arial" w:hAnsi="Arial" w:cs="Arial"/>
          <w:sz w:val="24"/>
          <w:szCs w:val="24"/>
        </w:rPr>
        <w:t xml:space="preserve"> juntamente com as de multa, descontando-a dos pagamentos a serem efetuados.</w:t>
      </w:r>
    </w:p>
    <w:p w:rsidR="004F7396" w:rsidRPr="004F7396" w:rsidRDefault="004F7396" w:rsidP="004F7396">
      <w:pPr>
        <w:spacing w:before="120" w:after="120" w:line="360" w:lineRule="auto"/>
        <w:ind w:left="-426" w:right="566"/>
        <w:jc w:val="both"/>
        <w:rPr>
          <w:rFonts w:ascii="Arial" w:hAnsi="Arial" w:cs="Arial"/>
          <w:sz w:val="24"/>
          <w:szCs w:val="24"/>
        </w:rPr>
      </w:pPr>
      <w:r w:rsidRPr="004F7396">
        <w:rPr>
          <w:rFonts w:ascii="Arial" w:hAnsi="Arial" w:cs="Arial"/>
          <w:b/>
          <w:sz w:val="24"/>
          <w:szCs w:val="24"/>
        </w:rPr>
        <w:t>1</w:t>
      </w:r>
      <w:r w:rsidR="00380E87">
        <w:rPr>
          <w:rFonts w:ascii="Arial" w:hAnsi="Arial" w:cs="Arial"/>
          <w:b/>
          <w:sz w:val="24"/>
          <w:szCs w:val="24"/>
        </w:rPr>
        <w:t>8</w:t>
      </w:r>
      <w:r w:rsidRPr="004F7396">
        <w:rPr>
          <w:rFonts w:ascii="Arial" w:hAnsi="Arial" w:cs="Arial"/>
          <w:b/>
          <w:sz w:val="24"/>
          <w:szCs w:val="24"/>
        </w:rPr>
        <w:t>.2</w:t>
      </w:r>
      <w:r w:rsidRPr="004F7396">
        <w:rPr>
          <w:rFonts w:ascii="Arial" w:hAnsi="Arial" w:cs="Arial"/>
          <w:sz w:val="24"/>
          <w:szCs w:val="24"/>
        </w:rPr>
        <w:t>. Também ficam sujeitas às penalidades do art. 87, III e IV da Lei nº 8.666, de 1993, as empresas ou profissionais que:</w:t>
      </w:r>
    </w:p>
    <w:p w:rsidR="004F7396" w:rsidRPr="004F7396" w:rsidRDefault="004F7396" w:rsidP="004F7396">
      <w:pPr>
        <w:spacing w:before="120" w:after="120" w:line="360" w:lineRule="auto"/>
        <w:ind w:left="-426" w:right="566"/>
        <w:jc w:val="both"/>
        <w:rPr>
          <w:rFonts w:ascii="Arial" w:hAnsi="Arial" w:cs="Arial"/>
          <w:sz w:val="24"/>
          <w:szCs w:val="24"/>
        </w:rPr>
      </w:pPr>
      <w:r w:rsidRPr="004F7396">
        <w:rPr>
          <w:rFonts w:ascii="Arial" w:hAnsi="Arial" w:cs="Arial"/>
          <w:b/>
          <w:sz w:val="24"/>
          <w:szCs w:val="24"/>
        </w:rPr>
        <w:t>1</w:t>
      </w:r>
      <w:r w:rsidR="00380E87">
        <w:rPr>
          <w:rFonts w:ascii="Arial" w:hAnsi="Arial" w:cs="Arial"/>
          <w:b/>
          <w:sz w:val="24"/>
          <w:szCs w:val="24"/>
        </w:rPr>
        <w:t>8</w:t>
      </w:r>
      <w:r w:rsidRPr="004F7396">
        <w:rPr>
          <w:rFonts w:ascii="Arial" w:hAnsi="Arial" w:cs="Arial"/>
          <w:b/>
          <w:sz w:val="24"/>
          <w:szCs w:val="24"/>
        </w:rPr>
        <w:t>.2.1</w:t>
      </w:r>
      <w:r>
        <w:rPr>
          <w:rFonts w:ascii="Arial" w:hAnsi="Arial" w:cs="Arial"/>
          <w:sz w:val="24"/>
          <w:szCs w:val="24"/>
        </w:rPr>
        <w:t>.</w:t>
      </w:r>
      <w:r w:rsidRPr="004F7396">
        <w:rPr>
          <w:rFonts w:ascii="Arial" w:hAnsi="Arial" w:cs="Arial"/>
          <w:sz w:val="24"/>
          <w:szCs w:val="24"/>
        </w:rPr>
        <w:t xml:space="preserve"> Tenham sofrido condenação definitiva por praticar, por meio dolosos, fraude fiscal no recolhimento de quaisquer tributos;</w:t>
      </w:r>
    </w:p>
    <w:p w:rsidR="004F7396" w:rsidRPr="004F7396" w:rsidRDefault="004F7396" w:rsidP="004F7396">
      <w:pPr>
        <w:spacing w:before="120" w:after="120" w:line="360" w:lineRule="auto"/>
        <w:ind w:left="-426" w:right="566"/>
        <w:jc w:val="both"/>
        <w:rPr>
          <w:rFonts w:ascii="Arial" w:hAnsi="Arial" w:cs="Arial"/>
          <w:sz w:val="24"/>
          <w:szCs w:val="24"/>
        </w:rPr>
      </w:pPr>
      <w:r w:rsidRPr="004F7396">
        <w:rPr>
          <w:rFonts w:ascii="Arial" w:hAnsi="Arial" w:cs="Arial"/>
          <w:b/>
          <w:sz w:val="24"/>
          <w:szCs w:val="24"/>
        </w:rPr>
        <w:t>1</w:t>
      </w:r>
      <w:r w:rsidR="00380E87">
        <w:rPr>
          <w:rFonts w:ascii="Arial" w:hAnsi="Arial" w:cs="Arial"/>
          <w:b/>
          <w:sz w:val="24"/>
          <w:szCs w:val="24"/>
        </w:rPr>
        <w:t>8</w:t>
      </w:r>
      <w:r w:rsidRPr="004F7396">
        <w:rPr>
          <w:rFonts w:ascii="Arial" w:hAnsi="Arial" w:cs="Arial"/>
          <w:b/>
          <w:sz w:val="24"/>
          <w:szCs w:val="24"/>
        </w:rPr>
        <w:t>.2.2</w:t>
      </w:r>
      <w:r>
        <w:rPr>
          <w:rFonts w:ascii="Arial" w:hAnsi="Arial" w:cs="Arial"/>
          <w:sz w:val="24"/>
          <w:szCs w:val="24"/>
        </w:rPr>
        <w:t>.</w:t>
      </w:r>
      <w:r w:rsidRPr="004F7396">
        <w:rPr>
          <w:rFonts w:ascii="Arial" w:hAnsi="Arial" w:cs="Arial"/>
          <w:sz w:val="24"/>
          <w:szCs w:val="24"/>
        </w:rPr>
        <w:t>. Tenham praticado atos ilícitos visando a frustrar os objetivos da licitação; e</w:t>
      </w:r>
    </w:p>
    <w:p w:rsidR="004F7396" w:rsidRPr="004F7396" w:rsidRDefault="004F7396" w:rsidP="004F7396">
      <w:pPr>
        <w:spacing w:before="120" w:after="120" w:line="360" w:lineRule="auto"/>
        <w:ind w:left="-426" w:right="566"/>
        <w:jc w:val="both"/>
        <w:rPr>
          <w:rFonts w:ascii="Arial" w:hAnsi="Arial" w:cs="Arial"/>
          <w:sz w:val="24"/>
          <w:szCs w:val="24"/>
        </w:rPr>
      </w:pPr>
      <w:r w:rsidRPr="004F7396">
        <w:rPr>
          <w:rFonts w:ascii="Arial" w:hAnsi="Arial" w:cs="Arial"/>
          <w:b/>
          <w:sz w:val="24"/>
          <w:szCs w:val="24"/>
        </w:rPr>
        <w:t>1</w:t>
      </w:r>
      <w:r w:rsidR="00380E87">
        <w:rPr>
          <w:rFonts w:ascii="Arial" w:hAnsi="Arial" w:cs="Arial"/>
          <w:b/>
          <w:sz w:val="24"/>
          <w:szCs w:val="24"/>
        </w:rPr>
        <w:t>8</w:t>
      </w:r>
      <w:r w:rsidRPr="004F7396">
        <w:rPr>
          <w:rFonts w:ascii="Arial" w:hAnsi="Arial" w:cs="Arial"/>
          <w:b/>
          <w:sz w:val="24"/>
          <w:szCs w:val="24"/>
        </w:rPr>
        <w:t>.2.3.</w:t>
      </w:r>
      <w:r>
        <w:rPr>
          <w:rFonts w:ascii="Arial" w:hAnsi="Arial" w:cs="Arial"/>
          <w:b/>
          <w:sz w:val="24"/>
          <w:szCs w:val="24"/>
        </w:rPr>
        <w:t xml:space="preserve"> </w:t>
      </w:r>
      <w:r w:rsidRPr="004F7396">
        <w:rPr>
          <w:rFonts w:ascii="Arial" w:hAnsi="Arial" w:cs="Arial"/>
          <w:sz w:val="24"/>
          <w:szCs w:val="24"/>
        </w:rPr>
        <w:t>Demonstrem não possuir idoneidade para contratar com a Administração em virtude de atos ilícitos praticados.</w:t>
      </w:r>
    </w:p>
    <w:p w:rsidR="004F7396" w:rsidRPr="004F7396" w:rsidRDefault="004F7396" w:rsidP="004F7396">
      <w:pPr>
        <w:spacing w:before="120" w:after="120" w:line="360" w:lineRule="auto"/>
        <w:ind w:left="-426" w:right="566"/>
        <w:jc w:val="both"/>
        <w:rPr>
          <w:rFonts w:ascii="Arial" w:hAnsi="Arial" w:cs="Arial"/>
          <w:sz w:val="24"/>
          <w:szCs w:val="24"/>
        </w:rPr>
      </w:pPr>
      <w:r w:rsidRPr="004F7396">
        <w:rPr>
          <w:rFonts w:ascii="Arial" w:hAnsi="Arial" w:cs="Arial"/>
          <w:b/>
          <w:sz w:val="24"/>
          <w:szCs w:val="24"/>
        </w:rPr>
        <w:t>1</w:t>
      </w:r>
      <w:r w:rsidR="00380E87">
        <w:rPr>
          <w:rFonts w:ascii="Arial" w:hAnsi="Arial" w:cs="Arial"/>
          <w:b/>
          <w:sz w:val="24"/>
          <w:szCs w:val="24"/>
        </w:rPr>
        <w:t>8</w:t>
      </w:r>
      <w:r w:rsidRPr="004F7396">
        <w:rPr>
          <w:rFonts w:ascii="Arial" w:hAnsi="Arial" w:cs="Arial"/>
          <w:b/>
          <w:sz w:val="24"/>
          <w:szCs w:val="24"/>
        </w:rPr>
        <w:t>.3.</w:t>
      </w:r>
      <w:r w:rsidRPr="004F7396">
        <w:rPr>
          <w:rFonts w:ascii="Arial" w:hAnsi="Arial" w:cs="Arial"/>
          <w:sz w:val="24"/>
          <w:szCs w:val="24"/>
        </w:rPr>
        <w:t xml:space="preserve"> A aplicação de qualquer das penalidades previstas realizar-se-á em processo administrativo que assegurará o contraditório e a ampla defesa à </w:t>
      </w:r>
      <w:r w:rsidRPr="004F7396">
        <w:rPr>
          <w:rFonts w:ascii="Arial" w:hAnsi="Arial" w:cs="Arial"/>
          <w:b/>
          <w:sz w:val="24"/>
          <w:szCs w:val="24"/>
        </w:rPr>
        <w:t>CONTRATADA</w:t>
      </w:r>
      <w:r w:rsidRPr="004F7396">
        <w:rPr>
          <w:rFonts w:ascii="Arial" w:hAnsi="Arial" w:cs="Arial"/>
          <w:sz w:val="24"/>
          <w:szCs w:val="24"/>
        </w:rPr>
        <w:t>, observando-se o procedimento previsto na Lei n 8.666/93.</w:t>
      </w:r>
    </w:p>
    <w:p w:rsidR="004F7396" w:rsidRPr="004F7396" w:rsidRDefault="004F7396" w:rsidP="004F7396">
      <w:pPr>
        <w:spacing w:before="120" w:after="120" w:line="360" w:lineRule="auto"/>
        <w:ind w:left="-426" w:right="566"/>
        <w:jc w:val="both"/>
        <w:rPr>
          <w:rFonts w:ascii="Arial" w:hAnsi="Arial" w:cs="Arial"/>
          <w:sz w:val="24"/>
          <w:szCs w:val="24"/>
        </w:rPr>
      </w:pPr>
      <w:r w:rsidRPr="00C20CAF">
        <w:rPr>
          <w:rFonts w:ascii="Arial" w:hAnsi="Arial" w:cs="Arial"/>
          <w:b/>
          <w:sz w:val="24"/>
          <w:szCs w:val="24"/>
        </w:rPr>
        <w:t>1</w:t>
      </w:r>
      <w:r w:rsidR="00380E87">
        <w:rPr>
          <w:rFonts w:ascii="Arial" w:hAnsi="Arial" w:cs="Arial"/>
          <w:b/>
          <w:sz w:val="24"/>
          <w:szCs w:val="24"/>
        </w:rPr>
        <w:t>8</w:t>
      </w:r>
      <w:r w:rsidR="00C20CAF" w:rsidRPr="00C20CAF">
        <w:rPr>
          <w:rFonts w:ascii="Arial" w:hAnsi="Arial" w:cs="Arial"/>
          <w:b/>
          <w:sz w:val="24"/>
          <w:szCs w:val="24"/>
        </w:rPr>
        <w:t>.4</w:t>
      </w:r>
      <w:r w:rsidR="00C20CAF">
        <w:rPr>
          <w:rFonts w:ascii="Arial" w:hAnsi="Arial" w:cs="Arial"/>
          <w:sz w:val="24"/>
          <w:szCs w:val="24"/>
        </w:rPr>
        <w:t>.</w:t>
      </w:r>
      <w:r w:rsidRPr="004F7396">
        <w:rPr>
          <w:rFonts w:ascii="Arial" w:hAnsi="Arial" w:cs="Arial"/>
          <w:sz w:val="24"/>
          <w:szCs w:val="24"/>
        </w:rPr>
        <w:t xml:space="preserve"> Caso a </w:t>
      </w:r>
      <w:r w:rsidRPr="004F7396">
        <w:rPr>
          <w:rFonts w:ascii="Arial" w:hAnsi="Arial" w:cs="Arial"/>
          <w:b/>
          <w:sz w:val="24"/>
          <w:szCs w:val="24"/>
        </w:rPr>
        <w:t>CONTRATANTE</w:t>
      </w:r>
      <w:r w:rsidRPr="004F7396">
        <w:rPr>
          <w:rFonts w:ascii="Arial" w:hAnsi="Arial" w:cs="Arial"/>
          <w:sz w:val="24"/>
          <w:szCs w:val="24"/>
        </w:rPr>
        <w:t xml:space="preserve"> determine, a multa deverá ser recolhida no prazo máximo de </w:t>
      </w:r>
      <w:r w:rsidRPr="00C20CAF">
        <w:rPr>
          <w:rFonts w:ascii="Arial" w:hAnsi="Arial" w:cs="Arial"/>
          <w:sz w:val="24"/>
          <w:szCs w:val="24"/>
        </w:rPr>
        <w:t>30 dias corridos</w:t>
      </w:r>
      <w:r w:rsidRPr="004F7396">
        <w:rPr>
          <w:rFonts w:ascii="Arial" w:hAnsi="Arial" w:cs="Arial"/>
          <w:sz w:val="24"/>
          <w:szCs w:val="24"/>
        </w:rPr>
        <w:t>, a contar da data do recebimento da comunicação enviada pela autoridade competente.</w:t>
      </w:r>
    </w:p>
    <w:p w:rsidR="004F7396" w:rsidRPr="004F7396" w:rsidRDefault="00C20CAF" w:rsidP="004F7396">
      <w:pPr>
        <w:tabs>
          <w:tab w:val="left" w:pos="567"/>
        </w:tabs>
        <w:spacing w:before="120" w:after="120" w:line="360" w:lineRule="auto"/>
        <w:ind w:left="-426" w:right="566"/>
        <w:jc w:val="both"/>
        <w:rPr>
          <w:rFonts w:ascii="Arial" w:hAnsi="Arial" w:cs="Arial"/>
          <w:sz w:val="24"/>
          <w:szCs w:val="24"/>
        </w:rPr>
      </w:pPr>
      <w:r w:rsidRPr="00C20CAF">
        <w:rPr>
          <w:rFonts w:ascii="Arial" w:hAnsi="Arial" w:cs="Arial"/>
          <w:b/>
          <w:sz w:val="24"/>
          <w:szCs w:val="24"/>
        </w:rPr>
        <w:t>1</w:t>
      </w:r>
      <w:r w:rsidR="00380E87">
        <w:rPr>
          <w:rFonts w:ascii="Arial" w:hAnsi="Arial" w:cs="Arial"/>
          <w:b/>
          <w:sz w:val="24"/>
          <w:szCs w:val="24"/>
        </w:rPr>
        <w:t>8</w:t>
      </w:r>
      <w:r w:rsidRPr="00C20CAF">
        <w:rPr>
          <w:rFonts w:ascii="Arial" w:hAnsi="Arial" w:cs="Arial"/>
          <w:b/>
          <w:sz w:val="24"/>
          <w:szCs w:val="24"/>
        </w:rPr>
        <w:t>.5.</w:t>
      </w:r>
      <w:r w:rsidR="004F7396" w:rsidRPr="004F7396">
        <w:rPr>
          <w:rFonts w:ascii="Arial" w:hAnsi="Arial" w:cs="Arial"/>
          <w:sz w:val="24"/>
          <w:szCs w:val="24"/>
        </w:rPr>
        <w:t xml:space="preserve"> A autoridade competente, na aplicação das sanções, levará em consideração a gravidade da conduta do infrator, o caráter educativo da pena, bem como o dano causado à Administração, observado o princípio da proporcionalidade.</w:t>
      </w:r>
    </w:p>
    <w:p w:rsidR="004F7396" w:rsidRPr="004F7396" w:rsidRDefault="00C20CAF" w:rsidP="004F7396">
      <w:pPr>
        <w:spacing w:before="120" w:after="120" w:line="360" w:lineRule="auto"/>
        <w:ind w:left="-426" w:right="566"/>
        <w:jc w:val="both"/>
        <w:rPr>
          <w:rFonts w:ascii="Arial" w:hAnsi="Arial" w:cs="Arial"/>
          <w:sz w:val="24"/>
          <w:szCs w:val="24"/>
        </w:rPr>
      </w:pPr>
      <w:r w:rsidRPr="00C20CAF">
        <w:rPr>
          <w:rFonts w:ascii="Arial" w:hAnsi="Arial" w:cs="Arial"/>
          <w:b/>
          <w:sz w:val="24"/>
          <w:szCs w:val="24"/>
        </w:rPr>
        <w:t>1</w:t>
      </w:r>
      <w:r w:rsidR="00380E87">
        <w:rPr>
          <w:rFonts w:ascii="Arial" w:hAnsi="Arial" w:cs="Arial"/>
          <w:b/>
          <w:sz w:val="24"/>
          <w:szCs w:val="24"/>
        </w:rPr>
        <w:t>8</w:t>
      </w:r>
      <w:r w:rsidRPr="00C20CAF">
        <w:rPr>
          <w:rFonts w:ascii="Arial" w:hAnsi="Arial" w:cs="Arial"/>
          <w:b/>
          <w:sz w:val="24"/>
          <w:szCs w:val="24"/>
        </w:rPr>
        <w:t>.</w:t>
      </w:r>
      <w:r>
        <w:rPr>
          <w:rFonts w:ascii="Arial" w:hAnsi="Arial" w:cs="Arial"/>
          <w:b/>
          <w:sz w:val="24"/>
          <w:szCs w:val="24"/>
        </w:rPr>
        <w:t>6.</w:t>
      </w:r>
      <w:r w:rsidR="004F7396" w:rsidRPr="004F7396">
        <w:rPr>
          <w:rFonts w:ascii="Arial" w:hAnsi="Arial" w:cs="Arial"/>
          <w:sz w:val="24"/>
          <w:szCs w:val="24"/>
        </w:rPr>
        <w:t xml:space="preserve"> As penalidades serão obrigatoriamente registradas no Tribunal de Contas do Estado do Rio de Janeiro.</w:t>
      </w:r>
    </w:p>
    <w:p w:rsidR="009163C1" w:rsidRPr="008137BA" w:rsidRDefault="009163C1" w:rsidP="004F7396">
      <w:pPr>
        <w:tabs>
          <w:tab w:val="left" w:pos="567"/>
        </w:tabs>
        <w:spacing w:line="360" w:lineRule="auto"/>
        <w:ind w:left="-426" w:right="566"/>
        <w:jc w:val="both"/>
        <w:rPr>
          <w:rFonts w:ascii="Arial" w:hAnsi="Arial" w:cs="Arial"/>
          <w:color w:val="000000" w:themeColor="text1"/>
          <w:sz w:val="24"/>
          <w:szCs w:val="24"/>
          <w:lang w:val="pt-BR"/>
        </w:rPr>
      </w:pPr>
    </w:p>
    <w:p w:rsidR="00A03CCE" w:rsidRPr="008137BA" w:rsidRDefault="00A03CCE" w:rsidP="0049484A">
      <w:pPr>
        <w:numPr>
          <w:ilvl w:val="0"/>
          <w:numId w:val="40"/>
        </w:numPr>
        <w:tabs>
          <w:tab w:val="left" w:pos="567"/>
        </w:tabs>
        <w:spacing w:before="120" w:after="120" w:line="360" w:lineRule="auto"/>
        <w:ind w:left="-426" w:right="512" w:firstLine="0"/>
        <w:jc w:val="both"/>
        <w:rPr>
          <w:rFonts w:ascii="Arial" w:hAnsi="Arial" w:cs="Arial"/>
          <w:vanish/>
          <w:color w:val="000000" w:themeColor="text1"/>
          <w:sz w:val="24"/>
          <w:szCs w:val="24"/>
          <w:lang w:val="pt-BR"/>
        </w:rPr>
      </w:pPr>
    </w:p>
    <w:p w:rsidR="00A03CCE" w:rsidRPr="008137BA" w:rsidRDefault="00A03CCE" w:rsidP="0049484A">
      <w:pPr>
        <w:numPr>
          <w:ilvl w:val="0"/>
          <w:numId w:val="40"/>
        </w:numPr>
        <w:tabs>
          <w:tab w:val="left" w:pos="567"/>
        </w:tabs>
        <w:spacing w:before="120" w:after="120" w:line="360" w:lineRule="auto"/>
        <w:ind w:left="-426" w:right="512" w:firstLine="0"/>
        <w:jc w:val="both"/>
        <w:rPr>
          <w:rFonts w:ascii="Arial" w:hAnsi="Arial" w:cs="Arial"/>
          <w:vanish/>
          <w:color w:val="000000" w:themeColor="text1"/>
          <w:sz w:val="24"/>
          <w:szCs w:val="24"/>
          <w:lang w:val="pt-BR"/>
        </w:rPr>
      </w:pPr>
    </w:p>
    <w:p w:rsidR="00A03CCE" w:rsidRPr="008137BA" w:rsidRDefault="00A03CCE" w:rsidP="0049484A">
      <w:pPr>
        <w:numPr>
          <w:ilvl w:val="0"/>
          <w:numId w:val="40"/>
        </w:numPr>
        <w:tabs>
          <w:tab w:val="left" w:pos="567"/>
        </w:tabs>
        <w:spacing w:before="120" w:after="120" w:line="360" w:lineRule="auto"/>
        <w:ind w:left="-426" w:right="512" w:firstLine="0"/>
        <w:jc w:val="both"/>
        <w:rPr>
          <w:rFonts w:ascii="Arial" w:hAnsi="Arial" w:cs="Arial"/>
          <w:vanish/>
          <w:color w:val="000000" w:themeColor="text1"/>
          <w:sz w:val="24"/>
          <w:szCs w:val="24"/>
          <w:lang w:val="pt-BR"/>
        </w:rPr>
      </w:pPr>
    </w:p>
    <w:p w:rsidR="00A03CCE" w:rsidRPr="008137BA" w:rsidRDefault="00A03CCE" w:rsidP="0049484A">
      <w:pPr>
        <w:numPr>
          <w:ilvl w:val="0"/>
          <w:numId w:val="40"/>
        </w:numPr>
        <w:tabs>
          <w:tab w:val="left" w:pos="567"/>
        </w:tabs>
        <w:spacing w:before="120" w:after="120" w:line="360" w:lineRule="auto"/>
        <w:ind w:left="-426" w:right="512" w:firstLine="0"/>
        <w:jc w:val="both"/>
        <w:rPr>
          <w:rFonts w:ascii="Arial" w:hAnsi="Arial" w:cs="Arial"/>
          <w:vanish/>
          <w:color w:val="000000" w:themeColor="text1"/>
          <w:sz w:val="24"/>
          <w:szCs w:val="24"/>
          <w:lang w:val="pt-BR"/>
        </w:rPr>
      </w:pPr>
    </w:p>
    <w:p w:rsidR="00A03CCE" w:rsidRPr="00C20CAF" w:rsidRDefault="00C20CAF" w:rsidP="00C20CAF">
      <w:pPr>
        <w:tabs>
          <w:tab w:val="left" w:pos="-284"/>
        </w:tabs>
        <w:spacing w:line="360" w:lineRule="auto"/>
        <w:ind w:left="-426" w:right="512"/>
        <w:rPr>
          <w:rFonts w:ascii="Arial" w:hAnsi="Arial" w:cs="Arial"/>
          <w:b/>
          <w:color w:val="000000" w:themeColor="text1"/>
          <w:sz w:val="24"/>
          <w:szCs w:val="24"/>
          <w:lang w:val="pt-BR"/>
        </w:rPr>
      </w:pPr>
      <w:r>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9</w:t>
      </w:r>
      <w:r>
        <w:rPr>
          <w:rFonts w:ascii="Arial" w:hAnsi="Arial" w:cs="Arial"/>
          <w:b/>
          <w:color w:val="000000" w:themeColor="text1"/>
          <w:sz w:val="24"/>
          <w:szCs w:val="24"/>
          <w:lang w:val="pt-BR"/>
        </w:rPr>
        <w:t>.</w:t>
      </w:r>
      <w:r w:rsidR="00A03CCE" w:rsidRPr="00C20CAF">
        <w:rPr>
          <w:rFonts w:ascii="Arial" w:hAnsi="Arial" w:cs="Arial"/>
          <w:b/>
          <w:color w:val="000000" w:themeColor="text1"/>
          <w:sz w:val="24"/>
          <w:szCs w:val="24"/>
          <w:lang w:val="pt-BR"/>
        </w:rPr>
        <w:t>DA GARANTIA</w:t>
      </w:r>
      <w:r w:rsidR="00E25882" w:rsidRPr="00C20CAF">
        <w:rPr>
          <w:rFonts w:ascii="Arial" w:hAnsi="Arial" w:cs="Arial"/>
          <w:b/>
          <w:color w:val="000000" w:themeColor="text1"/>
          <w:sz w:val="24"/>
          <w:szCs w:val="24"/>
          <w:lang w:val="pt-BR"/>
        </w:rPr>
        <w:t xml:space="preserve"> PELA QUALIDADE DOS SERVIÇOS</w:t>
      </w:r>
    </w:p>
    <w:p w:rsidR="00A03CCE" w:rsidRPr="008137BA" w:rsidRDefault="00784000" w:rsidP="0049484A">
      <w:pPr>
        <w:tabs>
          <w:tab w:val="left" w:pos="567"/>
        </w:tabs>
        <w:spacing w:line="360" w:lineRule="auto"/>
        <w:ind w:left="-426" w:right="512"/>
        <w:jc w:val="both"/>
        <w:rPr>
          <w:rFonts w:ascii="Arial" w:hAnsi="Arial" w:cs="Arial"/>
          <w:sz w:val="24"/>
          <w:szCs w:val="24"/>
          <w:lang w:val="pt-BR"/>
        </w:rPr>
      </w:pPr>
      <w:r w:rsidRPr="00C20CAF">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9</w:t>
      </w:r>
      <w:r w:rsidRPr="00C20CAF">
        <w:rPr>
          <w:rFonts w:ascii="Arial" w:hAnsi="Arial" w:cs="Arial"/>
          <w:b/>
          <w:color w:val="000000" w:themeColor="text1"/>
          <w:sz w:val="24"/>
          <w:szCs w:val="24"/>
          <w:lang w:val="pt-BR"/>
        </w:rPr>
        <w:t>.1.</w:t>
      </w:r>
      <w:r w:rsidRPr="008137BA">
        <w:rPr>
          <w:rFonts w:ascii="Arial" w:hAnsi="Arial" w:cs="Arial"/>
          <w:color w:val="000000" w:themeColor="text1"/>
          <w:sz w:val="24"/>
          <w:szCs w:val="24"/>
          <w:lang w:val="pt-BR"/>
        </w:rPr>
        <w:t xml:space="preserve"> </w:t>
      </w:r>
      <w:r w:rsidR="00E25882">
        <w:rPr>
          <w:rFonts w:ascii="Arial" w:hAnsi="Arial" w:cs="Arial"/>
          <w:color w:val="000000" w:themeColor="text1"/>
          <w:sz w:val="24"/>
          <w:szCs w:val="24"/>
          <w:lang w:val="pt-BR"/>
        </w:rPr>
        <w:t xml:space="preserve">Após a conclusão de cada parcela dos serviços, passará a incidir a contagem do prazo de garantia dos serviços pelo prazo de 5 anos, na forma </w:t>
      </w:r>
      <w:r w:rsidR="00E25882" w:rsidRPr="00E25882">
        <w:rPr>
          <w:rFonts w:ascii="Arial" w:hAnsi="Arial" w:cs="Arial"/>
          <w:sz w:val="24"/>
          <w:szCs w:val="24"/>
          <w:lang w:val="pt-BR"/>
        </w:rPr>
        <w:t xml:space="preserve">do </w:t>
      </w:r>
      <w:r w:rsidR="00251940" w:rsidRPr="00E25882">
        <w:rPr>
          <w:rFonts w:ascii="Arial" w:hAnsi="Arial" w:cs="Arial"/>
          <w:sz w:val="24"/>
          <w:szCs w:val="24"/>
          <w:lang w:val="pt-BR"/>
        </w:rPr>
        <w:t>disposto no a</w:t>
      </w:r>
      <w:r w:rsidR="00A03CCE" w:rsidRPr="00E25882">
        <w:rPr>
          <w:rFonts w:ascii="Arial" w:hAnsi="Arial" w:cs="Arial"/>
          <w:sz w:val="24"/>
          <w:szCs w:val="24"/>
          <w:lang w:val="pt-BR"/>
        </w:rPr>
        <w:t>rtigo 618 do Código Civil</w:t>
      </w:r>
      <w:r w:rsidR="00E25882">
        <w:rPr>
          <w:rFonts w:ascii="Arial" w:hAnsi="Arial" w:cs="Arial"/>
          <w:sz w:val="24"/>
          <w:szCs w:val="24"/>
          <w:lang w:val="pt-BR"/>
        </w:rPr>
        <w:t>.</w:t>
      </w:r>
    </w:p>
    <w:p w:rsidR="00E25882" w:rsidRDefault="00A03CCE" w:rsidP="0049484A">
      <w:pPr>
        <w:tabs>
          <w:tab w:val="left" w:pos="567"/>
        </w:tabs>
        <w:spacing w:line="360" w:lineRule="auto"/>
        <w:ind w:left="-426" w:right="512"/>
        <w:jc w:val="both"/>
        <w:rPr>
          <w:rFonts w:ascii="Arial" w:hAnsi="Arial" w:cs="Arial"/>
          <w:color w:val="000000" w:themeColor="text1"/>
          <w:sz w:val="24"/>
          <w:szCs w:val="24"/>
          <w:lang w:val="pt-BR"/>
        </w:rPr>
      </w:pPr>
      <w:r w:rsidRPr="00C20CAF">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9</w:t>
      </w:r>
      <w:r w:rsidRPr="00C20CAF">
        <w:rPr>
          <w:rFonts w:ascii="Arial" w:hAnsi="Arial" w:cs="Arial"/>
          <w:b/>
          <w:color w:val="000000" w:themeColor="text1"/>
          <w:sz w:val="24"/>
          <w:szCs w:val="24"/>
          <w:lang w:val="pt-BR"/>
        </w:rPr>
        <w:t xml:space="preserve">.2. </w:t>
      </w:r>
      <w:r w:rsidR="00251940" w:rsidRPr="00C20CAF">
        <w:rPr>
          <w:rFonts w:ascii="Arial" w:hAnsi="Arial" w:cs="Arial"/>
          <w:color w:val="000000" w:themeColor="text1"/>
          <w:sz w:val="24"/>
          <w:szCs w:val="24"/>
          <w:lang w:val="pt-BR"/>
        </w:rPr>
        <w:t>Nos termos do ar</w:t>
      </w:r>
      <w:r w:rsidRPr="00C20CAF">
        <w:rPr>
          <w:rFonts w:ascii="Arial" w:hAnsi="Arial" w:cs="Arial"/>
          <w:color w:val="000000" w:themeColor="text1"/>
          <w:sz w:val="24"/>
          <w:szCs w:val="24"/>
          <w:lang w:val="pt-BR"/>
        </w:rPr>
        <w:t xml:space="preserve">tigo 205 do Código Civil, </w:t>
      </w:r>
      <w:r w:rsidR="0073329E" w:rsidRPr="00C20CAF">
        <w:rPr>
          <w:rFonts w:ascii="Arial" w:hAnsi="Arial" w:cs="Arial"/>
          <w:color w:val="000000" w:themeColor="text1"/>
          <w:sz w:val="24"/>
          <w:szCs w:val="24"/>
          <w:lang w:val="pt-BR"/>
        </w:rPr>
        <w:t xml:space="preserve">é de 10 anos </w:t>
      </w:r>
      <w:r w:rsidRPr="00C20CAF">
        <w:rPr>
          <w:rFonts w:ascii="Arial" w:hAnsi="Arial" w:cs="Arial"/>
          <w:color w:val="000000" w:themeColor="text1"/>
          <w:sz w:val="24"/>
          <w:szCs w:val="24"/>
          <w:lang w:val="pt-BR"/>
        </w:rPr>
        <w:t>o prazo prescricional para intentar ação de responsabilidade civil</w:t>
      </w:r>
      <w:r w:rsidR="00251940" w:rsidRPr="00C20CAF">
        <w:rPr>
          <w:rFonts w:ascii="Arial" w:hAnsi="Arial" w:cs="Arial"/>
          <w:color w:val="000000" w:themeColor="text1"/>
          <w:sz w:val="24"/>
          <w:szCs w:val="24"/>
          <w:lang w:val="pt-BR"/>
        </w:rPr>
        <w:t xml:space="preserve"> em face do Contratado </w:t>
      </w:r>
      <w:r w:rsidR="0073329E" w:rsidRPr="00C20CAF">
        <w:rPr>
          <w:rFonts w:ascii="Arial" w:hAnsi="Arial" w:cs="Arial"/>
          <w:color w:val="000000" w:themeColor="text1"/>
          <w:sz w:val="24"/>
          <w:szCs w:val="24"/>
          <w:lang w:val="pt-BR"/>
        </w:rPr>
        <w:t>para o ressarcimento</w:t>
      </w:r>
      <w:r w:rsidR="0073329E" w:rsidRPr="008137BA">
        <w:rPr>
          <w:rFonts w:ascii="Arial" w:hAnsi="Arial" w:cs="Arial"/>
          <w:color w:val="000000" w:themeColor="text1"/>
          <w:sz w:val="24"/>
          <w:szCs w:val="24"/>
          <w:lang w:val="pt-BR"/>
        </w:rPr>
        <w:t xml:space="preserve"> de danos provocados pela má execução ou execução defeituosa dos serviços.</w:t>
      </w:r>
    </w:p>
    <w:p w:rsidR="00E25882" w:rsidRDefault="00E25882" w:rsidP="0049484A">
      <w:pPr>
        <w:tabs>
          <w:tab w:val="left" w:pos="567"/>
        </w:tabs>
        <w:spacing w:line="360" w:lineRule="auto"/>
        <w:ind w:left="-426" w:right="512"/>
        <w:jc w:val="both"/>
        <w:rPr>
          <w:rFonts w:ascii="Arial" w:hAnsi="Arial" w:cs="Arial"/>
          <w:color w:val="000000" w:themeColor="text1"/>
          <w:sz w:val="24"/>
          <w:szCs w:val="24"/>
          <w:lang w:val="pt-BR"/>
        </w:rPr>
      </w:pPr>
    </w:p>
    <w:p w:rsidR="00F00A5A" w:rsidRPr="00C20CAF" w:rsidRDefault="00380E87" w:rsidP="00C20CAF">
      <w:pPr>
        <w:tabs>
          <w:tab w:val="left" w:pos="567"/>
        </w:tabs>
        <w:spacing w:line="360" w:lineRule="auto"/>
        <w:ind w:left="-426" w:right="512"/>
        <w:rPr>
          <w:rFonts w:ascii="Arial" w:hAnsi="Arial" w:cs="Arial"/>
          <w:b/>
          <w:color w:val="000000" w:themeColor="text1"/>
          <w:sz w:val="24"/>
          <w:szCs w:val="24"/>
          <w:lang w:val="pt-BR"/>
        </w:rPr>
      </w:pPr>
      <w:r>
        <w:rPr>
          <w:rFonts w:ascii="Arial" w:hAnsi="Arial" w:cs="Arial"/>
          <w:b/>
          <w:color w:val="000000" w:themeColor="text1"/>
          <w:sz w:val="24"/>
          <w:szCs w:val="24"/>
          <w:lang w:val="pt-BR"/>
        </w:rPr>
        <w:t>20</w:t>
      </w:r>
      <w:r w:rsidR="00C20CAF">
        <w:rPr>
          <w:rFonts w:ascii="Arial" w:hAnsi="Arial" w:cs="Arial"/>
          <w:b/>
          <w:color w:val="000000" w:themeColor="text1"/>
          <w:sz w:val="24"/>
          <w:szCs w:val="24"/>
          <w:lang w:val="pt-BR"/>
        </w:rPr>
        <w:t>.</w:t>
      </w:r>
      <w:r w:rsidR="00E25882" w:rsidRPr="00C20CAF">
        <w:rPr>
          <w:rFonts w:ascii="Arial" w:hAnsi="Arial" w:cs="Arial"/>
          <w:b/>
          <w:color w:val="000000" w:themeColor="text1"/>
          <w:sz w:val="24"/>
          <w:szCs w:val="24"/>
          <w:lang w:val="pt-BR"/>
        </w:rPr>
        <w:t>DA GARANTIA CONTRATUAL</w:t>
      </w:r>
    </w:p>
    <w:p w:rsidR="00A03CCE" w:rsidRPr="00F00A5A" w:rsidRDefault="00380E87" w:rsidP="00F00A5A">
      <w:pPr>
        <w:pStyle w:val="PargrafodaLista"/>
        <w:tabs>
          <w:tab w:val="left" w:pos="567"/>
        </w:tabs>
        <w:spacing w:line="360" w:lineRule="auto"/>
        <w:ind w:left="-426" w:right="512"/>
        <w:rPr>
          <w:rFonts w:ascii="Arial" w:hAnsi="Arial" w:cs="Arial"/>
          <w:b/>
          <w:color w:val="000000" w:themeColor="text1"/>
          <w:sz w:val="24"/>
          <w:szCs w:val="24"/>
          <w:lang w:val="pt-BR"/>
        </w:rPr>
      </w:pPr>
      <w:r>
        <w:rPr>
          <w:rFonts w:ascii="Arial" w:hAnsi="Arial" w:cs="Arial"/>
          <w:b/>
          <w:color w:val="000000" w:themeColor="text1"/>
          <w:sz w:val="24"/>
          <w:szCs w:val="24"/>
          <w:lang w:val="pt-BR"/>
        </w:rPr>
        <w:t>20</w:t>
      </w:r>
      <w:r w:rsidR="00A03CCE" w:rsidRPr="00C20CAF">
        <w:rPr>
          <w:rFonts w:ascii="Arial" w:hAnsi="Arial" w:cs="Arial"/>
          <w:b/>
          <w:color w:val="000000" w:themeColor="text1"/>
          <w:sz w:val="24"/>
          <w:szCs w:val="24"/>
          <w:lang w:val="pt-BR"/>
        </w:rPr>
        <w:t>.</w:t>
      </w:r>
      <w:r w:rsidR="00E25882" w:rsidRPr="00C20CAF">
        <w:rPr>
          <w:rFonts w:ascii="Arial" w:hAnsi="Arial" w:cs="Arial"/>
          <w:b/>
          <w:color w:val="000000" w:themeColor="text1"/>
          <w:sz w:val="24"/>
          <w:szCs w:val="24"/>
          <w:lang w:val="pt-BR"/>
        </w:rPr>
        <w:t>1</w:t>
      </w:r>
      <w:r w:rsidR="00A03CCE" w:rsidRPr="00C20CAF">
        <w:rPr>
          <w:rFonts w:ascii="Arial" w:hAnsi="Arial" w:cs="Arial"/>
          <w:b/>
          <w:color w:val="000000" w:themeColor="text1"/>
          <w:sz w:val="24"/>
          <w:szCs w:val="24"/>
          <w:lang w:val="pt-BR"/>
        </w:rPr>
        <w:t>.</w:t>
      </w:r>
      <w:r w:rsidR="00A03CCE" w:rsidRPr="00F00A5A">
        <w:rPr>
          <w:rFonts w:ascii="Arial" w:hAnsi="Arial" w:cs="Arial"/>
          <w:color w:val="000000" w:themeColor="text1"/>
          <w:sz w:val="24"/>
          <w:szCs w:val="24"/>
          <w:lang w:val="pt-BR"/>
        </w:rPr>
        <w:t xml:space="preserve"> Será exigida da licitante vencedora</w:t>
      </w:r>
      <w:r w:rsidR="00E25882" w:rsidRPr="00F00A5A">
        <w:rPr>
          <w:rFonts w:ascii="Arial" w:hAnsi="Arial" w:cs="Arial"/>
          <w:color w:val="000000" w:themeColor="text1"/>
          <w:sz w:val="24"/>
          <w:szCs w:val="24"/>
          <w:lang w:val="pt-BR"/>
        </w:rPr>
        <w:t>,</w:t>
      </w:r>
      <w:r w:rsidR="00A03CCE" w:rsidRPr="00F00A5A">
        <w:rPr>
          <w:rFonts w:ascii="Arial" w:hAnsi="Arial" w:cs="Arial"/>
          <w:color w:val="000000" w:themeColor="text1"/>
          <w:sz w:val="24"/>
          <w:szCs w:val="24"/>
          <w:lang w:val="pt-BR"/>
        </w:rPr>
        <w:t xml:space="preserve"> no prazo máximo de 10 (dez) dias úteis da assinatura do termo contratual, </w:t>
      </w:r>
      <w:r w:rsidR="00E25882" w:rsidRPr="00F00A5A">
        <w:rPr>
          <w:rFonts w:ascii="Arial" w:hAnsi="Arial" w:cs="Arial"/>
          <w:color w:val="000000" w:themeColor="text1"/>
          <w:sz w:val="24"/>
          <w:szCs w:val="24"/>
          <w:lang w:val="pt-BR"/>
        </w:rPr>
        <w:t xml:space="preserve">a prestação de </w:t>
      </w:r>
      <w:r w:rsidR="00A03CCE" w:rsidRPr="00F00A5A">
        <w:rPr>
          <w:rFonts w:ascii="Arial" w:hAnsi="Arial" w:cs="Arial"/>
          <w:color w:val="000000" w:themeColor="text1"/>
          <w:sz w:val="24"/>
          <w:szCs w:val="24"/>
          <w:lang w:val="pt-BR"/>
        </w:rPr>
        <w:t>garantia</w:t>
      </w:r>
      <w:r w:rsidR="00E25882" w:rsidRPr="00F00A5A">
        <w:rPr>
          <w:rFonts w:ascii="Arial" w:hAnsi="Arial" w:cs="Arial"/>
          <w:color w:val="000000" w:themeColor="text1"/>
          <w:sz w:val="24"/>
          <w:szCs w:val="24"/>
          <w:lang w:val="pt-BR"/>
        </w:rPr>
        <w:t xml:space="preserve"> contratual</w:t>
      </w:r>
      <w:r w:rsidR="00A03CCE" w:rsidRPr="00F00A5A">
        <w:rPr>
          <w:rFonts w:ascii="Arial" w:hAnsi="Arial" w:cs="Arial"/>
          <w:color w:val="000000" w:themeColor="text1"/>
          <w:sz w:val="24"/>
          <w:szCs w:val="24"/>
          <w:lang w:val="pt-BR"/>
        </w:rPr>
        <w:t xml:space="preserve"> em favor da C</w:t>
      </w:r>
      <w:r w:rsidR="00784000" w:rsidRPr="00F00A5A">
        <w:rPr>
          <w:rFonts w:ascii="Arial" w:hAnsi="Arial" w:cs="Arial"/>
          <w:color w:val="000000" w:themeColor="text1"/>
          <w:sz w:val="24"/>
          <w:szCs w:val="24"/>
          <w:lang w:val="pt-BR"/>
        </w:rPr>
        <w:t>ontratante</w:t>
      </w:r>
      <w:r w:rsidR="00A03CCE" w:rsidRPr="00F00A5A">
        <w:rPr>
          <w:rFonts w:ascii="Arial" w:hAnsi="Arial" w:cs="Arial"/>
          <w:color w:val="000000" w:themeColor="text1"/>
          <w:sz w:val="24"/>
          <w:szCs w:val="24"/>
          <w:lang w:val="pt-BR"/>
        </w:rPr>
        <w:t xml:space="preserve">, correspondente a 5% (cinco por cento) do valor total do Contrato, </w:t>
      </w:r>
      <w:r w:rsidR="00E25882" w:rsidRPr="00F00A5A">
        <w:rPr>
          <w:rFonts w:ascii="Arial" w:hAnsi="Arial" w:cs="Arial"/>
          <w:color w:val="000000" w:themeColor="text1"/>
          <w:sz w:val="24"/>
          <w:szCs w:val="24"/>
          <w:lang w:val="pt-BR"/>
        </w:rPr>
        <w:t>por meio de um</w:t>
      </w:r>
      <w:r w:rsidR="00A03CCE" w:rsidRPr="00F00A5A">
        <w:rPr>
          <w:rFonts w:ascii="Arial" w:hAnsi="Arial" w:cs="Arial"/>
          <w:color w:val="000000" w:themeColor="text1"/>
          <w:sz w:val="24"/>
          <w:szCs w:val="24"/>
          <w:lang w:val="pt-BR"/>
        </w:rPr>
        <w:t>a das seguintes modalidades, conforme opção da C</w:t>
      </w:r>
      <w:r w:rsidR="00784000" w:rsidRPr="00F00A5A">
        <w:rPr>
          <w:rFonts w:ascii="Arial" w:hAnsi="Arial" w:cs="Arial"/>
          <w:color w:val="000000" w:themeColor="text1"/>
          <w:sz w:val="24"/>
          <w:szCs w:val="24"/>
          <w:lang w:val="pt-BR"/>
        </w:rPr>
        <w:t>ontratad</w:t>
      </w:r>
      <w:r w:rsidR="00462233" w:rsidRPr="00F00A5A">
        <w:rPr>
          <w:rFonts w:ascii="Arial" w:hAnsi="Arial" w:cs="Arial"/>
          <w:color w:val="000000" w:themeColor="text1"/>
          <w:sz w:val="24"/>
          <w:szCs w:val="24"/>
          <w:lang w:val="pt-BR"/>
        </w:rPr>
        <w:t>a</w:t>
      </w:r>
      <w:r w:rsidR="00A03CCE" w:rsidRPr="00F00A5A">
        <w:rPr>
          <w:rFonts w:ascii="Arial" w:hAnsi="Arial" w:cs="Arial"/>
          <w:color w:val="000000" w:themeColor="text1"/>
          <w:sz w:val="24"/>
          <w:szCs w:val="24"/>
          <w:lang w:val="pt-BR"/>
        </w:rPr>
        <w:t>:</w:t>
      </w:r>
    </w:p>
    <w:p w:rsidR="00A03CCE" w:rsidRPr="008137BA" w:rsidRDefault="00A03CCE" w:rsidP="00F00A5A">
      <w:pPr>
        <w:numPr>
          <w:ilvl w:val="0"/>
          <w:numId w:val="41"/>
        </w:numPr>
        <w:tabs>
          <w:tab w:val="left" w:pos="567"/>
        </w:tabs>
        <w:spacing w:line="360" w:lineRule="auto"/>
        <w:ind w:left="-284" w:right="512" w:firstLine="0"/>
        <w:jc w:val="both"/>
        <w:rPr>
          <w:rFonts w:ascii="Arial" w:hAnsi="Arial" w:cs="Arial"/>
          <w:color w:val="000000" w:themeColor="text1"/>
          <w:sz w:val="24"/>
          <w:szCs w:val="24"/>
          <w:lang w:val="pt-BR"/>
        </w:rPr>
      </w:pPr>
      <w:r w:rsidRPr="008137BA">
        <w:rPr>
          <w:rFonts w:ascii="Arial" w:hAnsi="Arial" w:cs="Arial"/>
          <w:color w:val="000000" w:themeColor="text1"/>
          <w:sz w:val="24"/>
          <w:szCs w:val="24"/>
          <w:lang w:val="pt-BR"/>
        </w:rPr>
        <w:t>Caução em dinheiro ou títulos da dívida pública federal;</w:t>
      </w:r>
    </w:p>
    <w:p w:rsidR="00A03CCE" w:rsidRPr="008137BA" w:rsidRDefault="00A03CCE" w:rsidP="00F00A5A">
      <w:pPr>
        <w:numPr>
          <w:ilvl w:val="0"/>
          <w:numId w:val="41"/>
        </w:numPr>
        <w:tabs>
          <w:tab w:val="left" w:pos="567"/>
        </w:tabs>
        <w:spacing w:line="360" w:lineRule="auto"/>
        <w:ind w:left="-284" w:right="512" w:firstLine="0"/>
        <w:jc w:val="both"/>
        <w:rPr>
          <w:rFonts w:ascii="Arial" w:hAnsi="Arial" w:cs="Arial"/>
          <w:color w:val="000000" w:themeColor="text1"/>
          <w:sz w:val="24"/>
          <w:szCs w:val="24"/>
          <w:lang w:val="pt-BR"/>
        </w:rPr>
      </w:pPr>
      <w:r w:rsidRPr="008137BA">
        <w:rPr>
          <w:rFonts w:ascii="Arial" w:hAnsi="Arial" w:cs="Arial"/>
          <w:color w:val="000000" w:themeColor="text1"/>
          <w:sz w:val="24"/>
          <w:szCs w:val="24"/>
          <w:lang w:val="pt-BR"/>
        </w:rPr>
        <w:t>Seguro-garantia;</w:t>
      </w:r>
    </w:p>
    <w:p w:rsidR="00A03CCE" w:rsidRDefault="00A03CCE" w:rsidP="00F00A5A">
      <w:pPr>
        <w:numPr>
          <w:ilvl w:val="0"/>
          <w:numId w:val="41"/>
        </w:numPr>
        <w:tabs>
          <w:tab w:val="left" w:pos="567"/>
        </w:tabs>
        <w:spacing w:line="360" w:lineRule="auto"/>
        <w:ind w:left="-284" w:right="512" w:firstLine="0"/>
        <w:jc w:val="both"/>
        <w:rPr>
          <w:rFonts w:ascii="Arial" w:hAnsi="Arial" w:cs="Arial"/>
          <w:color w:val="000000" w:themeColor="text1"/>
          <w:sz w:val="24"/>
          <w:szCs w:val="24"/>
          <w:lang w:val="pt-BR"/>
        </w:rPr>
      </w:pPr>
      <w:r w:rsidRPr="008137BA">
        <w:rPr>
          <w:rFonts w:ascii="Arial" w:hAnsi="Arial" w:cs="Arial"/>
          <w:color w:val="000000" w:themeColor="text1"/>
          <w:sz w:val="24"/>
          <w:szCs w:val="24"/>
          <w:lang w:val="pt-BR"/>
        </w:rPr>
        <w:t>Fiança bancária.</w:t>
      </w:r>
    </w:p>
    <w:p w:rsidR="00E25882" w:rsidRPr="008137BA" w:rsidRDefault="00380E87" w:rsidP="00F00A5A">
      <w:pPr>
        <w:tabs>
          <w:tab w:val="left" w:pos="567"/>
        </w:tabs>
        <w:spacing w:line="360" w:lineRule="auto"/>
        <w:ind w:left="-426" w:right="512"/>
        <w:jc w:val="both"/>
        <w:rPr>
          <w:rFonts w:ascii="Arial" w:hAnsi="Arial" w:cs="Arial"/>
          <w:color w:val="000000" w:themeColor="text1"/>
          <w:sz w:val="24"/>
          <w:szCs w:val="24"/>
          <w:lang w:val="pt-BR"/>
        </w:rPr>
      </w:pPr>
      <w:r>
        <w:rPr>
          <w:rFonts w:ascii="Arial" w:hAnsi="Arial" w:cs="Arial"/>
          <w:b/>
          <w:color w:val="000000" w:themeColor="text1"/>
          <w:sz w:val="24"/>
          <w:szCs w:val="24"/>
          <w:lang w:val="pt-BR"/>
        </w:rPr>
        <w:t>20</w:t>
      </w:r>
      <w:r w:rsidR="00F00A5A" w:rsidRPr="00C20CAF">
        <w:rPr>
          <w:rFonts w:ascii="Arial" w:hAnsi="Arial" w:cs="Arial"/>
          <w:b/>
          <w:color w:val="000000" w:themeColor="text1"/>
          <w:sz w:val="24"/>
          <w:szCs w:val="24"/>
          <w:lang w:val="pt-BR"/>
        </w:rPr>
        <w:t>.2.</w:t>
      </w:r>
      <w:r w:rsidR="00E25882">
        <w:rPr>
          <w:rFonts w:ascii="Arial" w:hAnsi="Arial" w:cs="Arial"/>
          <w:color w:val="000000" w:themeColor="text1"/>
          <w:sz w:val="24"/>
          <w:szCs w:val="24"/>
          <w:lang w:val="pt-BR"/>
        </w:rPr>
        <w:t xml:space="preserve"> A garantia deverá ser complementada nos casos de aditamento de valor do contrato e/ou renovada no caso de prorrogação de prazo do contrato.</w:t>
      </w:r>
    </w:p>
    <w:p w:rsidR="005526DF" w:rsidRPr="008137BA" w:rsidRDefault="005526DF" w:rsidP="00F00A5A">
      <w:pPr>
        <w:tabs>
          <w:tab w:val="left" w:pos="567"/>
        </w:tabs>
        <w:spacing w:line="360" w:lineRule="auto"/>
        <w:ind w:left="-284" w:right="512"/>
        <w:jc w:val="both"/>
        <w:rPr>
          <w:rFonts w:ascii="Arial" w:hAnsi="Arial" w:cs="Arial"/>
          <w:color w:val="000000" w:themeColor="text1"/>
          <w:sz w:val="24"/>
          <w:szCs w:val="24"/>
          <w:lang w:val="pt-BR"/>
        </w:rPr>
      </w:pPr>
    </w:p>
    <w:p w:rsidR="00462233" w:rsidRPr="008137BA" w:rsidRDefault="00C20CAF" w:rsidP="00C20CAF">
      <w:pPr>
        <w:pStyle w:val="PargrafodaLista"/>
        <w:tabs>
          <w:tab w:val="left" w:pos="567"/>
        </w:tabs>
        <w:spacing w:before="0" w:line="360" w:lineRule="auto"/>
        <w:ind w:left="-426" w:right="512"/>
        <w:rPr>
          <w:rFonts w:ascii="Arial" w:hAnsi="Arial" w:cs="Arial"/>
          <w:b/>
          <w:color w:val="000000" w:themeColor="text1"/>
          <w:sz w:val="24"/>
          <w:szCs w:val="24"/>
          <w:lang w:val="pt-BR"/>
        </w:rPr>
      </w:pPr>
      <w:r>
        <w:rPr>
          <w:rFonts w:ascii="Arial" w:hAnsi="Arial" w:cs="Arial"/>
          <w:b/>
          <w:color w:val="000000" w:themeColor="text1"/>
          <w:sz w:val="24"/>
          <w:szCs w:val="24"/>
          <w:lang w:val="pt-BR"/>
        </w:rPr>
        <w:t>2</w:t>
      </w:r>
      <w:r w:rsidR="00380E87">
        <w:rPr>
          <w:rFonts w:ascii="Arial" w:hAnsi="Arial" w:cs="Arial"/>
          <w:b/>
          <w:color w:val="000000" w:themeColor="text1"/>
          <w:sz w:val="24"/>
          <w:szCs w:val="24"/>
          <w:lang w:val="pt-BR"/>
        </w:rPr>
        <w:t>1</w:t>
      </w:r>
      <w:r>
        <w:rPr>
          <w:rFonts w:ascii="Arial" w:hAnsi="Arial" w:cs="Arial"/>
          <w:b/>
          <w:color w:val="000000" w:themeColor="text1"/>
          <w:sz w:val="24"/>
          <w:szCs w:val="24"/>
          <w:lang w:val="pt-BR"/>
        </w:rPr>
        <w:t xml:space="preserve">. </w:t>
      </w:r>
      <w:r w:rsidR="00672DBF" w:rsidRPr="008137BA">
        <w:rPr>
          <w:rFonts w:ascii="Arial" w:hAnsi="Arial" w:cs="Arial"/>
          <w:b/>
          <w:color w:val="000000" w:themeColor="text1"/>
          <w:sz w:val="24"/>
          <w:szCs w:val="24"/>
          <w:lang w:val="pt-BR"/>
        </w:rPr>
        <w:t>DA RE</w:t>
      </w:r>
      <w:r w:rsidR="00A50065">
        <w:rPr>
          <w:rFonts w:ascii="Arial" w:hAnsi="Arial" w:cs="Arial"/>
          <w:b/>
          <w:color w:val="000000" w:themeColor="text1"/>
          <w:sz w:val="24"/>
          <w:szCs w:val="24"/>
          <w:lang w:val="pt-BR"/>
        </w:rPr>
        <w:t>S</w:t>
      </w:r>
      <w:r w:rsidR="00672DBF" w:rsidRPr="008137BA">
        <w:rPr>
          <w:rFonts w:ascii="Arial" w:hAnsi="Arial" w:cs="Arial"/>
          <w:b/>
          <w:color w:val="000000" w:themeColor="text1"/>
          <w:sz w:val="24"/>
          <w:szCs w:val="24"/>
          <w:lang w:val="pt-BR"/>
        </w:rPr>
        <w:t>CISÃO DO CONTRATO</w:t>
      </w:r>
    </w:p>
    <w:p w:rsidR="00BC44F8" w:rsidRPr="00C20CAF" w:rsidRDefault="00C20CAF" w:rsidP="00AF5BFF">
      <w:pPr>
        <w:tabs>
          <w:tab w:val="left" w:pos="567"/>
        </w:tabs>
        <w:spacing w:line="360" w:lineRule="auto"/>
        <w:ind w:left="-426" w:right="512"/>
        <w:jc w:val="both"/>
        <w:rPr>
          <w:rFonts w:ascii="Arial" w:hAnsi="Arial" w:cs="Arial"/>
          <w:b/>
          <w:sz w:val="24"/>
          <w:szCs w:val="24"/>
          <w:lang w:val="pt-BR"/>
        </w:rPr>
      </w:pPr>
      <w:r w:rsidRPr="00C20CAF">
        <w:rPr>
          <w:rFonts w:ascii="Arial" w:hAnsi="Arial" w:cs="Arial"/>
          <w:b/>
          <w:sz w:val="24"/>
          <w:szCs w:val="24"/>
        </w:rPr>
        <w:t>2</w:t>
      </w:r>
      <w:r w:rsidR="00380E87">
        <w:rPr>
          <w:rFonts w:ascii="Arial" w:hAnsi="Arial" w:cs="Arial"/>
          <w:b/>
          <w:sz w:val="24"/>
          <w:szCs w:val="24"/>
        </w:rPr>
        <w:t>1</w:t>
      </w:r>
      <w:r w:rsidRPr="00C20CAF">
        <w:rPr>
          <w:rFonts w:ascii="Arial" w:hAnsi="Arial" w:cs="Arial"/>
          <w:b/>
          <w:sz w:val="24"/>
          <w:szCs w:val="24"/>
        </w:rPr>
        <w:t>.1</w:t>
      </w:r>
      <w:r>
        <w:rPr>
          <w:rFonts w:ascii="Arial" w:hAnsi="Arial" w:cs="Arial"/>
          <w:sz w:val="24"/>
          <w:szCs w:val="24"/>
        </w:rPr>
        <w:t xml:space="preserve">. </w:t>
      </w:r>
      <w:r w:rsidR="00672DBF" w:rsidRPr="00C20CAF">
        <w:rPr>
          <w:rFonts w:ascii="Arial" w:hAnsi="Arial" w:cs="Arial"/>
          <w:sz w:val="24"/>
          <w:szCs w:val="24"/>
        </w:rPr>
        <w:t>O contrato poderá ser rescindido, a critério da Secretaria contratante</w:t>
      </w:r>
      <w:r w:rsidR="0073329E" w:rsidRPr="00C20CAF">
        <w:rPr>
          <w:rFonts w:ascii="Arial" w:hAnsi="Arial" w:cs="Arial"/>
          <w:sz w:val="24"/>
          <w:szCs w:val="24"/>
        </w:rPr>
        <w:t xml:space="preserve">,caso verificado o inadimplemento da Contratada na execução das ordens de serviço. O prazo para a constatação da inadimplência será de 5 dias contados da data assinada para o início da prestação dos serviços, ressalvada a hipótese de solicitação de prorrogação do prazo à pedido da Contratada, de forma justificada, com a comprovação dos fatores que impedem o </w:t>
      </w:r>
      <w:r w:rsidR="00BC44F8" w:rsidRPr="00C20CAF">
        <w:rPr>
          <w:rFonts w:ascii="Arial" w:hAnsi="Arial" w:cs="Arial"/>
          <w:sz w:val="24"/>
          <w:szCs w:val="24"/>
        </w:rPr>
        <w:t>cumprimento do prazo.</w:t>
      </w:r>
    </w:p>
    <w:p w:rsidR="00672DBF" w:rsidRPr="00C20CAF" w:rsidRDefault="00C20CAF" w:rsidP="00AF5BFF">
      <w:pPr>
        <w:tabs>
          <w:tab w:val="left" w:pos="567"/>
        </w:tabs>
        <w:spacing w:line="360" w:lineRule="auto"/>
        <w:ind w:left="-426" w:right="512"/>
        <w:jc w:val="both"/>
        <w:rPr>
          <w:rFonts w:ascii="Arial" w:hAnsi="Arial" w:cs="Arial"/>
          <w:b/>
          <w:color w:val="000000" w:themeColor="text1"/>
          <w:sz w:val="24"/>
          <w:szCs w:val="24"/>
          <w:lang w:val="pt-BR"/>
        </w:rPr>
      </w:pPr>
      <w:r w:rsidRPr="00C20CAF">
        <w:rPr>
          <w:rFonts w:ascii="Arial" w:hAnsi="Arial" w:cs="Arial"/>
          <w:b/>
          <w:sz w:val="24"/>
          <w:szCs w:val="24"/>
        </w:rPr>
        <w:t>2</w:t>
      </w:r>
      <w:r w:rsidR="00380E87">
        <w:rPr>
          <w:rFonts w:ascii="Arial" w:hAnsi="Arial" w:cs="Arial"/>
          <w:b/>
          <w:sz w:val="24"/>
          <w:szCs w:val="24"/>
        </w:rPr>
        <w:t>1</w:t>
      </w:r>
      <w:r w:rsidRPr="00C20CAF">
        <w:rPr>
          <w:rFonts w:ascii="Arial" w:hAnsi="Arial" w:cs="Arial"/>
          <w:b/>
          <w:sz w:val="24"/>
          <w:szCs w:val="24"/>
        </w:rPr>
        <w:t>.2</w:t>
      </w:r>
      <w:r>
        <w:rPr>
          <w:rFonts w:ascii="Arial" w:hAnsi="Arial" w:cs="Arial"/>
          <w:sz w:val="24"/>
          <w:szCs w:val="24"/>
        </w:rPr>
        <w:t>.</w:t>
      </w:r>
      <w:r w:rsidR="00672DBF" w:rsidRPr="00C20CAF">
        <w:rPr>
          <w:rFonts w:ascii="Arial" w:hAnsi="Arial" w:cs="Arial"/>
          <w:sz w:val="24"/>
          <w:szCs w:val="24"/>
        </w:rPr>
        <w:t>Nos casos em que se justifique a rescisão contratual a contratada ficará sujeita às penalidades previstas neste</w:t>
      </w:r>
      <w:r w:rsidR="005526DF" w:rsidRPr="00C20CAF">
        <w:rPr>
          <w:rFonts w:ascii="Arial" w:hAnsi="Arial" w:cs="Arial"/>
          <w:sz w:val="24"/>
          <w:szCs w:val="24"/>
        </w:rPr>
        <w:t xml:space="preserve"> </w:t>
      </w:r>
      <w:r w:rsidR="00BC44F8" w:rsidRPr="00C20CAF">
        <w:rPr>
          <w:rFonts w:ascii="Arial" w:hAnsi="Arial" w:cs="Arial"/>
          <w:sz w:val="24"/>
          <w:szCs w:val="24"/>
        </w:rPr>
        <w:t>Projeto Básico</w:t>
      </w:r>
      <w:r w:rsidR="00F00A5A" w:rsidRPr="00C20CAF">
        <w:rPr>
          <w:rFonts w:ascii="Arial" w:hAnsi="Arial" w:cs="Arial"/>
          <w:sz w:val="24"/>
          <w:szCs w:val="24"/>
        </w:rPr>
        <w:t xml:space="preserve"> e no instrumento de contrato.</w:t>
      </w:r>
    </w:p>
    <w:p w:rsidR="00B70E5A" w:rsidRDefault="00B70E5A" w:rsidP="00C20CAF">
      <w:pPr>
        <w:tabs>
          <w:tab w:val="left" w:pos="-284"/>
        </w:tabs>
        <w:spacing w:line="360" w:lineRule="auto"/>
        <w:ind w:left="-426" w:right="512"/>
        <w:rPr>
          <w:rFonts w:ascii="Arial" w:hAnsi="Arial" w:cs="Arial"/>
          <w:b/>
          <w:color w:val="000000" w:themeColor="text1"/>
          <w:sz w:val="24"/>
          <w:szCs w:val="24"/>
          <w:lang w:val="pt-BR"/>
        </w:rPr>
      </w:pPr>
    </w:p>
    <w:p w:rsidR="00A03CCE" w:rsidRPr="00C20CAF" w:rsidRDefault="00C20CAF" w:rsidP="00C20CAF">
      <w:pPr>
        <w:tabs>
          <w:tab w:val="left" w:pos="-284"/>
        </w:tabs>
        <w:spacing w:line="360" w:lineRule="auto"/>
        <w:ind w:left="-426" w:right="512"/>
        <w:rPr>
          <w:rFonts w:ascii="Arial" w:hAnsi="Arial" w:cs="Arial"/>
          <w:b/>
          <w:color w:val="000000" w:themeColor="text1"/>
          <w:sz w:val="24"/>
          <w:szCs w:val="24"/>
          <w:lang w:val="pt-BR"/>
        </w:rPr>
      </w:pPr>
      <w:r>
        <w:rPr>
          <w:rFonts w:ascii="Arial" w:hAnsi="Arial" w:cs="Arial"/>
          <w:b/>
          <w:color w:val="000000" w:themeColor="text1"/>
          <w:sz w:val="24"/>
          <w:szCs w:val="24"/>
          <w:lang w:val="pt-BR"/>
        </w:rPr>
        <w:t>2</w:t>
      </w:r>
      <w:r w:rsidR="00380E87">
        <w:rPr>
          <w:rFonts w:ascii="Arial" w:hAnsi="Arial" w:cs="Arial"/>
          <w:b/>
          <w:color w:val="000000" w:themeColor="text1"/>
          <w:sz w:val="24"/>
          <w:szCs w:val="24"/>
          <w:lang w:val="pt-BR"/>
        </w:rPr>
        <w:t>2</w:t>
      </w:r>
      <w:r>
        <w:rPr>
          <w:rFonts w:ascii="Arial" w:hAnsi="Arial" w:cs="Arial"/>
          <w:b/>
          <w:color w:val="000000" w:themeColor="text1"/>
          <w:sz w:val="24"/>
          <w:szCs w:val="24"/>
          <w:lang w:val="pt-BR"/>
        </w:rPr>
        <w:t>.</w:t>
      </w:r>
      <w:r w:rsidR="00A03CCE" w:rsidRPr="00C20CAF">
        <w:rPr>
          <w:rFonts w:ascii="Arial" w:hAnsi="Arial" w:cs="Arial"/>
          <w:b/>
          <w:color w:val="000000" w:themeColor="text1"/>
          <w:sz w:val="24"/>
          <w:szCs w:val="24"/>
          <w:lang w:val="pt-BR"/>
        </w:rPr>
        <w:t>DOS RECURSOS ORÇAMENTÁRIOS</w:t>
      </w:r>
    </w:p>
    <w:p w:rsidR="00A03CCE" w:rsidRPr="00933B5D" w:rsidRDefault="00C20CAF" w:rsidP="00933B5D">
      <w:pPr>
        <w:tabs>
          <w:tab w:val="left" w:pos="567"/>
        </w:tabs>
        <w:spacing w:line="360" w:lineRule="auto"/>
        <w:ind w:left="-426" w:right="512"/>
        <w:jc w:val="both"/>
        <w:rPr>
          <w:rFonts w:ascii="Arial" w:hAnsi="Arial" w:cs="Arial"/>
          <w:sz w:val="24"/>
          <w:szCs w:val="24"/>
          <w:lang w:val="pt-BR"/>
        </w:rPr>
      </w:pPr>
      <w:r>
        <w:rPr>
          <w:rFonts w:ascii="Arial" w:hAnsi="Arial" w:cs="Arial"/>
          <w:color w:val="000000" w:themeColor="text1"/>
          <w:sz w:val="24"/>
          <w:szCs w:val="24"/>
          <w:lang w:val="pt-BR"/>
        </w:rPr>
        <w:t>2</w:t>
      </w:r>
      <w:r w:rsidR="00380E87">
        <w:rPr>
          <w:rFonts w:ascii="Arial" w:hAnsi="Arial" w:cs="Arial"/>
          <w:color w:val="000000" w:themeColor="text1"/>
          <w:sz w:val="24"/>
          <w:szCs w:val="24"/>
          <w:lang w:val="pt-BR"/>
        </w:rPr>
        <w:t>2</w:t>
      </w:r>
      <w:r>
        <w:rPr>
          <w:rFonts w:ascii="Arial" w:hAnsi="Arial" w:cs="Arial"/>
          <w:color w:val="000000" w:themeColor="text1"/>
          <w:sz w:val="24"/>
          <w:szCs w:val="24"/>
          <w:lang w:val="pt-BR"/>
        </w:rPr>
        <w:t>.1.</w:t>
      </w:r>
      <w:r w:rsidR="00A03CCE" w:rsidRPr="00C20CAF">
        <w:rPr>
          <w:rFonts w:ascii="Arial" w:hAnsi="Arial" w:cs="Arial"/>
          <w:color w:val="000000" w:themeColor="text1"/>
          <w:sz w:val="24"/>
          <w:szCs w:val="24"/>
          <w:lang w:val="pt-BR"/>
        </w:rPr>
        <w:t xml:space="preserve"> As despesas decorrentes desta contratação estão programadas em dotação orçamentária</w:t>
      </w:r>
      <w:r w:rsidR="00A50065" w:rsidRPr="00C20CAF">
        <w:rPr>
          <w:rFonts w:ascii="Arial" w:hAnsi="Arial" w:cs="Arial"/>
          <w:color w:val="000000" w:themeColor="text1"/>
          <w:sz w:val="24"/>
          <w:szCs w:val="24"/>
          <w:lang w:val="pt-BR"/>
        </w:rPr>
        <w:t xml:space="preserve"> </w:t>
      </w:r>
      <w:r w:rsidR="00A03CCE" w:rsidRPr="00C20CAF">
        <w:rPr>
          <w:rFonts w:ascii="Arial" w:hAnsi="Arial" w:cs="Arial"/>
          <w:color w:val="000000" w:themeColor="text1"/>
          <w:sz w:val="24"/>
          <w:szCs w:val="24"/>
          <w:lang w:val="pt-BR"/>
        </w:rPr>
        <w:t xml:space="preserve">própria, prevista no orçamento do Município, </w:t>
      </w:r>
      <w:r w:rsidR="00A03CCE" w:rsidRPr="00C20CAF">
        <w:rPr>
          <w:rFonts w:ascii="Arial" w:hAnsi="Arial" w:cs="Arial"/>
          <w:sz w:val="24"/>
          <w:szCs w:val="24"/>
          <w:lang w:val="pt-BR"/>
        </w:rPr>
        <w:t xml:space="preserve">para o exercício de </w:t>
      </w:r>
      <w:r w:rsidR="00BC44F8" w:rsidRPr="00C20CAF">
        <w:rPr>
          <w:rFonts w:ascii="Arial" w:hAnsi="Arial" w:cs="Arial"/>
          <w:sz w:val="24"/>
          <w:szCs w:val="24"/>
          <w:lang w:val="pt-BR"/>
        </w:rPr>
        <w:t>2022</w:t>
      </w:r>
      <w:r w:rsidR="005526DF" w:rsidRPr="00C20CAF">
        <w:rPr>
          <w:rFonts w:ascii="Arial" w:hAnsi="Arial" w:cs="Arial"/>
          <w:sz w:val="24"/>
          <w:szCs w:val="24"/>
          <w:lang w:val="pt-BR"/>
        </w:rPr>
        <w:t xml:space="preserve"> </w:t>
      </w:r>
      <w:r w:rsidR="00A03CCE" w:rsidRPr="00A50065">
        <w:rPr>
          <w:rFonts w:ascii="Arial" w:hAnsi="Arial" w:cs="Arial"/>
          <w:color w:val="000000" w:themeColor="text1"/>
          <w:sz w:val="24"/>
          <w:szCs w:val="24"/>
          <w:lang w:val="pt-BR"/>
        </w:rPr>
        <w:t>na classificação abaixo:</w:t>
      </w:r>
    </w:p>
    <w:p w:rsidR="00805323" w:rsidRPr="00092104" w:rsidRDefault="00805323" w:rsidP="00805323">
      <w:pPr>
        <w:tabs>
          <w:tab w:val="left" w:pos="567"/>
        </w:tabs>
        <w:spacing w:line="360" w:lineRule="auto"/>
        <w:ind w:left="-426" w:right="512"/>
        <w:rPr>
          <w:rFonts w:ascii="Arial" w:hAnsi="Arial" w:cs="Arial"/>
          <w:b/>
          <w:color w:val="000000" w:themeColor="text1"/>
          <w:sz w:val="24"/>
          <w:szCs w:val="24"/>
          <w:lang w:val="pt-BR"/>
        </w:rPr>
      </w:pPr>
      <w:r w:rsidRPr="00F00A5A">
        <w:rPr>
          <w:rFonts w:ascii="Arial" w:hAnsi="Arial" w:cs="Arial"/>
          <w:b/>
          <w:color w:val="000000" w:themeColor="text1"/>
          <w:sz w:val="24"/>
          <w:szCs w:val="24"/>
          <w:lang w:val="pt-BR"/>
        </w:rPr>
        <w:t>Órgão</w:t>
      </w:r>
      <w:r>
        <w:rPr>
          <w:rFonts w:ascii="Arial" w:hAnsi="Arial" w:cs="Arial"/>
          <w:color w:val="000000" w:themeColor="text1"/>
          <w:sz w:val="24"/>
          <w:szCs w:val="24"/>
          <w:lang w:val="pt-BR"/>
        </w:rPr>
        <w:t xml:space="preserve">: </w:t>
      </w:r>
      <w:r w:rsidRPr="00092104">
        <w:rPr>
          <w:rFonts w:ascii="Arial" w:hAnsi="Arial" w:cs="Arial"/>
          <w:b/>
          <w:sz w:val="24"/>
          <w:szCs w:val="24"/>
          <w:lang w:val="pt-BR"/>
        </w:rPr>
        <w:t>07</w:t>
      </w:r>
    </w:p>
    <w:p w:rsidR="00805323" w:rsidRPr="008137BA" w:rsidRDefault="00805323" w:rsidP="00805323">
      <w:pPr>
        <w:tabs>
          <w:tab w:val="left" w:pos="567"/>
        </w:tabs>
        <w:spacing w:line="360" w:lineRule="auto"/>
        <w:ind w:left="-426" w:right="512"/>
        <w:jc w:val="both"/>
        <w:rPr>
          <w:rFonts w:ascii="Arial" w:hAnsi="Arial" w:cs="Arial"/>
          <w:color w:val="000000" w:themeColor="text1"/>
          <w:sz w:val="24"/>
          <w:szCs w:val="24"/>
          <w:lang w:val="pt-BR"/>
        </w:rPr>
      </w:pPr>
      <w:r w:rsidRPr="008137BA">
        <w:rPr>
          <w:rFonts w:ascii="Arial" w:hAnsi="Arial" w:cs="Arial"/>
          <w:b/>
          <w:color w:val="000000" w:themeColor="text1"/>
          <w:sz w:val="24"/>
          <w:szCs w:val="24"/>
          <w:lang w:val="pt-BR"/>
        </w:rPr>
        <w:t>Unidade:</w:t>
      </w:r>
      <w:r>
        <w:rPr>
          <w:rFonts w:ascii="Arial" w:hAnsi="Arial" w:cs="Arial"/>
          <w:b/>
          <w:color w:val="000000" w:themeColor="text1"/>
          <w:sz w:val="24"/>
          <w:szCs w:val="24"/>
          <w:lang w:val="pt-BR"/>
        </w:rPr>
        <w:t xml:space="preserve"> 001</w:t>
      </w:r>
    </w:p>
    <w:p w:rsidR="00805323" w:rsidRPr="008137BA" w:rsidRDefault="00805323" w:rsidP="00805323">
      <w:pPr>
        <w:tabs>
          <w:tab w:val="left" w:pos="567"/>
        </w:tabs>
        <w:spacing w:line="360" w:lineRule="auto"/>
        <w:ind w:left="-426" w:right="512"/>
        <w:jc w:val="both"/>
        <w:rPr>
          <w:rFonts w:ascii="Arial" w:hAnsi="Arial" w:cs="Arial"/>
          <w:b/>
          <w:color w:val="000000" w:themeColor="text1"/>
          <w:sz w:val="24"/>
          <w:szCs w:val="24"/>
          <w:lang w:val="pt-BR"/>
        </w:rPr>
      </w:pPr>
      <w:r w:rsidRPr="008137BA">
        <w:rPr>
          <w:rFonts w:ascii="Arial" w:hAnsi="Arial" w:cs="Arial"/>
          <w:b/>
          <w:color w:val="000000" w:themeColor="text1"/>
          <w:sz w:val="24"/>
          <w:szCs w:val="24"/>
          <w:lang w:val="pt-BR"/>
        </w:rPr>
        <w:t>Programa de Trabalho:</w:t>
      </w:r>
      <w:r>
        <w:rPr>
          <w:rFonts w:ascii="Arial" w:hAnsi="Arial" w:cs="Arial"/>
          <w:b/>
          <w:color w:val="000000" w:themeColor="text1"/>
          <w:sz w:val="24"/>
          <w:szCs w:val="24"/>
          <w:lang w:val="pt-BR"/>
        </w:rPr>
        <w:t xml:space="preserve"> 15.451.0028.1207 – Construção de áreas de lazer e desporto e bens públicos de interesse social</w:t>
      </w:r>
    </w:p>
    <w:p w:rsidR="00805323" w:rsidRPr="008137BA" w:rsidRDefault="00805323" w:rsidP="00805323">
      <w:pPr>
        <w:tabs>
          <w:tab w:val="left" w:pos="567"/>
        </w:tabs>
        <w:spacing w:line="360" w:lineRule="auto"/>
        <w:ind w:left="-426" w:right="512"/>
        <w:jc w:val="both"/>
        <w:rPr>
          <w:rFonts w:ascii="Arial" w:hAnsi="Arial" w:cs="Arial"/>
          <w:b/>
          <w:color w:val="000000" w:themeColor="text1"/>
          <w:sz w:val="24"/>
          <w:szCs w:val="24"/>
          <w:lang w:val="pt-BR"/>
        </w:rPr>
      </w:pPr>
      <w:r>
        <w:rPr>
          <w:rFonts w:ascii="Arial" w:hAnsi="Arial" w:cs="Arial"/>
          <w:b/>
          <w:color w:val="000000" w:themeColor="text1"/>
          <w:sz w:val="24"/>
          <w:szCs w:val="24"/>
          <w:lang w:val="pt-BR"/>
        </w:rPr>
        <w:t>Natureza</w:t>
      </w:r>
      <w:r w:rsidRPr="008137BA">
        <w:rPr>
          <w:rFonts w:ascii="Arial" w:hAnsi="Arial" w:cs="Arial"/>
          <w:b/>
          <w:color w:val="000000" w:themeColor="text1"/>
          <w:sz w:val="24"/>
          <w:szCs w:val="24"/>
          <w:lang w:val="pt-BR"/>
        </w:rPr>
        <w:t xml:space="preserve"> de despesa:</w:t>
      </w:r>
      <w:r>
        <w:rPr>
          <w:rFonts w:ascii="Arial" w:hAnsi="Arial" w:cs="Arial"/>
          <w:b/>
          <w:color w:val="000000" w:themeColor="text1"/>
          <w:sz w:val="24"/>
          <w:szCs w:val="24"/>
          <w:lang w:val="pt-BR"/>
        </w:rPr>
        <w:t>4.4.90.51.01.00</w:t>
      </w:r>
    </w:p>
    <w:p w:rsidR="00805323" w:rsidRPr="008137BA" w:rsidRDefault="00805323" w:rsidP="00805323">
      <w:pPr>
        <w:tabs>
          <w:tab w:val="left" w:pos="567"/>
        </w:tabs>
        <w:spacing w:line="360" w:lineRule="auto"/>
        <w:ind w:left="-426" w:right="512"/>
        <w:jc w:val="both"/>
        <w:rPr>
          <w:rFonts w:ascii="Arial" w:hAnsi="Arial" w:cs="Arial"/>
          <w:b/>
          <w:color w:val="000000" w:themeColor="text1"/>
          <w:sz w:val="24"/>
          <w:szCs w:val="24"/>
          <w:lang w:val="pt-BR"/>
        </w:rPr>
      </w:pPr>
      <w:r w:rsidRPr="008137BA">
        <w:rPr>
          <w:rFonts w:ascii="Arial" w:hAnsi="Arial" w:cs="Arial"/>
          <w:b/>
          <w:bCs/>
          <w:color w:val="000000" w:themeColor="text1"/>
          <w:sz w:val="24"/>
          <w:szCs w:val="24"/>
          <w:lang w:val="pt-BR"/>
        </w:rPr>
        <w:t>Fonte</w:t>
      </w:r>
      <w:r>
        <w:rPr>
          <w:rFonts w:ascii="Arial" w:hAnsi="Arial" w:cs="Arial"/>
          <w:b/>
          <w:bCs/>
          <w:color w:val="000000" w:themeColor="text1"/>
          <w:sz w:val="24"/>
          <w:szCs w:val="24"/>
          <w:lang w:val="pt-BR"/>
        </w:rPr>
        <w:t>s</w:t>
      </w:r>
      <w:r w:rsidRPr="008137BA">
        <w:rPr>
          <w:rFonts w:ascii="Arial" w:hAnsi="Arial" w:cs="Arial"/>
          <w:b/>
          <w:bCs/>
          <w:color w:val="000000" w:themeColor="text1"/>
          <w:sz w:val="24"/>
          <w:szCs w:val="24"/>
          <w:lang w:val="pt-BR"/>
        </w:rPr>
        <w:t xml:space="preserve">: </w:t>
      </w:r>
      <w:r w:rsidR="00FC79BE">
        <w:rPr>
          <w:rFonts w:ascii="Arial" w:hAnsi="Arial" w:cs="Arial"/>
          <w:b/>
          <w:bCs/>
          <w:color w:val="000000" w:themeColor="text1"/>
          <w:sz w:val="24"/>
          <w:szCs w:val="24"/>
          <w:lang w:val="pt-BR"/>
        </w:rPr>
        <w:t>13</w:t>
      </w:r>
      <w:r>
        <w:rPr>
          <w:rFonts w:ascii="Arial" w:hAnsi="Arial" w:cs="Arial"/>
          <w:b/>
          <w:bCs/>
          <w:color w:val="000000" w:themeColor="text1"/>
          <w:sz w:val="24"/>
          <w:szCs w:val="24"/>
          <w:lang w:val="pt-BR"/>
        </w:rPr>
        <w:t xml:space="preserve"> e 04</w:t>
      </w:r>
    </w:p>
    <w:p w:rsidR="008137BA" w:rsidRPr="008137BA" w:rsidRDefault="008137BA" w:rsidP="0049484A">
      <w:pPr>
        <w:tabs>
          <w:tab w:val="left" w:pos="567"/>
        </w:tabs>
        <w:spacing w:line="360" w:lineRule="auto"/>
        <w:ind w:left="-426" w:right="512"/>
        <w:jc w:val="both"/>
        <w:rPr>
          <w:rFonts w:ascii="Arial" w:hAnsi="Arial" w:cs="Arial"/>
          <w:b/>
          <w:color w:val="000000" w:themeColor="text1"/>
          <w:sz w:val="24"/>
          <w:szCs w:val="24"/>
          <w:lang w:val="pt-BR"/>
        </w:rPr>
      </w:pPr>
    </w:p>
    <w:p w:rsidR="00A03CCE" w:rsidRPr="00C20CAF" w:rsidRDefault="00C20CAF" w:rsidP="00C20CAF">
      <w:pPr>
        <w:spacing w:line="360" w:lineRule="auto"/>
        <w:ind w:left="-567" w:right="512"/>
        <w:rPr>
          <w:rFonts w:ascii="Arial" w:hAnsi="Arial" w:cs="Arial"/>
          <w:b/>
          <w:bCs/>
          <w:color w:val="000000" w:themeColor="text1"/>
          <w:sz w:val="24"/>
          <w:szCs w:val="24"/>
          <w:lang w:val="pt-BR"/>
        </w:rPr>
      </w:pPr>
      <w:r>
        <w:rPr>
          <w:rFonts w:ascii="Arial" w:hAnsi="Arial" w:cs="Arial"/>
          <w:b/>
          <w:bCs/>
          <w:color w:val="000000" w:themeColor="text1"/>
          <w:sz w:val="24"/>
          <w:szCs w:val="24"/>
          <w:lang w:val="pt-BR"/>
        </w:rPr>
        <w:t>2</w:t>
      </w:r>
      <w:r w:rsidR="00380E87">
        <w:rPr>
          <w:rFonts w:ascii="Arial" w:hAnsi="Arial" w:cs="Arial"/>
          <w:b/>
          <w:bCs/>
          <w:color w:val="000000" w:themeColor="text1"/>
          <w:sz w:val="24"/>
          <w:szCs w:val="24"/>
          <w:lang w:val="pt-BR"/>
        </w:rPr>
        <w:t>3</w:t>
      </w:r>
      <w:r>
        <w:rPr>
          <w:rFonts w:ascii="Arial" w:hAnsi="Arial" w:cs="Arial"/>
          <w:b/>
          <w:bCs/>
          <w:color w:val="000000" w:themeColor="text1"/>
          <w:sz w:val="24"/>
          <w:szCs w:val="24"/>
          <w:lang w:val="pt-BR"/>
        </w:rPr>
        <w:t xml:space="preserve">. </w:t>
      </w:r>
      <w:r w:rsidR="00A03CCE" w:rsidRPr="00C20CAF">
        <w:rPr>
          <w:rFonts w:ascii="Arial" w:hAnsi="Arial" w:cs="Arial"/>
          <w:b/>
          <w:bCs/>
          <w:color w:val="000000" w:themeColor="text1"/>
          <w:sz w:val="24"/>
          <w:szCs w:val="24"/>
          <w:lang w:val="pt-BR"/>
        </w:rPr>
        <w:t>C</w:t>
      </w:r>
      <w:r>
        <w:rPr>
          <w:rFonts w:ascii="Arial" w:hAnsi="Arial" w:cs="Arial"/>
          <w:b/>
          <w:bCs/>
          <w:color w:val="000000" w:themeColor="text1"/>
          <w:sz w:val="24"/>
          <w:szCs w:val="24"/>
          <w:lang w:val="pt-BR"/>
        </w:rPr>
        <w:t>ONSIDERAÇÕES FINAIS</w:t>
      </w:r>
    </w:p>
    <w:p w:rsidR="00BC44F8" w:rsidRPr="008137BA" w:rsidRDefault="00C20CAF" w:rsidP="00C20CAF">
      <w:pPr>
        <w:pStyle w:val="PargrafodaLista"/>
        <w:tabs>
          <w:tab w:val="left" w:pos="567"/>
        </w:tabs>
        <w:spacing w:before="0" w:line="360" w:lineRule="auto"/>
        <w:ind w:left="-426" w:right="512"/>
        <w:rPr>
          <w:rFonts w:ascii="Arial" w:hAnsi="Arial" w:cs="Arial"/>
          <w:color w:val="000000" w:themeColor="text1"/>
          <w:sz w:val="24"/>
          <w:szCs w:val="24"/>
          <w:lang w:val="pt-BR"/>
        </w:rPr>
      </w:pPr>
      <w:r w:rsidRPr="00C20CAF">
        <w:rPr>
          <w:rFonts w:ascii="Arial" w:hAnsi="Arial" w:cs="Arial"/>
          <w:b/>
          <w:sz w:val="24"/>
          <w:szCs w:val="24"/>
          <w:lang w:val="pt-BR"/>
        </w:rPr>
        <w:t>2</w:t>
      </w:r>
      <w:r w:rsidR="00380E87">
        <w:rPr>
          <w:rFonts w:ascii="Arial" w:hAnsi="Arial" w:cs="Arial"/>
          <w:b/>
          <w:sz w:val="24"/>
          <w:szCs w:val="24"/>
          <w:lang w:val="pt-BR"/>
        </w:rPr>
        <w:t>3</w:t>
      </w:r>
      <w:r w:rsidRPr="00C20CAF">
        <w:rPr>
          <w:rFonts w:ascii="Arial" w:hAnsi="Arial" w:cs="Arial"/>
          <w:b/>
          <w:sz w:val="24"/>
          <w:szCs w:val="24"/>
          <w:lang w:val="pt-BR"/>
        </w:rPr>
        <w:t>.1</w:t>
      </w:r>
      <w:r>
        <w:rPr>
          <w:rFonts w:ascii="Arial" w:hAnsi="Arial" w:cs="Arial"/>
          <w:sz w:val="24"/>
          <w:szCs w:val="24"/>
          <w:lang w:val="pt-BR"/>
        </w:rPr>
        <w:t xml:space="preserve"> </w:t>
      </w:r>
      <w:r w:rsidR="00A51E7E" w:rsidRPr="00F00A5A">
        <w:rPr>
          <w:rFonts w:ascii="Arial" w:hAnsi="Arial" w:cs="Arial"/>
          <w:sz w:val="24"/>
          <w:szCs w:val="24"/>
          <w:lang w:val="pt-BR"/>
        </w:rPr>
        <w:t xml:space="preserve">O presente </w:t>
      </w:r>
      <w:r w:rsidR="00BC44F8" w:rsidRPr="00F00A5A">
        <w:rPr>
          <w:rFonts w:ascii="Arial" w:hAnsi="Arial" w:cs="Arial"/>
          <w:sz w:val="24"/>
          <w:szCs w:val="24"/>
          <w:lang w:val="pt-BR"/>
        </w:rPr>
        <w:t>Projeto Básico</w:t>
      </w:r>
      <w:r w:rsidR="00A50065" w:rsidRPr="00F00A5A">
        <w:rPr>
          <w:rFonts w:ascii="Arial" w:hAnsi="Arial" w:cs="Arial"/>
          <w:sz w:val="24"/>
          <w:szCs w:val="24"/>
          <w:lang w:val="pt-BR"/>
        </w:rPr>
        <w:t xml:space="preserve"> </w:t>
      </w:r>
      <w:r w:rsidR="00BC44F8" w:rsidRPr="00F00A5A">
        <w:rPr>
          <w:rFonts w:ascii="Arial" w:hAnsi="Arial" w:cs="Arial"/>
          <w:sz w:val="24"/>
          <w:szCs w:val="24"/>
          <w:lang w:val="pt-BR"/>
        </w:rPr>
        <w:t>segue aprovado p</w:t>
      </w:r>
      <w:r w:rsidR="00A03CCE" w:rsidRPr="00F00A5A">
        <w:rPr>
          <w:rFonts w:ascii="Arial" w:hAnsi="Arial" w:cs="Arial"/>
          <w:sz w:val="24"/>
          <w:szCs w:val="24"/>
          <w:lang w:val="pt-BR"/>
        </w:rPr>
        <w:t xml:space="preserve">elo ordenador de despesas </w:t>
      </w:r>
    </w:p>
    <w:p w:rsidR="00A03CCE" w:rsidRPr="00C20CAF" w:rsidRDefault="00C20CAF" w:rsidP="00C20CAF">
      <w:pPr>
        <w:tabs>
          <w:tab w:val="left" w:pos="567"/>
        </w:tabs>
        <w:spacing w:line="360" w:lineRule="auto"/>
        <w:ind w:left="-426" w:right="512"/>
        <w:rPr>
          <w:rFonts w:ascii="Arial" w:hAnsi="Arial" w:cs="Arial"/>
          <w:color w:val="000000" w:themeColor="text1"/>
          <w:sz w:val="24"/>
          <w:szCs w:val="24"/>
          <w:lang w:val="pt-BR"/>
        </w:rPr>
      </w:pPr>
      <w:r w:rsidRPr="00C20CAF">
        <w:rPr>
          <w:rFonts w:ascii="Arial" w:hAnsi="Arial" w:cs="Arial"/>
          <w:b/>
          <w:color w:val="000000" w:themeColor="text1"/>
          <w:sz w:val="24"/>
          <w:szCs w:val="24"/>
          <w:lang w:val="pt-BR"/>
        </w:rPr>
        <w:t>2</w:t>
      </w:r>
      <w:r w:rsidR="00380E87">
        <w:rPr>
          <w:rFonts w:ascii="Arial" w:hAnsi="Arial" w:cs="Arial"/>
          <w:b/>
          <w:color w:val="000000" w:themeColor="text1"/>
          <w:sz w:val="24"/>
          <w:szCs w:val="24"/>
          <w:lang w:val="pt-BR"/>
        </w:rPr>
        <w:t>3</w:t>
      </w:r>
      <w:r w:rsidRPr="00C20CAF">
        <w:rPr>
          <w:rFonts w:ascii="Arial" w:hAnsi="Arial" w:cs="Arial"/>
          <w:b/>
          <w:color w:val="000000" w:themeColor="text1"/>
          <w:sz w:val="24"/>
          <w:szCs w:val="24"/>
          <w:lang w:val="pt-BR"/>
        </w:rPr>
        <w:t>.2.</w:t>
      </w:r>
      <w:r w:rsidR="00A03CCE" w:rsidRPr="00C20CAF">
        <w:rPr>
          <w:rFonts w:ascii="Arial" w:hAnsi="Arial" w:cs="Arial"/>
          <w:color w:val="000000" w:themeColor="text1"/>
          <w:sz w:val="24"/>
          <w:szCs w:val="24"/>
          <w:lang w:val="pt-BR"/>
        </w:rPr>
        <w:t>Integram este</w:t>
      </w:r>
      <w:r w:rsidR="00A50065" w:rsidRPr="00C20CAF">
        <w:rPr>
          <w:rFonts w:ascii="Arial" w:hAnsi="Arial" w:cs="Arial"/>
          <w:color w:val="000000" w:themeColor="text1"/>
          <w:sz w:val="24"/>
          <w:szCs w:val="24"/>
          <w:lang w:val="pt-BR"/>
        </w:rPr>
        <w:t xml:space="preserve"> Projeto</w:t>
      </w:r>
      <w:r w:rsidR="00A03CCE" w:rsidRPr="00C20CAF">
        <w:rPr>
          <w:rFonts w:ascii="Arial" w:hAnsi="Arial" w:cs="Arial"/>
          <w:color w:val="000000" w:themeColor="text1"/>
          <w:sz w:val="24"/>
          <w:szCs w:val="24"/>
          <w:lang w:val="pt-BR"/>
        </w:rPr>
        <w:t xml:space="preserve">, para todos os fins e efeitos, os seguintes </w:t>
      </w:r>
      <w:r w:rsidR="00A03CCE" w:rsidRPr="00C20CAF">
        <w:rPr>
          <w:rFonts w:ascii="Arial" w:hAnsi="Arial" w:cs="Arial"/>
          <w:b/>
          <w:color w:val="000000" w:themeColor="text1"/>
          <w:sz w:val="24"/>
          <w:szCs w:val="24"/>
          <w:lang w:val="pt-BR"/>
        </w:rPr>
        <w:t>Anexos</w:t>
      </w:r>
      <w:r w:rsidR="00A03CCE" w:rsidRPr="00C20CAF">
        <w:rPr>
          <w:rFonts w:ascii="Arial" w:hAnsi="Arial" w:cs="Arial"/>
          <w:color w:val="000000" w:themeColor="text1"/>
          <w:sz w:val="24"/>
          <w:szCs w:val="24"/>
          <w:lang w:val="pt-BR"/>
        </w:rPr>
        <w:t>:</w:t>
      </w:r>
    </w:p>
    <w:p w:rsidR="00F00A5A" w:rsidRDefault="00A03CCE" w:rsidP="0049484A">
      <w:pPr>
        <w:numPr>
          <w:ilvl w:val="0"/>
          <w:numId w:val="3"/>
        </w:numPr>
        <w:tabs>
          <w:tab w:val="left" w:pos="567"/>
        </w:tabs>
        <w:spacing w:line="360" w:lineRule="auto"/>
        <w:ind w:left="-426" w:right="512" w:firstLine="0"/>
        <w:jc w:val="both"/>
        <w:rPr>
          <w:rFonts w:ascii="Arial" w:hAnsi="Arial" w:cs="Arial"/>
          <w:color w:val="000000" w:themeColor="text1"/>
          <w:sz w:val="24"/>
          <w:szCs w:val="24"/>
          <w:lang w:val="pt-BR"/>
        </w:rPr>
      </w:pPr>
      <w:r w:rsidRPr="008137BA">
        <w:rPr>
          <w:rFonts w:ascii="Arial" w:hAnsi="Arial" w:cs="Arial"/>
          <w:color w:val="000000" w:themeColor="text1"/>
          <w:sz w:val="24"/>
          <w:szCs w:val="24"/>
          <w:lang w:val="pt-BR"/>
        </w:rPr>
        <w:t xml:space="preserve">Anexo I </w:t>
      </w:r>
      <w:r w:rsidR="003E570A" w:rsidRPr="008137BA">
        <w:rPr>
          <w:rFonts w:ascii="Arial" w:hAnsi="Arial" w:cs="Arial"/>
          <w:color w:val="000000" w:themeColor="text1"/>
          <w:sz w:val="24"/>
          <w:szCs w:val="24"/>
          <w:lang w:val="pt-BR"/>
        </w:rPr>
        <w:t>–</w:t>
      </w:r>
      <w:r w:rsidR="00F00A5A">
        <w:rPr>
          <w:rFonts w:ascii="Arial" w:hAnsi="Arial" w:cs="Arial"/>
          <w:color w:val="000000" w:themeColor="text1"/>
          <w:sz w:val="24"/>
          <w:szCs w:val="24"/>
          <w:lang w:val="pt-BR"/>
        </w:rPr>
        <w:t>Memorial Descritivo</w:t>
      </w:r>
    </w:p>
    <w:p w:rsidR="00F00A5A" w:rsidRDefault="007D0802" w:rsidP="0049484A">
      <w:pPr>
        <w:numPr>
          <w:ilvl w:val="0"/>
          <w:numId w:val="3"/>
        </w:numPr>
        <w:tabs>
          <w:tab w:val="left" w:pos="567"/>
        </w:tabs>
        <w:spacing w:line="360" w:lineRule="auto"/>
        <w:ind w:left="-426" w:right="512" w:firstLine="0"/>
        <w:jc w:val="both"/>
        <w:rPr>
          <w:rFonts w:ascii="Arial" w:hAnsi="Arial" w:cs="Arial"/>
          <w:color w:val="000000" w:themeColor="text1"/>
          <w:sz w:val="24"/>
          <w:szCs w:val="24"/>
          <w:lang w:val="pt-BR"/>
        </w:rPr>
      </w:pPr>
      <w:r>
        <w:rPr>
          <w:rFonts w:ascii="Arial" w:hAnsi="Arial" w:cs="Arial"/>
          <w:color w:val="000000" w:themeColor="text1"/>
          <w:sz w:val="24"/>
          <w:szCs w:val="24"/>
          <w:lang w:val="pt-BR"/>
        </w:rPr>
        <w:t>Anexo II- Orçamento Sintético</w:t>
      </w:r>
    </w:p>
    <w:p w:rsidR="00F00A5A" w:rsidRDefault="007D0802" w:rsidP="0049484A">
      <w:pPr>
        <w:numPr>
          <w:ilvl w:val="0"/>
          <w:numId w:val="3"/>
        </w:numPr>
        <w:tabs>
          <w:tab w:val="left" w:pos="567"/>
        </w:tabs>
        <w:spacing w:line="360" w:lineRule="auto"/>
        <w:ind w:left="-426" w:right="512" w:firstLine="0"/>
        <w:jc w:val="both"/>
        <w:rPr>
          <w:rFonts w:ascii="Arial" w:hAnsi="Arial" w:cs="Arial"/>
          <w:color w:val="000000" w:themeColor="text1"/>
          <w:sz w:val="24"/>
          <w:szCs w:val="24"/>
          <w:lang w:val="pt-BR"/>
        </w:rPr>
      </w:pPr>
      <w:r>
        <w:rPr>
          <w:rFonts w:ascii="Arial" w:hAnsi="Arial" w:cs="Arial"/>
          <w:color w:val="000000" w:themeColor="text1"/>
          <w:sz w:val="24"/>
          <w:szCs w:val="24"/>
          <w:lang w:val="pt-BR"/>
        </w:rPr>
        <w:t>Anexo III- Orçamento Analítico</w:t>
      </w:r>
    </w:p>
    <w:p w:rsidR="00F00A5A" w:rsidRDefault="00F00A5A" w:rsidP="0049484A">
      <w:pPr>
        <w:numPr>
          <w:ilvl w:val="0"/>
          <w:numId w:val="3"/>
        </w:numPr>
        <w:tabs>
          <w:tab w:val="left" w:pos="567"/>
        </w:tabs>
        <w:spacing w:line="360" w:lineRule="auto"/>
        <w:ind w:left="-426" w:right="512" w:firstLine="0"/>
        <w:jc w:val="both"/>
        <w:rPr>
          <w:rFonts w:ascii="Arial" w:hAnsi="Arial" w:cs="Arial"/>
          <w:color w:val="000000" w:themeColor="text1"/>
          <w:sz w:val="24"/>
          <w:szCs w:val="24"/>
          <w:lang w:val="pt-BR"/>
        </w:rPr>
      </w:pPr>
      <w:r>
        <w:rPr>
          <w:rFonts w:ascii="Arial" w:hAnsi="Arial" w:cs="Arial"/>
          <w:color w:val="000000" w:themeColor="text1"/>
          <w:sz w:val="24"/>
          <w:szCs w:val="24"/>
          <w:lang w:val="pt-BR"/>
        </w:rPr>
        <w:t>Anexo I</w:t>
      </w:r>
      <w:r w:rsidR="00C4439D">
        <w:rPr>
          <w:rFonts w:ascii="Arial" w:hAnsi="Arial" w:cs="Arial"/>
          <w:color w:val="000000" w:themeColor="text1"/>
          <w:sz w:val="24"/>
          <w:szCs w:val="24"/>
          <w:lang w:val="pt-BR"/>
        </w:rPr>
        <w:t>V</w:t>
      </w:r>
      <w:r>
        <w:rPr>
          <w:rFonts w:ascii="Arial" w:hAnsi="Arial" w:cs="Arial"/>
          <w:color w:val="000000" w:themeColor="text1"/>
          <w:sz w:val="24"/>
          <w:szCs w:val="24"/>
          <w:lang w:val="pt-BR"/>
        </w:rPr>
        <w:t xml:space="preserve">- </w:t>
      </w:r>
      <w:r w:rsidR="007D0802">
        <w:rPr>
          <w:rFonts w:ascii="Arial" w:hAnsi="Arial" w:cs="Arial"/>
          <w:color w:val="000000" w:themeColor="text1"/>
          <w:sz w:val="24"/>
          <w:szCs w:val="24"/>
          <w:lang w:val="pt-BR"/>
        </w:rPr>
        <w:t>Memória de Cálculo</w:t>
      </w:r>
    </w:p>
    <w:p w:rsidR="00F00A5A" w:rsidRDefault="00C4439D" w:rsidP="0049484A">
      <w:pPr>
        <w:numPr>
          <w:ilvl w:val="0"/>
          <w:numId w:val="3"/>
        </w:numPr>
        <w:tabs>
          <w:tab w:val="left" w:pos="567"/>
        </w:tabs>
        <w:spacing w:line="360" w:lineRule="auto"/>
        <w:ind w:left="-426" w:right="512" w:firstLine="0"/>
        <w:jc w:val="both"/>
        <w:rPr>
          <w:rFonts w:ascii="Arial" w:hAnsi="Arial" w:cs="Arial"/>
          <w:color w:val="000000" w:themeColor="text1"/>
          <w:sz w:val="24"/>
          <w:szCs w:val="24"/>
          <w:lang w:val="pt-BR"/>
        </w:rPr>
      </w:pPr>
      <w:r>
        <w:rPr>
          <w:rFonts w:ascii="Arial" w:hAnsi="Arial" w:cs="Arial"/>
          <w:color w:val="000000" w:themeColor="text1"/>
          <w:sz w:val="24"/>
          <w:szCs w:val="24"/>
          <w:lang w:val="pt-BR"/>
        </w:rPr>
        <w:t xml:space="preserve">Anexo </w:t>
      </w:r>
      <w:r w:rsidR="00F00A5A">
        <w:rPr>
          <w:rFonts w:ascii="Arial" w:hAnsi="Arial" w:cs="Arial"/>
          <w:color w:val="000000" w:themeColor="text1"/>
          <w:sz w:val="24"/>
          <w:szCs w:val="24"/>
          <w:lang w:val="pt-BR"/>
        </w:rPr>
        <w:t>V- Cronograma Físico Financeiro</w:t>
      </w:r>
    </w:p>
    <w:p w:rsidR="00C86907" w:rsidRDefault="00C86907" w:rsidP="0049484A">
      <w:pPr>
        <w:numPr>
          <w:ilvl w:val="0"/>
          <w:numId w:val="3"/>
        </w:numPr>
        <w:tabs>
          <w:tab w:val="left" w:pos="567"/>
        </w:tabs>
        <w:spacing w:line="360" w:lineRule="auto"/>
        <w:ind w:left="-426" w:right="512" w:firstLine="0"/>
        <w:jc w:val="both"/>
        <w:rPr>
          <w:rFonts w:ascii="Arial" w:hAnsi="Arial" w:cs="Arial"/>
          <w:color w:val="000000" w:themeColor="text1"/>
          <w:sz w:val="24"/>
          <w:szCs w:val="24"/>
          <w:lang w:val="pt-BR"/>
        </w:rPr>
      </w:pPr>
      <w:r>
        <w:rPr>
          <w:rFonts w:ascii="Arial" w:hAnsi="Arial" w:cs="Arial"/>
          <w:color w:val="000000" w:themeColor="text1"/>
          <w:sz w:val="24"/>
          <w:szCs w:val="24"/>
          <w:lang w:val="pt-BR"/>
        </w:rPr>
        <w:t>Anexo V</w:t>
      </w:r>
      <w:r w:rsidR="00C4439D">
        <w:rPr>
          <w:rFonts w:ascii="Arial" w:hAnsi="Arial" w:cs="Arial"/>
          <w:color w:val="000000" w:themeColor="text1"/>
          <w:sz w:val="24"/>
          <w:szCs w:val="24"/>
          <w:lang w:val="pt-BR"/>
        </w:rPr>
        <w:t>I</w:t>
      </w:r>
      <w:r>
        <w:rPr>
          <w:rFonts w:ascii="Arial" w:hAnsi="Arial" w:cs="Arial"/>
          <w:color w:val="000000" w:themeColor="text1"/>
          <w:sz w:val="24"/>
          <w:szCs w:val="24"/>
          <w:lang w:val="pt-BR"/>
        </w:rPr>
        <w:t>- Planilha de composição do BDI</w:t>
      </w:r>
    </w:p>
    <w:p w:rsidR="00A03CCE" w:rsidRPr="008137BA" w:rsidRDefault="00F00A5A" w:rsidP="0049484A">
      <w:pPr>
        <w:numPr>
          <w:ilvl w:val="0"/>
          <w:numId w:val="3"/>
        </w:numPr>
        <w:tabs>
          <w:tab w:val="left" w:pos="567"/>
        </w:tabs>
        <w:spacing w:line="360" w:lineRule="auto"/>
        <w:ind w:left="-426" w:right="512" w:firstLine="0"/>
        <w:jc w:val="both"/>
        <w:rPr>
          <w:rFonts w:ascii="Arial" w:hAnsi="Arial" w:cs="Arial"/>
          <w:color w:val="000000" w:themeColor="text1"/>
          <w:sz w:val="24"/>
          <w:szCs w:val="24"/>
          <w:lang w:val="pt-BR"/>
        </w:rPr>
      </w:pPr>
      <w:r>
        <w:rPr>
          <w:rFonts w:ascii="Arial" w:hAnsi="Arial" w:cs="Arial"/>
          <w:color w:val="000000" w:themeColor="text1"/>
          <w:sz w:val="24"/>
          <w:szCs w:val="24"/>
          <w:lang w:val="pt-BR"/>
        </w:rPr>
        <w:t>Anexo V</w:t>
      </w:r>
      <w:r w:rsidR="00C4439D">
        <w:rPr>
          <w:rFonts w:ascii="Arial" w:hAnsi="Arial" w:cs="Arial"/>
          <w:color w:val="000000" w:themeColor="text1"/>
          <w:sz w:val="24"/>
          <w:szCs w:val="24"/>
          <w:lang w:val="pt-BR"/>
        </w:rPr>
        <w:t>I</w:t>
      </w:r>
      <w:r w:rsidR="00C86907">
        <w:rPr>
          <w:rFonts w:ascii="Arial" w:hAnsi="Arial" w:cs="Arial"/>
          <w:color w:val="000000" w:themeColor="text1"/>
          <w:sz w:val="24"/>
          <w:szCs w:val="24"/>
          <w:lang w:val="pt-BR"/>
        </w:rPr>
        <w:t>I</w:t>
      </w:r>
      <w:r>
        <w:rPr>
          <w:rFonts w:ascii="Arial" w:hAnsi="Arial" w:cs="Arial"/>
          <w:color w:val="000000" w:themeColor="text1"/>
          <w:sz w:val="24"/>
          <w:szCs w:val="24"/>
          <w:lang w:val="pt-BR"/>
        </w:rPr>
        <w:t xml:space="preserve">- </w:t>
      </w:r>
      <w:r w:rsidR="00C86907">
        <w:rPr>
          <w:rFonts w:ascii="Arial" w:hAnsi="Arial" w:cs="Arial"/>
          <w:color w:val="000000" w:themeColor="text1"/>
          <w:sz w:val="24"/>
          <w:szCs w:val="24"/>
          <w:lang w:val="pt-BR"/>
        </w:rPr>
        <w:t>Plantas/Desenhos de Projeto Executivo</w:t>
      </w:r>
    </w:p>
    <w:p w:rsidR="00A03CCE" w:rsidRPr="008137BA" w:rsidRDefault="00A03CCE" w:rsidP="0049484A">
      <w:pPr>
        <w:tabs>
          <w:tab w:val="left" w:pos="567"/>
        </w:tabs>
        <w:spacing w:before="120" w:after="120" w:line="360" w:lineRule="auto"/>
        <w:ind w:left="-426" w:right="512"/>
        <w:jc w:val="both"/>
        <w:rPr>
          <w:rFonts w:ascii="Arial" w:hAnsi="Arial" w:cs="Arial"/>
          <w:color w:val="000000" w:themeColor="text1"/>
          <w:sz w:val="24"/>
          <w:szCs w:val="24"/>
          <w:lang w:val="pt-BR"/>
        </w:rPr>
      </w:pPr>
    </w:p>
    <w:p w:rsidR="003E570A" w:rsidRPr="00C86907" w:rsidRDefault="003E570A" w:rsidP="0049484A">
      <w:pPr>
        <w:tabs>
          <w:tab w:val="left" w:pos="567"/>
        </w:tabs>
        <w:spacing w:before="120" w:after="120" w:line="360" w:lineRule="auto"/>
        <w:ind w:left="-426" w:right="512"/>
        <w:jc w:val="center"/>
        <w:rPr>
          <w:rFonts w:ascii="Arial" w:hAnsi="Arial" w:cs="Arial"/>
          <w:sz w:val="24"/>
          <w:szCs w:val="24"/>
          <w:lang w:val="pt-BR"/>
        </w:rPr>
      </w:pPr>
      <w:r w:rsidRPr="008137BA">
        <w:rPr>
          <w:rFonts w:ascii="Arial" w:hAnsi="Arial" w:cs="Arial"/>
          <w:color w:val="000000" w:themeColor="text1"/>
          <w:sz w:val="24"/>
          <w:szCs w:val="24"/>
          <w:lang w:val="pt-BR"/>
        </w:rPr>
        <w:t xml:space="preserve">Itaboraí, </w:t>
      </w:r>
      <w:r w:rsidR="00320FC3" w:rsidRPr="008137BA">
        <w:rPr>
          <w:rFonts w:ascii="Arial" w:hAnsi="Arial" w:cs="Arial"/>
          <w:color w:val="000000" w:themeColor="text1"/>
          <w:sz w:val="24"/>
          <w:szCs w:val="24"/>
          <w:lang w:val="pt-BR"/>
        </w:rPr>
        <w:t>_______</w:t>
      </w:r>
      <w:r w:rsidR="00582EEE" w:rsidRPr="008137BA">
        <w:rPr>
          <w:rFonts w:ascii="Arial" w:hAnsi="Arial" w:cs="Arial"/>
          <w:color w:val="000000" w:themeColor="text1"/>
          <w:sz w:val="24"/>
          <w:szCs w:val="24"/>
          <w:lang w:val="pt-BR"/>
        </w:rPr>
        <w:t xml:space="preserve"> de </w:t>
      </w:r>
      <w:r w:rsidR="00320FC3" w:rsidRPr="008137BA">
        <w:rPr>
          <w:rFonts w:ascii="Arial" w:hAnsi="Arial" w:cs="Arial"/>
          <w:color w:val="000000" w:themeColor="text1"/>
          <w:sz w:val="24"/>
          <w:szCs w:val="24"/>
          <w:lang w:val="pt-BR"/>
        </w:rPr>
        <w:t>____________________</w:t>
      </w:r>
      <w:r w:rsidR="00582EEE" w:rsidRPr="008137BA">
        <w:rPr>
          <w:rFonts w:ascii="Arial" w:hAnsi="Arial" w:cs="Arial"/>
          <w:color w:val="000000" w:themeColor="text1"/>
          <w:sz w:val="24"/>
          <w:szCs w:val="24"/>
          <w:lang w:val="pt-BR"/>
        </w:rPr>
        <w:t>de</w:t>
      </w:r>
      <w:r w:rsidR="00C86907">
        <w:rPr>
          <w:rFonts w:ascii="Arial" w:hAnsi="Arial" w:cs="Arial"/>
          <w:color w:val="000000" w:themeColor="text1"/>
          <w:sz w:val="24"/>
          <w:szCs w:val="24"/>
          <w:lang w:val="pt-BR"/>
        </w:rPr>
        <w:t xml:space="preserve"> </w:t>
      </w:r>
      <w:r w:rsidR="00582EEE" w:rsidRPr="00C86907">
        <w:rPr>
          <w:rFonts w:ascii="Arial" w:hAnsi="Arial" w:cs="Arial"/>
          <w:sz w:val="24"/>
          <w:szCs w:val="24"/>
          <w:lang w:val="pt-BR"/>
        </w:rPr>
        <w:t>20</w:t>
      </w:r>
      <w:r w:rsidR="00BC44F8" w:rsidRPr="00C86907">
        <w:rPr>
          <w:rFonts w:ascii="Arial" w:hAnsi="Arial" w:cs="Arial"/>
          <w:sz w:val="24"/>
          <w:szCs w:val="24"/>
          <w:lang w:val="pt-BR"/>
        </w:rPr>
        <w:t>22</w:t>
      </w:r>
      <w:r w:rsidRPr="00C86907">
        <w:rPr>
          <w:rFonts w:ascii="Arial" w:hAnsi="Arial" w:cs="Arial"/>
          <w:sz w:val="24"/>
          <w:szCs w:val="24"/>
          <w:lang w:val="pt-BR"/>
        </w:rPr>
        <w:t>.</w:t>
      </w:r>
    </w:p>
    <w:p w:rsidR="003E570A" w:rsidRPr="008137BA" w:rsidRDefault="003E570A" w:rsidP="0049484A">
      <w:pPr>
        <w:tabs>
          <w:tab w:val="left" w:pos="567"/>
        </w:tabs>
        <w:spacing w:before="120" w:after="120" w:line="360" w:lineRule="auto"/>
        <w:ind w:left="-426" w:right="512"/>
        <w:jc w:val="both"/>
        <w:rPr>
          <w:rFonts w:ascii="Arial" w:hAnsi="Arial" w:cs="Arial"/>
          <w:color w:val="000000" w:themeColor="text1"/>
          <w:sz w:val="24"/>
          <w:szCs w:val="24"/>
          <w:lang w:val="pt-BR"/>
        </w:rPr>
      </w:pPr>
    </w:p>
    <w:p w:rsidR="00A03CCE" w:rsidRPr="008137BA" w:rsidRDefault="00A03CCE" w:rsidP="0049484A">
      <w:pPr>
        <w:tabs>
          <w:tab w:val="left" w:pos="567"/>
        </w:tabs>
        <w:spacing w:before="120" w:after="120" w:line="360" w:lineRule="auto"/>
        <w:ind w:left="-426" w:right="512"/>
        <w:jc w:val="both"/>
        <w:rPr>
          <w:rFonts w:ascii="Arial" w:hAnsi="Arial" w:cs="Arial"/>
          <w:color w:val="000000" w:themeColor="text1"/>
          <w:sz w:val="24"/>
          <w:szCs w:val="24"/>
          <w:lang w:val="pt-BR"/>
        </w:rPr>
      </w:pPr>
      <w:r w:rsidRPr="008137BA">
        <w:rPr>
          <w:rFonts w:ascii="Arial" w:hAnsi="Arial" w:cs="Arial"/>
          <w:color w:val="000000" w:themeColor="text1"/>
          <w:sz w:val="24"/>
          <w:szCs w:val="24"/>
          <w:lang w:val="pt-BR"/>
        </w:rPr>
        <w:t xml:space="preserve">Elaborado em ____/_____/_____                               </w:t>
      </w:r>
      <w:r w:rsidR="00D740D7" w:rsidRPr="008137BA">
        <w:rPr>
          <w:rFonts w:ascii="Arial" w:hAnsi="Arial" w:cs="Arial"/>
          <w:color w:val="000000" w:themeColor="text1"/>
          <w:sz w:val="24"/>
          <w:szCs w:val="24"/>
          <w:lang w:val="pt-BR"/>
        </w:rPr>
        <w:t>Aprovado</w:t>
      </w:r>
      <w:r w:rsidRPr="008137BA">
        <w:rPr>
          <w:rFonts w:ascii="Arial" w:hAnsi="Arial" w:cs="Arial"/>
          <w:color w:val="000000" w:themeColor="text1"/>
          <w:sz w:val="24"/>
          <w:szCs w:val="24"/>
          <w:lang w:val="pt-BR"/>
        </w:rPr>
        <w:t xml:space="preserve"> em ____/____/____</w:t>
      </w:r>
    </w:p>
    <w:p w:rsidR="003E570A" w:rsidRPr="008137BA" w:rsidRDefault="003E570A" w:rsidP="0049484A">
      <w:pPr>
        <w:tabs>
          <w:tab w:val="left" w:pos="567"/>
        </w:tabs>
        <w:spacing w:before="120" w:after="120" w:line="360" w:lineRule="auto"/>
        <w:ind w:left="-426" w:right="512"/>
        <w:jc w:val="both"/>
        <w:rPr>
          <w:rFonts w:ascii="Arial" w:hAnsi="Arial" w:cs="Arial"/>
          <w:color w:val="000000" w:themeColor="text1"/>
          <w:sz w:val="24"/>
          <w:szCs w:val="24"/>
          <w:lang w:val="pt-BR"/>
        </w:rPr>
      </w:pPr>
      <w:r w:rsidRPr="008137BA">
        <w:rPr>
          <w:rFonts w:ascii="Arial" w:hAnsi="Arial" w:cs="Arial"/>
          <w:color w:val="000000" w:themeColor="text1"/>
          <w:sz w:val="24"/>
          <w:szCs w:val="24"/>
          <w:lang w:val="pt-BR"/>
        </w:rPr>
        <w:t>___________________________                  ____________________________</w:t>
      </w:r>
    </w:p>
    <w:p w:rsidR="00A03CCE" w:rsidRPr="008137BA" w:rsidRDefault="00A03CCE" w:rsidP="0049484A">
      <w:pPr>
        <w:tabs>
          <w:tab w:val="left" w:pos="567"/>
        </w:tabs>
        <w:spacing w:before="120" w:after="120" w:line="360" w:lineRule="auto"/>
        <w:ind w:left="-426" w:right="512"/>
        <w:jc w:val="both"/>
        <w:rPr>
          <w:rFonts w:ascii="Arial" w:hAnsi="Arial" w:cs="Arial"/>
          <w:color w:val="000000" w:themeColor="text1"/>
          <w:sz w:val="24"/>
          <w:szCs w:val="24"/>
          <w:lang w:val="pt-BR"/>
        </w:rPr>
      </w:pPr>
      <w:r w:rsidRPr="008137BA">
        <w:rPr>
          <w:rFonts w:ascii="Arial" w:hAnsi="Arial" w:cs="Arial"/>
          <w:color w:val="000000" w:themeColor="text1"/>
          <w:sz w:val="24"/>
          <w:szCs w:val="24"/>
          <w:lang w:val="pt-BR"/>
        </w:rPr>
        <w:t>Técnico de Responsável                                      Ordenador de Despesa</w:t>
      </w:r>
    </w:p>
    <w:p w:rsidR="00A03CCE" w:rsidRPr="008137BA" w:rsidRDefault="00A03CCE" w:rsidP="0049484A">
      <w:pPr>
        <w:tabs>
          <w:tab w:val="left" w:pos="567"/>
        </w:tabs>
        <w:spacing w:before="120" w:after="120" w:line="360" w:lineRule="auto"/>
        <w:ind w:left="-426" w:right="512"/>
        <w:jc w:val="both"/>
        <w:rPr>
          <w:rFonts w:ascii="Arial" w:hAnsi="Arial" w:cs="Arial"/>
          <w:color w:val="000000" w:themeColor="text1"/>
          <w:sz w:val="24"/>
          <w:szCs w:val="24"/>
        </w:rPr>
      </w:pPr>
    </w:p>
    <w:sectPr w:rsidR="00A03CCE" w:rsidRPr="008137BA" w:rsidSect="0049484A">
      <w:headerReference w:type="default" r:id="rId8"/>
      <w:footerReference w:type="default" r:id="rId9"/>
      <w:pgSz w:w="11906" w:h="16838"/>
      <w:pgMar w:top="2760" w:right="567" w:bottom="1418" w:left="1701" w:header="567" w:footer="170" w:gutter="0"/>
      <w:cols w:space="720"/>
      <w:formProt w:val="0"/>
      <w:docGrid w:linePitch="299"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8BD" w:rsidRDefault="00DC78BD">
      <w:r>
        <w:separator/>
      </w:r>
    </w:p>
  </w:endnote>
  <w:endnote w:type="continuationSeparator" w:id="0">
    <w:p w:rsidR="00DC78BD" w:rsidRDefault="00DC7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cofont_Spranq_eco_Sans">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Lucida Sans">
    <w:altName w:val="Lucida Sans Unicode"/>
    <w:charset w:val="00"/>
    <w:family w:val="swiss"/>
    <w:pitch w:val="variable"/>
    <w:sig w:usb0="00000003" w:usb1="00000000" w:usb2="00000000" w:usb3="00000000" w:csb0="00000001" w:csb1="00000000"/>
  </w:font>
  <w:font w:name="F">
    <w:altName w:val="Times New Roman"/>
    <w:charset w:val="00"/>
    <w:family w:val="auto"/>
    <w:pitch w:val="variable"/>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36E" w:rsidRDefault="0048536E">
    <w:pPr>
      <w:pStyle w:val="Corpodetexto"/>
      <w:spacing w:before="0" w:line="2" w:lineRule="auto"/>
      <w:ind w:left="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8BD" w:rsidRDefault="00DC78BD">
      <w:r>
        <w:separator/>
      </w:r>
    </w:p>
  </w:footnote>
  <w:footnote w:type="continuationSeparator" w:id="0">
    <w:p w:rsidR="00DC78BD" w:rsidRDefault="00DC78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1E2" w:rsidRDefault="003941E2" w:rsidP="003941E2">
    <w:pPr>
      <w:pStyle w:val="Cabealho1"/>
      <w:tabs>
        <w:tab w:val="left" w:pos="567"/>
      </w:tabs>
      <w:ind w:right="510"/>
      <w:jc w:val="both"/>
      <w:rPr>
        <w:rFonts w:ascii="Arial" w:hAnsi="Arial" w:cs="Arial"/>
        <w:b/>
      </w:rPr>
    </w:pPr>
    <w:r w:rsidRPr="003941E2">
      <w:rPr>
        <w:rFonts w:ascii="Arial" w:hAnsi="Arial" w:cs="Arial"/>
        <w:b/>
        <w:noProof/>
        <w:lang w:val="pt-BR" w:eastAsia="pt-BR"/>
      </w:rPr>
      <w:drawing>
        <wp:anchor distT="0" distB="0" distL="0" distR="0" simplePos="0" relativeHeight="251659264" behindDoc="1" locked="0" layoutInCell="0" allowOverlap="1">
          <wp:simplePos x="0" y="0"/>
          <wp:positionH relativeFrom="column">
            <wp:posOffset>-250190</wp:posOffset>
          </wp:positionH>
          <wp:positionV relativeFrom="paragraph">
            <wp:posOffset>273685</wp:posOffset>
          </wp:positionV>
          <wp:extent cx="933450" cy="828675"/>
          <wp:effectExtent l="0" t="0" r="0" b="0"/>
          <wp:wrapNone/>
          <wp:docPr id="1"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7"/>
                  <pic:cNvPicPr>
                    <a:picLocks noChangeAspect="1" noChangeArrowheads="1"/>
                  </pic:cNvPicPr>
                </pic:nvPicPr>
                <pic:blipFill>
                  <a:blip r:embed="rId1"/>
                  <a:stretch>
                    <a:fillRect/>
                  </a:stretch>
                </pic:blipFill>
                <pic:spPr bwMode="auto">
                  <a:xfrm>
                    <a:off x="0" y="0"/>
                    <a:ext cx="933450" cy="828675"/>
                  </a:xfrm>
                  <a:prstGeom prst="rect">
                    <a:avLst/>
                  </a:prstGeom>
                </pic:spPr>
              </pic:pic>
            </a:graphicData>
          </a:graphic>
        </wp:anchor>
      </w:drawing>
    </w:r>
    <w:r w:rsidR="0048536E" w:rsidRPr="003941E2">
      <w:rPr>
        <w:rFonts w:ascii="Arial" w:hAnsi="Arial" w:cs="Arial"/>
        <w:b/>
        <w:noProof/>
        <w:lang w:val="pt-BR" w:eastAsia="pt-BR"/>
      </w:rPr>
      <mc:AlternateContent>
        <mc:Choice Requires="wps">
          <w:drawing>
            <wp:anchor distT="0" distB="0" distL="114300" distR="114300" simplePos="0" relativeHeight="251660288" behindDoc="0" locked="0" layoutInCell="0" allowOverlap="1">
              <wp:simplePos x="0" y="0"/>
              <wp:positionH relativeFrom="column">
                <wp:posOffset>4466590</wp:posOffset>
              </wp:positionH>
              <wp:positionV relativeFrom="paragraph">
                <wp:posOffset>-74295</wp:posOffset>
              </wp:positionV>
              <wp:extent cx="1619250" cy="647700"/>
              <wp:effectExtent l="0" t="0" r="19050" b="19050"/>
              <wp:wrapSquare wrapText="bothSides"/>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0" cy="647700"/>
                      </a:xfrm>
                      <a:prstGeom prst="rect">
                        <a:avLst/>
                      </a:prstGeom>
                      <a:solidFill>
                        <a:srgbClr val="FFFFFF"/>
                      </a:solidFill>
                      <a:ln w="635">
                        <a:solidFill>
                          <a:srgbClr val="000000"/>
                        </a:solidFill>
                      </a:ln>
                    </wps:spPr>
                    <wps:txbx>
                      <w:txbxContent>
                        <w:p w:rsidR="0048536E" w:rsidRDefault="0048536E" w:rsidP="00EC51D9">
                          <w:pPr>
                            <w:pStyle w:val="Contedodoquadro"/>
                            <w:spacing w:line="360" w:lineRule="auto"/>
                            <w:rPr>
                              <w:sz w:val="16"/>
                              <w:szCs w:val="16"/>
                            </w:rPr>
                          </w:pPr>
                          <w:r>
                            <w:rPr>
                              <w:sz w:val="16"/>
                              <w:szCs w:val="16"/>
                            </w:rPr>
                            <w:t>PMI/RJ</w:t>
                          </w:r>
                        </w:p>
                        <w:p w:rsidR="0048536E" w:rsidRDefault="00ED09EB" w:rsidP="00EC51D9">
                          <w:pPr>
                            <w:pStyle w:val="Contedodoquadro"/>
                            <w:spacing w:line="360" w:lineRule="auto"/>
                            <w:rPr>
                              <w:sz w:val="16"/>
                              <w:szCs w:val="16"/>
                            </w:rPr>
                          </w:pPr>
                          <w:r>
                            <w:rPr>
                              <w:sz w:val="16"/>
                              <w:szCs w:val="16"/>
                            </w:rPr>
                            <w:t>Processo  25</w:t>
                          </w:r>
                          <w:r w:rsidR="00DA0B21">
                            <w:rPr>
                              <w:sz w:val="16"/>
                              <w:szCs w:val="16"/>
                            </w:rPr>
                            <w:t xml:space="preserve"> </w:t>
                          </w:r>
                          <w:r w:rsidR="003941E2">
                            <w:rPr>
                              <w:sz w:val="16"/>
                              <w:szCs w:val="16"/>
                            </w:rPr>
                            <w:t>/2022</w:t>
                          </w:r>
                          <w:r w:rsidR="0048536E">
                            <w:rPr>
                              <w:sz w:val="16"/>
                              <w:szCs w:val="16"/>
                            </w:rPr>
                            <w:br/>
                            <w:t>Rubrica_________ Fls.________</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Caixa de Texto 2" o:spid="_x0000_s1026" type="#_x0000_t202" style="position:absolute;left:0;text-align:left;margin-left:351.7pt;margin-top:-5.85pt;width:127.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" o:allowincell="f" strokeweight=".05pt">
              <v:path arrowok="t"/>
              <v:textbox>
                <w:txbxContent>
                  <w:p w:rsidR="0048536E" w:rsidRDefault="0048536E" w:rsidP="00EC51D9">
                    <w:pPr>
                      <w:pStyle w:val="Contedodoquadro"/>
                      <w:spacing w:line="360" w:lineRule="auto"/>
                      <w:rPr>
                        <w:sz w:val="16"/>
                        <w:szCs w:val="16"/>
                      </w:rPr>
                    </w:pPr>
                    <w:r>
                      <w:rPr>
                        <w:sz w:val="16"/>
                        <w:szCs w:val="16"/>
                      </w:rPr>
                      <w:t>PMI/RJ</w:t>
                    </w:r>
                  </w:p>
                  <w:p w:rsidR="0048536E" w:rsidRDefault="00ED09EB" w:rsidP="00EC51D9">
                    <w:pPr>
                      <w:pStyle w:val="Contedodoquadro"/>
                      <w:spacing w:line="360" w:lineRule="auto"/>
                      <w:rPr>
                        <w:sz w:val="16"/>
                        <w:szCs w:val="16"/>
                      </w:rPr>
                    </w:pPr>
                    <w:r>
                      <w:rPr>
                        <w:sz w:val="16"/>
                        <w:szCs w:val="16"/>
                      </w:rPr>
                      <w:t>Processo  25</w:t>
                    </w:r>
                    <w:r w:rsidR="00DA0B21">
                      <w:rPr>
                        <w:sz w:val="16"/>
                        <w:szCs w:val="16"/>
                      </w:rPr>
                      <w:t xml:space="preserve"> </w:t>
                    </w:r>
                    <w:r w:rsidR="003941E2">
                      <w:rPr>
                        <w:sz w:val="16"/>
                        <w:szCs w:val="16"/>
                      </w:rPr>
                      <w:t>/2022</w:t>
                    </w:r>
                    <w:r w:rsidR="0048536E">
                      <w:rPr>
                        <w:sz w:val="16"/>
                        <w:szCs w:val="16"/>
                      </w:rPr>
                      <w:br/>
                      <w:t>Rubrica_________ Fls.________</w:t>
                    </w:r>
                  </w:p>
                </w:txbxContent>
              </v:textbox>
              <w10:wrap type="square"/>
            </v:shape>
          </w:pict>
        </mc:Fallback>
      </mc:AlternateContent>
    </w:r>
    <w:r>
      <w:rPr>
        <w:rFonts w:ascii="Arial" w:hAnsi="Arial" w:cs="Arial"/>
        <w:b/>
      </w:rPr>
      <w:t xml:space="preserve">                     </w:t>
    </w:r>
  </w:p>
  <w:p w:rsidR="003941E2" w:rsidRDefault="003941E2" w:rsidP="003941E2">
    <w:pPr>
      <w:pStyle w:val="Cabealho1"/>
      <w:tabs>
        <w:tab w:val="left" w:pos="567"/>
      </w:tabs>
      <w:ind w:right="510"/>
      <w:jc w:val="both"/>
      <w:rPr>
        <w:rFonts w:ascii="Arial" w:hAnsi="Arial" w:cs="Arial"/>
        <w:b/>
      </w:rPr>
    </w:pPr>
  </w:p>
  <w:p w:rsidR="003941E2" w:rsidRDefault="003941E2" w:rsidP="003941E2">
    <w:pPr>
      <w:pStyle w:val="Cabealho1"/>
      <w:tabs>
        <w:tab w:val="left" w:pos="567"/>
      </w:tabs>
      <w:ind w:right="510"/>
      <w:jc w:val="both"/>
      <w:rPr>
        <w:rFonts w:ascii="Arial" w:hAnsi="Arial" w:cs="Arial"/>
        <w:b/>
      </w:rPr>
    </w:pPr>
    <w:r>
      <w:rPr>
        <w:rFonts w:ascii="Arial" w:hAnsi="Arial" w:cs="Arial"/>
        <w:b/>
      </w:rPr>
      <w:t xml:space="preserve">                   ESTADO DO RIO DE JANEIRO</w:t>
    </w:r>
  </w:p>
  <w:p w:rsidR="0048536E" w:rsidRPr="003941E2" w:rsidRDefault="003941E2" w:rsidP="003941E2">
    <w:pPr>
      <w:pStyle w:val="Cabealho1"/>
      <w:tabs>
        <w:tab w:val="left" w:pos="567"/>
      </w:tabs>
      <w:ind w:right="510"/>
      <w:jc w:val="both"/>
      <w:rPr>
        <w:rFonts w:ascii="Arial" w:hAnsi="Arial" w:cs="Arial"/>
        <w:b/>
      </w:rPr>
    </w:pPr>
    <w:r>
      <w:rPr>
        <w:rFonts w:ascii="Arial" w:hAnsi="Arial" w:cs="Arial"/>
        <w:b/>
      </w:rPr>
      <w:t xml:space="preserve">                   PREFEITURA MUNICIPAL DE ITABORAÍ</w:t>
    </w:r>
  </w:p>
  <w:p w:rsidR="0048536E" w:rsidRPr="003941E2" w:rsidRDefault="003941E2" w:rsidP="003941E2">
    <w:pPr>
      <w:pStyle w:val="Cabealho1"/>
      <w:tabs>
        <w:tab w:val="left" w:pos="567"/>
        <w:tab w:val="left" w:pos="720"/>
        <w:tab w:val="center" w:pos="3172"/>
      </w:tabs>
      <w:ind w:right="510"/>
      <w:jc w:val="both"/>
      <w:rPr>
        <w:rFonts w:ascii="Arial" w:hAnsi="Arial" w:cs="Arial"/>
        <w:b/>
        <w:i/>
      </w:rPr>
    </w:pPr>
    <w:r>
      <w:rPr>
        <w:rFonts w:ascii="Arial" w:hAnsi="Arial" w:cs="Arial"/>
        <w:b/>
      </w:rPr>
      <w:tab/>
    </w:r>
    <w:r>
      <w:rPr>
        <w:rFonts w:ascii="Arial" w:hAnsi="Arial" w:cs="Arial"/>
        <w:b/>
      </w:rPr>
      <w:tab/>
      <w:t xml:space="preserve">       </w:t>
    </w:r>
    <w:r w:rsidR="0048536E" w:rsidRPr="003941E2">
      <w:rPr>
        <w:rFonts w:ascii="Arial" w:hAnsi="Arial" w:cs="Arial"/>
        <w:b/>
        <w:i/>
      </w:rPr>
      <w:t>S</w:t>
    </w:r>
    <w:r w:rsidRPr="003941E2">
      <w:rPr>
        <w:rFonts w:ascii="Arial" w:hAnsi="Arial" w:cs="Arial"/>
        <w:b/>
        <w:i/>
      </w:rPr>
      <w:t>ecretaria Municipal de Obras</w:t>
    </w:r>
  </w:p>
  <w:p w:rsidR="0048536E" w:rsidRDefault="0048536E">
    <w:pPr>
      <w:pStyle w:val="Corpodetexto"/>
      <w:spacing w:before="0" w:line="2" w:lineRule="auto"/>
      <w:ind w:left="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C1BA8314"/>
    <w:lvl w:ilvl="0">
      <w:start w:val="2"/>
      <w:numFmt w:val="decimal"/>
      <w:lvlText w:val="%1."/>
      <w:lvlJc w:val="left"/>
      <w:pPr>
        <w:tabs>
          <w:tab w:val="num" w:pos="0"/>
        </w:tabs>
        <w:ind w:left="360" w:hanging="360"/>
      </w:pPr>
      <w:rPr>
        <w:sz w:val="24"/>
        <w:szCs w:val="20"/>
      </w:rPr>
    </w:lvl>
    <w:lvl w:ilvl="1">
      <w:start w:val="1"/>
      <w:numFmt w:val="decimal"/>
      <w:lvlText w:val="%1.%2."/>
      <w:lvlJc w:val="left"/>
      <w:pPr>
        <w:tabs>
          <w:tab w:val="num" w:pos="4962"/>
        </w:tabs>
        <w:ind w:left="5394" w:hanging="432"/>
      </w:pPr>
      <w:rPr>
        <w:b w:val="0"/>
        <w:i w:val="0"/>
        <w:color w:val="auto"/>
        <w:sz w:val="22"/>
        <w:szCs w:val="22"/>
      </w:rPr>
    </w:lvl>
    <w:lvl w:ilvl="2">
      <w:start w:val="1"/>
      <w:numFmt w:val="decimal"/>
      <w:lvlText w:val="%1.%2.%3."/>
      <w:lvlJc w:val="left"/>
      <w:pPr>
        <w:tabs>
          <w:tab w:val="num" w:pos="0"/>
        </w:tabs>
        <w:ind w:left="1224" w:hanging="504"/>
      </w:pPr>
      <w:rPr>
        <w:b w:val="0"/>
        <w:color w:val="auto"/>
        <w:sz w:val="22"/>
        <w:szCs w:val="22"/>
      </w:rPr>
    </w:lvl>
    <w:lvl w:ilvl="3">
      <w:start w:val="1"/>
      <w:numFmt w:val="decimal"/>
      <w:lvlText w:val="%1.%2.%3.%4."/>
      <w:lvlJc w:val="left"/>
      <w:pPr>
        <w:tabs>
          <w:tab w:val="num" w:pos="-1080"/>
        </w:tabs>
        <w:ind w:left="648" w:hanging="648"/>
      </w:pPr>
      <w:rPr>
        <w:i w:val="0"/>
        <w:color w:val="000000" w:themeColor="text1"/>
        <w:sz w:val="22"/>
        <w:szCs w:val="22"/>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4"/>
    <w:multiLevelType w:val="multilevel"/>
    <w:tmpl w:val="0E58AD12"/>
    <w:lvl w:ilvl="0">
      <w:start w:val="1"/>
      <w:numFmt w:val="decimal"/>
      <w:lvlText w:val="%1."/>
      <w:lvlJc w:val="left"/>
      <w:pPr>
        <w:tabs>
          <w:tab w:val="num" w:pos="0"/>
        </w:tabs>
        <w:ind w:left="720" w:hanging="360"/>
      </w:pPr>
      <w:rPr>
        <w:sz w:val="24"/>
        <w:szCs w:val="24"/>
      </w:rPr>
    </w:lvl>
    <w:lvl w:ilvl="1">
      <w:start w:val="1"/>
      <w:numFmt w:val="decimal"/>
      <w:lvlText w:val="%1.%2."/>
      <w:lvlJc w:val="left"/>
      <w:pPr>
        <w:tabs>
          <w:tab w:val="num" w:pos="0"/>
        </w:tabs>
        <w:ind w:left="1080" w:hanging="720"/>
      </w:pPr>
      <w:rPr>
        <w:b w:val="0"/>
        <w:color w:val="auto"/>
      </w:rPr>
    </w:lvl>
    <w:lvl w:ilvl="2">
      <w:start w:val="1"/>
      <w:numFmt w:val="decimal"/>
      <w:lvlText w:val="%1.%2.%3."/>
      <w:lvlJc w:val="left"/>
      <w:pPr>
        <w:tabs>
          <w:tab w:val="num" w:pos="0"/>
        </w:tabs>
        <w:ind w:left="1080" w:hanging="720"/>
      </w:pPr>
      <w:rPr>
        <w:color w:val="auto"/>
      </w:rPr>
    </w:lvl>
    <w:lvl w:ilvl="3">
      <w:start w:val="1"/>
      <w:numFmt w:val="decimal"/>
      <w:lvlText w:val="%1.%2.%3.%4."/>
      <w:lvlJc w:val="left"/>
      <w:pPr>
        <w:tabs>
          <w:tab w:val="num" w:pos="0"/>
        </w:tabs>
        <w:ind w:left="1440" w:hanging="1080"/>
      </w:pPr>
      <w:rPr>
        <w:color w:val="auto"/>
      </w:rPr>
    </w:lvl>
    <w:lvl w:ilvl="4">
      <w:start w:val="1"/>
      <w:numFmt w:val="decimal"/>
      <w:lvlText w:val="%1.%2.%3.%4.%5."/>
      <w:lvlJc w:val="left"/>
      <w:pPr>
        <w:tabs>
          <w:tab w:val="num" w:pos="0"/>
        </w:tabs>
        <w:ind w:left="1800" w:hanging="1440"/>
      </w:pPr>
      <w:rPr>
        <w:color w:val="auto"/>
      </w:rPr>
    </w:lvl>
    <w:lvl w:ilvl="5">
      <w:start w:val="1"/>
      <w:numFmt w:val="decimal"/>
      <w:lvlText w:val="%1.%2.%3.%4.%5.%6."/>
      <w:lvlJc w:val="left"/>
      <w:pPr>
        <w:tabs>
          <w:tab w:val="num" w:pos="0"/>
        </w:tabs>
        <w:ind w:left="1800" w:hanging="1440"/>
      </w:pPr>
      <w:rPr>
        <w:color w:val="auto"/>
      </w:rPr>
    </w:lvl>
    <w:lvl w:ilvl="6">
      <w:start w:val="1"/>
      <w:numFmt w:val="decimal"/>
      <w:lvlText w:val="%1.%2.%3.%4.%5.%6.%7."/>
      <w:lvlJc w:val="left"/>
      <w:pPr>
        <w:tabs>
          <w:tab w:val="num" w:pos="0"/>
        </w:tabs>
        <w:ind w:left="2160" w:hanging="1800"/>
      </w:pPr>
      <w:rPr>
        <w:color w:val="auto"/>
      </w:rPr>
    </w:lvl>
    <w:lvl w:ilvl="7">
      <w:start w:val="1"/>
      <w:numFmt w:val="decimal"/>
      <w:lvlText w:val="%1.%2.%3.%4.%5.%6.%7.%8."/>
      <w:lvlJc w:val="left"/>
      <w:pPr>
        <w:tabs>
          <w:tab w:val="num" w:pos="0"/>
        </w:tabs>
        <w:ind w:left="2520" w:hanging="2160"/>
      </w:pPr>
      <w:rPr>
        <w:color w:val="auto"/>
      </w:rPr>
    </w:lvl>
    <w:lvl w:ilvl="8">
      <w:start w:val="1"/>
      <w:numFmt w:val="decimal"/>
      <w:lvlText w:val="%1.%2.%3.%4.%5.%6.%7.%8.%9."/>
      <w:lvlJc w:val="left"/>
      <w:pPr>
        <w:tabs>
          <w:tab w:val="num" w:pos="0"/>
        </w:tabs>
        <w:ind w:left="2520" w:hanging="2160"/>
      </w:pPr>
      <w:rPr>
        <w:color w:val="auto"/>
      </w:rPr>
    </w:lvl>
  </w:abstractNum>
  <w:abstractNum w:abstractNumId="2" w15:restartNumberingAfterBreak="0">
    <w:nsid w:val="04F97292"/>
    <w:multiLevelType w:val="multilevel"/>
    <w:tmpl w:val="1C7043BE"/>
    <w:lvl w:ilvl="0">
      <w:start w:val="9"/>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57516E6"/>
    <w:multiLevelType w:val="hybridMultilevel"/>
    <w:tmpl w:val="3C9CB2F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 w15:restartNumberingAfterBreak="0">
    <w:nsid w:val="0A440378"/>
    <w:multiLevelType w:val="multilevel"/>
    <w:tmpl w:val="9BB27D06"/>
    <w:lvl w:ilvl="0">
      <w:start w:val="9"/>
      <w:numFmt w:val="decimal"/>
      <w:lvlText w:val="%1."/>
      <w:lvlJc w:val="left"/>
      <w:pPr>
        <w:ind w:left="780" w:hanging="780"/>
      </w:pPr>
      <w:rPr>
        <w:rFonts w:hint="default"/>
      </w:rPr>
    </w:lvl>
    <w:lvl w:ilvl="1">
      <w:start w:val="3"/>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BA03004"/>
    <w:multiLevelType w:val="hybridMultilevel"/>
    <w:tmpl w:val="888843C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0E324ED2"/>
    <w:multiLevelType w:val="hybridMultilevel"/>
    <w:tmpl w:val="044AE4F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F69566D"/>
    <w:multiLevelType w:val="hybridMultilevel"/>
    <w:tmpl w:val="816EBFE6"/>
    <w:lvl w:ilvl="0" w:tplc="DDEAF78A">
      <w:start w:val="1"/>
      <w:numFmt w:val="lowerLetter"/>
      <w:lvlText w:val="%1)"/>
      <w:lvlJc w:val="left"/>
      <w:pPr>
        <w:ind w:left="2138" w:hanging="360"/>
      </w:pPr>
      <w:rPr>
        <w:b w:val="0"/>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8" w15:restartNumberingAfterBreak="0">
    <w:nsid w:val="11FC2770"/>
    <w:multiLevelType w:val="hybridMultilevel"/>
    <w:tmpl w:val="5D284B3E"/>
    <w:lvl w:ilvl="0" w:tplc="04160017">
      <w:start w:val="1"/>
      <w:numFmt w:val="lowerLetter"/>
      <w:lvlText w:val="%1)"/>
      <w:lvlJc w:val="left"/>
      <w:pPr>
        <w:ind w:left="1410" w:hanging="360"/>
      </w:pPr>
    </w:lvl>
    <w:lvl w:ilvl="1" w:tplc="04160019" w:tentative="1">
      <w:start w:val="1"/>
      <w:numFmt w:val="lowerLetter"/>
      <w:lvlText w:val="%2."/>
      <w:lvlJc w:val="left"/>
      <w:pPr>
        <w:ind w:left="2130" w:hanging="360"/>
      </w:pPr>
    </w:lvl>
    <w:lvl w:ilvl="2" w:tplc="0416001B" w:tentative="1">
      <w:start w:val="1"/>
      <w:numFmt w:val="lowerRoman"/>
      <w:lvlText w:val="%3."/>
      <w:lvlJc w:val="right"/>
      <w:pPr>
        <w:ind w:left="2850" w:hanging="180"/>
      </w:pPr>
    </w:lvl>
    <w:lvl w:ilvl="3" w:tplc="0416000F" w:tentative="1">
      <w:start w:val="1"/>
      <w:numFmt w:val="decimal"/>
      <w:lvlText w:val="%4."/>
      <w:lvlJc w:val="left"/>
      <w:pPr>
        <w:ind w:left="3570" w:hanging="360"/>
      </w:pPr>
    </w:lvl>
    <w:lvl w:ilvl="4" w:tplc="04160019" w:tentative="1">
      <w:start w:val="1"/>
      <w:numFmt w:val="lowerLetter"/>
      <w:lvlText w:val="%5."/>
      <w:lvlJc w:val="left"/>
      <w:pPr>
        <w:ind w:left="4290" w:hanging="360"/>
      </w:pPr>
    </w:lvl>
    <w:lvl w:ilvl="5" w:tplc="0416001B" w:tentative="1">
      <w:start w:val="1"/>
      <w:numFmt w:val="lowerRoman"/>
      <w:lvlText w:val="%6."/>
      <w:lvlJc w:val="right"/>
      <w:pPr>
        <w:ind w:left="5010" w:hanging="180"/>
      </w:pPr>
    </w:lvl>
    <w:lvl w:ilvl="6" w:tplc="0416000F" w:tentative="1">
      <w:start w:val="1"/>
      <w:numFmt w:val="decimal"/>
      <w:lvlText w:val="%7."/>
      <w:lvlJc w:val="left"/>
      <w:pPr>
        <w:ind w:left="5730" w:hanging="360"/>
      </w:pPr>
    </w:lvl>
    <w:lvl w:ilvl="7" w:tplc="04160019" w:tentative="1">
      <w:start w:val="1"/>
      <w:numFmt w:val="lowerLetter"/>
      <w:lvlText w:val="%8."/>
      <w:lvlJc w:val="left"/>
      <w:pPr>
        <w:ind w:left="6450" w:hanging="360"/>
      </w:pPr>
    </w:lvl>
    <w:lvl w:ilvl="8" w:tplc="0416001B" w:tentative="1">
      <w:start w:val="1"/>
      <w:numFmt w:val="lowerRoman"/>
      <w:lvlText w:val="%9."/>
      <w:lvlJc w:val="right"/>
      <w:pPr>
        <w:ind w:left="7170" w:hanging="180"/>
      </w:pPr>
    </w:lvl>
  </w:abstractNum>
  <w:abstractNum w:abstractNumId="9" w15:restartNumberingAfterBreak="0">
    <w:nsid w:val="138465F8"/>
    <w:multiLevelType w:val="hybridMultilevel"/>
    <w:tmpl w:val="F426E2F6"/>
    <w:lvl w:ilvl="0" w:tplc="8E0CF292">
      <w:start w:val="1"/>
      <w:numFmt w:val="lowerLetter"/>
      <w:lvlText w:val="%1)"/>
      <w:lvlJc w:val="left"/>
      <w:pPr>
        <w:ind w:left="1287" w:hanging="360"/>
      </w:pPr>
      <w:rPr>
        <w:color w:val="auto"/>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15:restartNumberingAfterBreak="0">
    <w:nsid w:val="15A16482"/>
    <w:multiLevelType w:val="hybridMultilevel"/>
    <w:tmpl w:val="15E67DA2"/>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1" w15:restartNumberingAfterBreak="0">
    <w:nsid w:val="1703718C"/>
    <w:multiLevelType w:val="hybridMultilevel"/>
    <w:tmpl w:val="D8B0655A"/>
    <w:lvl w:ilvl="0" w:tplc="CC0EF4D0">
      <w:start w:val="1"/>
      <w:numFmt w:val="upperRoman"/>
      <w:lvlText w:val="%1."/>
      <w:lvlJc w:val="right"/>
      <w:pPr>
        <w:ind w:left="360" w:hanging="360"/>
      </w:pPr>
      <w:rPr>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15:restartNumberingAfterBreak="0">
    <w:nsid w:val="198250FB"/>
    <w:multiLevelType w:val="hybridMultilevel"/>
    <w:tmpl w:val="E2CAF1D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3" w15:restartNumberingAfterBreak="0">
    <w:nsid w:val="1A47418A"/>
    <w:multiLevelType w:val="hybridMultilevel"/>
    <w:tmpl w:val="F8F42F14"/>
    <w:lvl w:ilvl="0" w:tplc="0416001B">
      <w:start w:val="1"/>
      <w:numFmt w:val="lowerRoman"/>
      <w:lvlText w:val="%1."/>
      <w:lvlJc w:val="righ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4" w15:restartNumberingAfterBreak="0">
    <w:nsid w:val="1A85210F"/>
    <w:multiLevelType w:val="multilevel"/>
    <w:tmpl w:val="0590E15A"/>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5" w15:restartNumberingAfterBreak="0">
    <w:nsid w:val="1CC85108"/>
    <w:multiLevelType w:val="hybridMultilevel"/>
    <w:tmpl w:val="B27A6892"/>
    <w:lvl w:ilvl="0" w:tplc="04160017">
      <w:start w:val="1"/>
      <w:numFmt w:val="lowerLetter"/>
      <w:lvlText w:val="%1)"/>
      <w:lvlJc w:val="left"/>
      <w:pPr>
        <w:ind w:left="2664" w:hanging="360"/>
      </w:pPr>
    </w:lvl>
    <w:lvl w:ilvl="1" w:tplc="04160019" w:tentative="1">
      <w:start w:val="1"/>
      <w:numFmt w:val="lowerLetter"/>
      <w:lvlText w:val="%2."/>
      <w:lvlJc w:val="left"/>
      <w:pPr>
        <w:ind w:left="3384" w:hanging="360"/>
      </w:pPr>
    </w:lvl>
    <w:lvl w:ilvl="2" w:tplc="0416001B" w:tentative="1">
      <w:start w:val="1"/>
      <w:numFmt w:val="lowerRoman"/>
      <w:lvlText w:val="%3."/>
      <w:lvlJc w:val="right"/>
      <w:pPr>
        <w:ind w:left="4104" w:hanging="180"/>
      </w:pPr>
    </w:lvl>
    <w:lvl w:ilvl="3" w:tplc="0416000F" w:tentative="1">
      <w:start w:val="1"/>
      <w:numFmt w:val="decimal"/>
      <w:lvlText w:val="%4."/>
      <w:lvlJc w:val="left"/>
      <w:pPr>
        <w:ind w:left="4824" w:hanging="360"/>
      </w:pPr>
    </w:lvl>
    <w:lvl w:ilvl="4" w:tplc="04160019" w:tentative="1">
      <w:start w:val="1"/>
      <w:numFmt w:val="lowerLetter"/>
      <w:lvlText w:val="%5."/>
      <w:lvlJc w:val="left"/>
      <w:pPr>
        <w:ind w:left="5544" w:hanging="360"/>
      </w:pPr>
    </w:lvl>
    <w:lvl w:ilvl="5" w:tplc="0416001B" w:tentative="1">
      <w:start w:val="1"/>
      <w:numFmt w:val="lowerRoman"/>
      <w:lvlText w:val="%6."/>
      <w:lvlJc w:val="right"/>
      <w:pPr>
        <w:ind w:left="6264" w:hanging="180"/>
      </w:pPr>
    </w:lvl>
    <w:lvl w:ilvl="6" w:tplc="0416000F" w:tentative="1">
      <w:start w:val="1"/>
      <w:numFmt w:val="decimal"/>
      <w:lvlText w:val="%7."/>
      <w:lvlJc w:val="left"/>
      <w:pPr>
        <w:ind w:left="6984" w:hanging="360"/>
      </w:pPr>
    </w:lvl>
    <w:lvl w:ilvl="7" w:tplc="04160019" w:tentative="1">
      <w:start w:val="1"/>
      <w:numFmt w:val="lowerLetter"/>
      <w:lvlText w:val="%8."/>
      <w:lvlJc w:val="left"/>
      <w:pPr>
        <w:ind w:left="7704" w:hanging="360"/>
      </w:pPr>
    </w:lvl>
    <w:lvl w:ilvl="8" w:tplc="0416001B" w:tentative="1">
      <w:start w:val="1"/>
      <w:numFmt w:val="lowerRoman"/>
      <w:lvlText w:val="%9."/>
      <w:lvlJc w:val="right"/>
      <w:pPr>
        <w:ind w:left="8424" w:hanging="180"/>
      </w:pPr>
    </w:lvl>
  </w:abstractNum>
  <w:abstractNum w:abstractNumId="16" w15:restartNumberingAfterBreak="0">
    <w:nsid w:val="1CFA5722"/>
    <w:multiLevelType w:val="hybridMultilevel"/>
    <w:tmpl w:val="B6FC6106"/>
    <w:lvl w:ilvl="0" w:tplc="AE187A56">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D5C100D"/>
    <w:multiLevelType w:val="multilevel"/>
    <w:tmpl w:val="7FC62FE4"/>
    <w:lvl w:ilvl="0">
      <w:start w:val="12"/>
      <w:numFmt w:val="decimal"/>
      <w:lvlText w:val="%1."/>
      <w:lvlJc w:val="left"/>
      <w:pPr>
        <w:ind w:left="2487" w:hanging="360"/>
      </w:pPr>
      <w:rPr>
        <w:rFonts w:hint="default"/>
        <w:i w:val="0"/>
        <w:color w:val="auto"/>
        <w:sz w:val="22"/>
        <w:szCs w:val="22"/>
      </w:rPr>
    </w:lvl>
    <w:lvl w:ilvl="1">
      <w:start w:val="1"/>
      <w:numFmt w:val="decimal"/>
      <w:lvlText w:val="%1.%2."/>
      <w:lvlJc w:val="left"/>
      <w:pPr>
        <w:ind w:left="716" w:hanging="432"/>
      </w:pPr>
      <w:rPr>
        <w:rFonts w:hint="default"/>
        <w:b w:val="0"/>
        <w:i w:val="0"/>
        <w:color w:val="auto"/>
        <w:sz w:val="24"/>
      </w:rPr>
    </w:lvl>
    <w:lvl w:ilvl="2">
      <w:start w:val="1"/>
      <w:numFmt w:val="decimal"/>
      <w:lvlText w:val="%1.%2.%3."/>
      <w:lvlJc w:val="left"/>
      <w:pPr>
        <w:ind w:left="1355" w:hanging="504"/>
      </w:pPr>
      <w:rPr>
        <w:rFonts w:hint="default"/>
      </w:rPr>
    </w:lvl>
    <w:lvl w:ilvl="3">
      <w:start w:val="1"/>
      <w:numFmt w:val="decimal"/>
      <w:lvlText w:val="%1.%2.%3.%4."/>
      <w:lvlJc w:val="left"/>
      <w:pPr>
        <w:ind w:left="2491" w:hanging="648"/>
      </w:pPr>
      <w:rPr>
        <w:rFonts w:hint="default"/>
        <w:i w:val="0"/>
      </w:rPr>
    </w:lvl>
    <w:lvl w:ilvl="4">
      <w:start w:val="1"/>
      <w:numFmt w:val="decimal"/>
      <w:lvlText w:val="%1.%2.%3.%4.%5."/>
      <w:lvlJc w:val="left"/>
      <w:pPr>
        <w:ind w:left="3485"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FBE7403"/>
    <w:multiLevelType w:val="hybridMultilevel"/>
    <w:tmpl w:val="68028776"/>
    <w:lvl w:ilvl="0" w:tplc="0416001B">
      <w:start w:val="1"/>
      <w:numFmt w:val="lowerRoman"/>
      <w:lvlText w:val="%1."/>
      <w:lvlJc w:val="right"/>
      <w:pPr>
        <w:ind w:left="2007" w:hanging="360"/>
      </w:pPr>
    </w:lvl>
    <w:lvl w:ilvl="1" w:tplc="04160019" w:tentative="1">
      <w:start w:val="1"/>
      <w:numFmt w:val="lowerLetter"/>
      <w:lvlText w:val="%2."/>
      <w:lvlJc w:val="left"/>
      <w:pPr>
        <w:ind w:left="2727" w:hanging="360"/>
      </w:pPr>
    </w:lvl>
    <w:lvl w:ilvl="2" w:tplc="0416001B" w:tentative="1">
      <w:start w:val="1"/>
      <w:numFmt w:val="lowerRoman"/>
      <w:lvlText w:val="%3."/>
      <w:lvlJc w:val="right"/>
      <w:pPr>
        <w:ind w:left="3447" w:hanging="180"/>
      </w:pPr>
    </w:lvl>
    <w:lvl w:ilvl="3" w:tplc="0416000F" w:tentative="1">
      <w:start w:val="1"/>
      <w:numFmt w:val="decimal"/>
      <w:lvlText w:val="%4."/>
      <w:lvlJc w:val="left"/>
      <w:pPr>
        <w:ind w:left="4167" w:hanging="360"/>
      </w:pPr>
    </w:lvl>
    <w:lvl w:ilvl="4" w:tplc="04160019" w:tentative="1">
      <w:start w:val="1"/>
      <w:numFmt w:val="lowerLetter"/>
      <w:lvlText w:val="%5."/>
      <w:lvlJc w:val="left"/>
      <w:pPr>
        <w:ind w:left="4887" w:hanging="360"/>
      </w:pPr>
    </w:lvl>
    <w:lvl w:ilvl="5" w:tplc="0416001B" w:tentative="1">
      <w:start w:val="1"/>
      <w:numFmt w:val="lowerRoman"/>
      <w:lvlText w:val="%6."/>
      <w:lvlJc w:val="right"/>
      <w:pPr>
        <w:ind w:left="5607" w:hanging="180"/>
      </w:pPr>
    </w:lvl>
    <w:lvl w:ilvl="6" w:tplc="0416000F" w:tentative="1">
      <w:start w:val="1"/>
      <w:numFmt w:val="decimal"/>
      <w:lvlText w:val="%7."/>
      <w:lvlJc w:val="left"/>
      <w:pPr>
        <w:ind w:left="6327" w:hanging="360"/>
      </w:pPr>
    </w:lvl>
    <w:lvl w:ilvl="7" w:tplc="04160019" w:tentative="1">
      <w:start w:val="1"/>
      <w:numFmt w:val="lowerLetter"/>
      <w:lvlText w:val="%8."/>
      <w:lvlJc w:val="left"/>
      <w:pPr>
        <w:ind w:left="7047" w:hanging="360"/>
      </w:pPr>
    </w:lvl>
    <w:lvl w:ilvl="8" w:tplc="0416001B" w:tentative="1">
      <w:start w:val="1"/>
      <w:numFmt w:val="lowerRoman"/>
      <w:lvlText w:val="%9."/>
      <w:lvlJc w:val="right"/>
      <w:pPr>
        <w:ind w:left="7767" w:hanging="180"/>
      </w:pPr>
    </w:lvl>
  </w:abstractNum>
  <w:abstractNum w:abstractNumId="19" w15:restartNumberingAfterBreak="0">
    <w:nsid w:val="204642C2"/>
    <w:multiLevelType w:val="hybridMultilevel"/>
    <w:tmpl w:val="BD0602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21C543E5"/>
    <w:multiLevelType w:val="hybridMultilevel"/>
    <w:tmpl w:val="249CEA9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1" w15:restartNumberingAfterBreak="0">
    <w:nsid w:val="22E32900"/>
    <w:multiLevelType w:val="hybridMultilevel"/>
    <w:tmpl w:val="2B16424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2" w15:restartNumberingAfterBreak="0">
    <w:nsid w:val="242D1953"/>
    <w:multiLevelType w:val="multilevel"/>
    <w:tmpl w:val="5142D6F6"/>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3" w15:restartNumberingAfterBreak="0">
    <w:nsid w:val="2460315D"/>
    <w:multiLevelType w:val="hybridMultilevel"/>
    <w:tmpl w:val="EB049F22"/>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4" w15:restartNumberingAfterBreak="0">
    <w:nsid w:val="25200466"/>
    <w:multiLevelType w:val="multilevel"/>
    <w:tmpl w:val="C4E4F312"/>
    <w:lvl w:ilvl="0">
      <w:start w:val="9"/>
      <w:numFmt w:val="decimal"/>
      <w:lvlText w:val="%1."/>
      <w:lvlJc w:val="left"/>
      <w:pPr>
        <w:ind w:left="780" w:hanging="780"/>
      </w:pPr>
      <w:rPr>
        <w:rFonts w:hint="default"/>
      </w:rPr>
    </w:lvl>
    <w:lvl w:ilvl="1">
      <w:start w:val="3"/>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289A46C4"/>
    <w:multiLevelType w:val="multilevel"/>
    <w:tmpl w:val="39222360"/>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6" w15:restartNumberingAfterBreak="0">
    <w:nsid w:val="2A430EA4"/>
    <w:multiLevelType w:val="multilevel"/>
    <w:tmpl w:val="D29410A4"/>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7" w15:restartNumberingAfterBreak="0">
    <w:nsid w:val="2E175442"/>
    <w:multiLevelType w:val="hybridMultilevel"/>
    <w:tmpl w:val="3C38C08C"/>
    <w:lvl w:ilvl="0" w:tplc="04160017">
      <w:start w:val="1"/>
      <w:numFmt w:val="lowerLetter"/>
      <w:lvlText w:val="%1)"/>
      <w:lvlJc w:val="left"/>
      <w:pPr>
        <w:ind w:left="2664" w:hanging="360"/>
      </w:pPr>
    </w:lvl>
    <w:lvl w:ilvl="1" w:tplc="04160019" w:tentative="1">
      <w:start w:val="1"/>
      <w:numFmt w:val="lowerLetter"/>
      <w:lvlText w:val="%2."/>
      <w:lvlJc w:val="left"/>
      <w:pPr>
        <w:ind w:left="3384" w:hanging="360"/>
      </w:pPr>
    </w:lvl>
    <w:lvl w:ilvl="2" w:tplc="0416001B" w:tentative="1">
      <w:start w:val="1"/>
      <w:numFmt w:val="lowerRoman"/>
      <w:lvlText w:val="%3."/>
      <w:lvlJc w:val="right"/>
      <w:pPr>
        <w:ind w:left="4104" w:hanging="180"/>
      </w:pPr>
    </w:lvl>
    <w:lvl w:ilvl="3" w:tplc="0416000F" w:tentative="1">
      <w:start w:val="1"/>
      <w:numFmt w:val="decimal"/>
      <w:lvlText w:val="%4."/>
      <w:lvlJc w:val="left"/>
      <w:pPr>
        <w:ind w:left="4824" w:hanging="360"/>
      </w:pPr>
    </w:lvl>
    <w:lvl w:ilvl="4" w:tplc="04160019" w:tentative="1">
      <w:start w:val="1"/>
      <w:numFmt w:val="lowerLetter"/>
      <w:lvlText w:val="%5."/>
      <w:lvlJc w:val="left"/>
      <w:pPr>
        <w:ind w:left="5544" w:hanging="360"/>
      </w:pPr>
    </w:lvl>
    <w:lvl w:ilvl="5" w:tplc="0416001B" w:tentative="1">
      <w:start w:val="1"/>
      <w:numFmt w:val="lowerRoman"/>
      <w:lvlText w:val="%6."/>
      <w:lvlJc w:val="right"/>
      <w:pPr>
        <w:ind w:left="6264" w:hanging="180"/>
      </w:pPr>
    </w:lvl>
    <w:lvl w:ilvl="6" w:tplc="0416000F" w:tentative="1">
      <w:start w:val="1"/>
      <w:numFmt w:val="decimal"/>
      <w:lvlText w:val="%7."/>
      <w:lvlJc w:val="left"/>
      <w:pPr>
        <w:ind w:left="6984" w:hanging="360"/>
      </w:pPr>
    </w:lvl>
    <w:lvl w:ilvl="7" w:tplc="04160019" w:tentative="1">
      <w:start w:val="1"/>
      <w:numFmt w:val="lowerLetter"/>
      <w:lvlText w:val="%8."/>
      <w:lvlJc w:val="left"/>
      <w:pPr>
        <w:ind w:left="7704" w:hanging="360"/>
      </w:pPr>
    </w:lvl>
    <w:lvl w:ilvl="8" w:tplc="0416001B" w:tentative="1">
      <w:start w:val="1"/>
      <w:numFmt w:val="lowerRoman"/>
      <w:lvlText w:val="%9."/>
      <w:lvlJc w:val="right"/>
      <w:pPr>
        <w:ind w:left="8424" w:hanging="180"/>
      </w:pPr>
    </w:lvl>
  </w:abstractNum>
  <w:abstractNum w:abstractNumId="28" w15:restartNumberingAfterBreak="0">
    <w:nsid w:val="2E8612C7"/>
    <w:multiLevelType w:val="hybridMultilevel"/>
    <w:tmpl w:val="15908C84"/>
    <w:lvl w:ilvl="0" w:tplc="285C9F3C">
      <w:start w:val="1"/>
      <w:numFmt w:val="lowerLetter"/>
      <w:lvlText w:val="%1)"/>
      <w:lvlJc w:val="left"/>
      <w:pPr>
        <w:ind w:left="3168" w:hanging="360"/>
      </w:pPr>
      <w:rPr>
        <w:color w:val="000000" w:themeColor="text1"/>
      </w:rPr>
    </w:lvl>
    <w:lvl w:ilvl="1" w:tplc="04160019" w:tentative="1">
      <w:start w:val="1"/>
      <w:numFmt w:val="lowerLetter"/>
      <w:lvlText w:val="%2."/>
      <w:lvlJc w:val="left"/>
      <w:pPr>
        <w:ind w:left="3888" w:hanging="360"/>
      </w:pPr>
    </w:lvl>
    <w:lvl w:ilvl="2" w:tplc="0416001B" w:tentative="1">
      <w:start w:val="1"/>
      <w:numFmt w:val="lowerRoman"/>
      <w:lvlText w:val="%3."/>
      <w:lvlJc w:val="right"/>
      <w:pPr>
        <w:ind w:left="4608" w:hanging="180"/>
      </w:pPr>
    </w:lvl>
    <w:lvl w:ilvl="3" w:tplc="0416000F" w:tentative="1">
      <w:start w:val="1"/>
      <w:numFmt w:val="decimal"/>
      <w:lvlText w:val="%4."/>
      <w:lvlJc w:val="left"/>
      <w:pPr>
        <w:ind w:left="5328" w:hanging="360"/>
      </w:pPr>
    </w:lvl>
    <w:lvl w:ilvl="4" w:tplc="04160019" w:tentative="1">
      <w:start w:val="1"/>
      <w:numFmt w:val="lowerLetter"/>
      <w:lvlText w:val="%5."/>
      <w:lvlJc w:val="left"/>
      <w:pPr>
        <w:ind w:left="6048" w:hanging="360"/>
      </w:pPr>
    </w:lvl>
    <w:lvl w:ilvl="5" w:tplc="0416001B" w:tentative="1">
      <w:start w:val="1"/>
      <w:numFmt w:val="lowerRoman"/>
      <w:lvlText w:val="%6."/>
      <w:lvlJc w:val="right"/>
      <w:pPr>
        <w:ind w:left="6768" w:hanging="180"/>
      </w:pPr>
    </w:lvl>
    <w:lvl w:ilvl="6" w:tplc="0416000F" w:tentative="1">
      <w:start w:val="1"/>
      <w:numFmt w:val="decimal"/>
      <w:lvlText w:val="%7."/>
      <w:lvlJc w:val="left"/>
      <w:pPr>
        <w:ind w:left="7488" w:hanging="360"/>
      </w:pPr>
    </w:lvl>
    <w:lvl w:ilvl="7" w:tplc="04160019" w:tentative="1">
      <w:start w:val="1"/>
      <w:numFmt w:val="lowerLetter"/>
      <w:lvlText w:val="%8."/>
      <w:lvlJc w:val="left"/>
      <w:pPr>
        <w:ind w:left="8208" w:hanging="360"/>
      </w:pPr>
    </w:lvl>
    <w:lvl w:ilvl="8" w:tplc="0416001B" w:tentative="1">
      <w:start w:val="1"/>
      <w:numFmt w:val="lowerRoman"/>
      <w:lvlText w:val="%9."/>
      <w:lvlJc w:val="right"/>
      <w:pPr>
        <w:ind w:left="8928" w:hanging="180"/>
      </w:pPr>
    </w:lvl>
  </w:abstractNum>
  <w:abstractNum w:abstractNumId="29" w15:restartNumberingAfterBreak="0">
    <w:nsid w:val="2FDB3025"/>
    <w:multiLevelType w:val="multilevel"/>
    <w:tmpl w:val="6D2A61DC"/>
    <w:lvl w:ilvl="0">
      <w:start w:val="1"/>
      <w:numFmt w:val="upperRoman"/>
      <w:lvlText w:val="%1."/>
      <w:lvlJc w:val="right"/>
      <w:pPr>
        <w:ind w:left="1070" w:hanging="360"/>
      </w:pPr>
    </w:lvl>
    <w:lvl w:ilvl="1">
      <w:start w:val="10"/>
      <w:numFmt w:val="decimal"/>
      <w:isLgl/>
      <w:lvlText w:val="%1.%2."/>
      <w:lvlJc w:val="left"/>
      <w:pPr>
        <w:ind w:left="1490" w:hanging="780"/>
      </w:pPr>
      <w:rPr>
        <w:rFonts w:hint="default"/>
      </w:rPr>
    </w:lvl>
    <w:lvl w:ilvl="2">
      <w:start w:val="11"/>
      <w:numFmt w:val="decimal"/>
      <w:isLgl/>
      <w:lvlText w:val="%1.%2.%3."/>
      <w:lvlJc w:val="left"/>
      <w:pPr>
        <w:ind w:left="1631" w:hanging="78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30" w15:restartNumberingAfterBreak="0">
    <w:nsid w:val="3475324E"/>
    <w:multiLevelType w:val="hybridMultilevel"/>
    <w:tmpl w:val="148CB3FE"/>
    <w:lvl w:ilvl="0" w:tplc="04160013">
      <w:start w:val="1"/>
      <w:numFmt w:val="upperRoman"/>
      <w:lvlText w:val="%1."/>
      <w:lvlJc w:val="right"/>
      <w:pPr>
        <w:ind w:left="2448" w:hanging="360"/>
      </w:pPr>
    </w:lvl>
    <w:lvl w:ilvl="1" w:tplc="04160019" w:tentative="1">
      <w:start w:val="1"/>
      <w:numFmt w:val="lowerLetter"/>
      <w:lvlText w:val="%2."/>
      <w:lvlJc w:val="left"/>
      <w:pPr>
        <w:ind w:left="3168" w:hanging="360"/>
      </w:pPr>
    </w:lvl>
    <w:lvl w:ilvl="2" w:tplc="0416001B" w:tentative="1">
      <w:start w:val="1"/>
      <w:numFmt w:val="lowerRoman"/>
      <w:lvlText w:val="%3."/>
      <w:lvlJc w:val="right"/>
      <w:pPr>
        <w:ind w:left="3888" w:hanging="180"/>
      </w:pPr>
    </w:lvl>
    <w:lvl w:ilvl="3" w:tplc="0416000F" w:tentative="1">
      <w:start w:val="1"/>
      <w:numFmt w:val="decimal"/>
      <w:lvlText w:val="%4."/>
      <w:lvlJc w:val="left"/>
      <w:pPr>
        <w:ind w:left="4608" w:hanging="360"/>
      </w:pPr>
    </w:lvl>
    <w:lvl w:ilvl="4" w:tplc="04160019" w:tentative="1">
      <w:start w:val="1"/>
      <w:numFmt w:val="lowerLetter"/>
      <w:lvlText w:val="%5."/>
      <w:lvlJc w:val="left"/>
      <w:pPr>
        <w:ind w:left="5328" w:hanging="360"/>
      </w:pPr>
    </w:lvl>
    <w:lvl w:ilvl="5" w:tplc="0416001B" w:tentative="1">
      <w:start w:val="1"/>
      <w:numFmt w:val="lowerRoman"/>
      <w:lvlText w:val="%6."/>
      <w:lvlJc w:val="right"/>
      <w:pPr>
        <w:ind w:left="6048" w:hanging="180"/>
      </w:pPr>
    </w:lvl>
    <w:lvl w:ilvl="6" w:tplc="0416000F" w:tentative="1">
      <w:start w:val="1"/>
      <w:numFmt w:val="decimal"/>
      <w:lvlText w:val="%7."/>
      <w:lvlJc w:val="left"/>
      <w:pPr>
        <w:ind w:left="6768" w:hanging="360"/>
      </w:pPr>
    </w:lvl>
    <w:lvl w:ilvl="7" w:tplc="04160019" w:tentative="1">
      <w:start w:val="1"/>
      <w:numFmt w:val="lowerLetter"/>
      <w:lvlText w:val="%8."/>
      <w:lvlJc w:val="left"/>
      <w:pPr>
        <w:ind w:left="7488" w:hanging="360"/>
      </w:pPr>
    </w:lvl>
    <w:lvl w:ilvl="8" w:tplc="0416001B" w:tentative="1">
      <w:start w:val="1"/>
      <w:numFmt w:val="lowerRoman"/>
      <w:lvlText w:val="%9."/>
      <w:lvlJc w:val="right"/>
      <w:pPr>
        <w:ind w:left="8208" w:hanging="180"/>
      </w:pPr>
    </w:lvl>
  </w:abstractNum>
  <w:abstractNum w:abstractNumId="31" w15:restartNumberingAfterBreak="0">
    <w:nsid w:val="36B15284"/>
    <w:multiLevelType w:val="multilevel"/>
    <w:tmpl w:val="99FAB032"/>
    <w:lvl w:ilvl="0">
      <w:start w:val="17"/>
      <w:numFmt w:val="decimal"/>
      <w:lvlText w:val="%1."/>
      <w:lvlJc w:val="left"/>
      <w:pPr>
        <w:ind w:left="720" w:hanging="360"/>
      </w:pPr>
      <w:rPr>
        <w:rFonts w:hint="default"/>
      </w:rPr>
    </w:lvl>
    <w:lvl w:ilvl="1">
      <w:start w:val="1"/>
      <w:numFmt w:val="decimal"/>
      <w:isLgl/>
      <w:lvlText w:val="%1.%2."/>
      <w:lvlJc w:val="left"/>
      <w:pPr>
        <w:ind w:left="72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36B45384"/>
    <w:multiLevelType w:val="hybridMultilevel"/>
    <w:tmpl w:val="834A1290"/>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3" w15:restartNumberingAfterBreak="0">
    <w:nsid w:val="3842744B"/>
    <w:multiLevelType w:val="hybridMultilevel"/>
    <w:tmpl w:val="838C113C"/>
    <w:lvl w:ilvl="0" w:tplc="0416001B">
      <w:start w:val="1"/>
      <w:numFmt w:val="lowerRoman"/>
      <w:lvlText w:val="%1."/>
      <w:lvlJc w:val="righ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4" w15:restartNumberingAfterBreak="0">
    <w:nsid w:val="3D9409C6"/>
    <w:multiLevelType w:val="hybridMultilevel"/>
    <w:tmpl w:val="202C831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F514106"/>
    <w:multiLevelType w:val="hybridMultilevel"/>
    <w:tmpl w:val="716A61B6"/>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6" w15:restartNumberingAfterBreak="0">
    <w:nsid w:val="436669D7"/>
    <w:multiLevelType w:val="multilevel"/>
    <w:tmpl w:val="786C2CC0"/>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7" w15:restartNumberingAfterBreak="0">
    <w:nsid w:val="456624EE"/>
    <w:multiLevelType w:val="hybridMultilevel"/>
    <w:tmpl w:val="FD845666"/>
    <w:lvl w:ilvl="0" w:tplc="0416001B">
      <w:start w:val="1"/>
      <w:numFmt w:val="lowerRoman"/>
      <w:lvlText w:val="%1."/>
      <w:lvlJc w:val="righ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8" w15:restartNumberingAfterBreak="0">
    <w:nsid w:val="4BC518BE"/>
    <w:multiLevelType w:val="hybridMultilevel"/>
    <w:tmpl w:val="1326FA40"/>
    <w:lvl w:ilvl="0" w:tplc="04160013">
      <w:start w:val="1"/>
      <w:numFmt w:val="upperRoman"/>
      <w:lvlText w:val="%1."/>
      <w:lvlJc w:val="righ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9" w15:restartNumberingAfterBreak="0">
    <w:nsid w:val="4EFB44A5"/>
    <w:multiLevelType w:val="hybridMultilevel"/>
    <w:tmpl w:val="4FB4FE00"/>
    <w:lvl w:ilvl="0" w:tplc="04160017">
      <w:start w:val="1"/>
      <w:numFmt w:val="lowerLetter"/>
      <w:lvlText w:val="%1)"/>
      <w:lvlJc w:val="left"/>
      <w:pPr>
        <w:ind w:left="2664" w:hanging="360"/>
      </w:pPr>
    </w:lvl>
    <w:lvl w:ilvl="1" w:tplc="04160019" w:tentative="1">
      <w:start w:val="1"/>
      <w:numFmt w:val="lowerLetter"/>
      <w:lvlText w:val="%2."/>
      <w:lvlJc w:val="left"/>
      <w:pPr>
        <w:ind w:left="3384" w:hanging="360"/>
      </w:pPr>
    </w:lvl>
    <w:lvl w:ilvl="2" w:tplc="0416001B" w:tentative="1">
      <w:start w:val="1"/>
      <w:numFmt w:val="lowerRoman"/>
      <w:lvlText w:val="%3."/>
      <w:lvlJc w:val="right"/>
      <w:pPr>
        <w:ind w:left="4104" w:hanging="180"/>
      </w:pPr>
    </w:lvl>
    <w:lvl w:ilvl="3" w:tplc="0416000F" w:tentative="1">
      <w:start w:val="1"/>
      <w:numFmt w:val="decimal"/>
      <w:lvlText w:val="%4."/>
      <w:lvlJc w:val="left"/>
      <w:pPr>
        <w:ind w:left="4824" w:hanging="360"/>
      </w:pPr>
    </w:lvl>
    <w:lvl w:ilvl="4" w:tplc="04160019" w:tentative="1">
      <w:start w:val="1"/>
      <w:numFmt w:val="lowerLetter"/>
      <w:lvlText w:val="%5."/>
      <w:lvlJc w:val="left"/>
      <w:pPr>
        <w:ind w:left="5544" w:hanging="360"/>
      </w:pPr>
    </w:lvl>
    <w:lvl w:ilvl="5" w:tplc="0416001B" w:tentative="1">
      <w:start w:val="1"/>
      <w:numFmt w:val="lowerRoman"/>
      <w:lvlText w:val="%6."/>
      <w:lvlJc w:val="right"/>
      <w:pPr>
        <w:ind w:left="6264" w:hanging="180"/>
      </w:pPr>
    </w:lvl>
    <w:lvl w:ilvl="6" w:tplc="0416000F" w:tentative="1">
      <w:start w:val="1"/>
      <w:numFmt w:val="decimal"/>
      <w:lvlText w:val="%7."/>
      <w:lvlJc w:val="left"/>
      <w:pPr>
        <w:ind w:left="6984" w:hanging="360"/>
      </w:pPr>
    </w:lvl>
    <w:lvl w:ilvl="7" w:tplc="04160019" w:tentative="1">
      <w:start w:val="1"/>
      <w:numFmt w:val="lowerLetter"/>
      <w:lvlText w:val="%8."/>
      <w:lvlJc w:val="left"/>
      <w:pPr>
        <w:ind w:left="7704" w:hanging="360"/>
      </w:pPr>
    </w:lvl>
    <w:lvl w:ilvl="8" w:tplc="0416001B" w:tentative="1">
      <w:start w:val="1"/>
      <w:numFmt w:val="lowerRoman"/>
      <w:lvlText w:val="%9."/>
      <w:lvlJc w:val="right"/>
      <w:pPr>
        <w:ind w:left="8424" w:hanging="180"/>
      </w:pPr>
    </w:lvl>
  </w:abstractNum>
  <w:abstractNum w:abstractNumId="40" w15:restartNumberingAfterBreak="0">
    <w:nsid w:val="525E1AD8"/>
    <w:multiLevelType w:val="multilevel"/>
    <w:tmpl w:val="22C41560"/>
    <w:lvl w:ilvl="0">
      <w:start w:val="12"/>
      <w:numFmt w:val="decimal"/>
      <w:lvlText w:val="%1"/>
      <w:lvlJc w:val="left"/>
      <w:pPr>
        <w:ind w:left="465" w:hanging="465"/>
      </w:pPr>
      <w:rPr>
        <w:rFonts w:hint="default"/>
      </w:rPr>
    </w:lvl>
    <w:lvl w:ilvl="1">
      <w:start w:val="1"/>
      <w:numFmt w:val="decimal"/>
      <w:lvlText w:val="%1.%2"/>
      <w:lvlJc w:val="left"/>
      <w:pPr>
        <w:ind w:left="1175" w:hanging="46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41" w15:restartNumberingAfterBreak="0">
    <w:nsid w:val="55C37317"/>
    <w:multiLevelType w:val="hybridMultilevel"/>
    <w:tmpl w:val="FA82ECEE"/>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2" w15:restartNumberingAfterBreak="0">
    <w:nsid w:val="566365AD"/>
    <w:multiLevelType w:val="hybridMultilevel"/>
    <w:tmpl w:val="5D481070"/>
    <w:lvl w:ilvl="0" w:tplc="04160017">
      <w:start w:val="1"/>
      <w:numFmt w:val="lowerLetter"/>
      <w:lvlText w:val="%1)"/>
      <w:lvlJc w:val="left"/>
      <w:pPr>
        <w:ind w:left="2705" w:hanging="360"/>
      </w:p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43" w15:restartNumberingAfterBreak="0">
    <w:nsid w:val="5794150C"/>
    <w:multiLevelType w:val="hybridMultilevel"/>
    <w:tmpl w:val="352EB7F0"/>
    <w:lvl w:ilvl="0" w:tplc="04160017">
      <w:start w:val="1"/>
      <w:numFmt w:val="lowerLetter"/>
      <w:lvlText w:val="%1)"/>
      <w:lvlJc w:val="left"/>
      <w:pPr>
        <w:ind w:left="3168" w:hanging="360"/>
      </w:pPr>
    </w:lvl>
    <w:lvl w:ilvl="1" w:tplc="04160019" w:tentative="1">
      <w:start w:val="1"/>
      <w:numFmt w:val="lowerLetter"/>
      <w:lvlText w:val="%2."/>
      <w:lvlJc w:val="left"/>
      <w:pPr>
        <w:ind w:left="3888" w:hanging="360"/>
      </w:pPr>
    </w:lvl>
    <w:lvl w:ilvl="2" w:tplc="0416001B" w:tentative="1">
      <w:start w:val="1"/>
      <w:numFmt w:val="lowerRoman"/>
      <w:lvlText w:val="%3."/>
      <w:lvlJc w:val="right"/>
      <w:pPr>
        <w:ind w:left="4608" w:hanging="180"/>
      </w:pPr>
    </w:lvl>
    <w:lvl w:ilvl="3" w:tplc="0416000F" w:tentative="1">
      <w:start w:val="1"/>
      <w:numFmt w:val="decimal"/>
      <w:lvlText w:val="%4."/>
      <w:lvlJc w:val="left"/>
      <w:pPr>
        <w:ind w:left="5328" w:hanging="360"/>
      </w:pPr>
    </w:lvl>
    <w:lvl w:ilvl="4" w:tplc="04160019" w:tentative="1">
      <w:start w:val="1"/>
      <w:numFmt w:val="lowerLetter"/>
      <w:lvlText w:val="%5."/>
      <w:lvlJc w:val="left"/>
      <w:pPr>
        <w:ind w:left="6048" w:hanging="360"/>
      </w:pPr>
    </w:lvl>
    <w:lvl w:ilvl="5" w:tplc="0416001B" w:tentative="1">
      <w:start w:val="1"/>
      <w:numFmt w:val="lowerRoman"/>
      <w:lvlText w:val="%6."/>
      <w:lvlJc w:val="right"/>
      <w:pPr>
        <w:ind w:left="6768" w:hanging="180"/>
      </w:pPr>
    </w:lvl>
    <w:lvl w:ilvl="6" w:tplc="0416000F" w:tentative="1">
      <w:start w:val="1"/>
      <w:numFmt w:val="decimal"/>
      <w:lvlText w:val="%7."/>
      <w:lvlJc w:val="left"/>
      <w:pPr>
        <w:ind w:left="7488" w:hanging="360"/>
      </w:pPr>
    </w:lvl>
    <w:lvl w:ilvl="7" w:tplc="04160019" w:tentative="1">
      <w:start w:val="1"/>
      <w:numFmt w:val="lowerLetter"/>
      <w:lvlText w:val="%8."/>
      <w:lvlJc w:val="left"/>
      <w:pPr>
        <w:ind w:left="8208" w:hanging="360"/>
      </w:pPr>
    </w:lvl>
    <w:lvl w:ilvl="8" w:tplc="0416001B" w:tentative="1">
      <w:start w:val="1"/>
      <w:numFmt w:val="lowerRoman"/>
      <w:lvlText w:val="%9."/>
      <w:lvlJc w:val="right"/>
      <w:pPr>
        <w:ind w:left="8928" w:hanging="180"/>
      </w:pPr>
    </w:lvl>
  </w:abstractNum>
  <w:abstractNum w:abstractNumId="44" w15:restartNumberingAfterBreak="0">
    <w:nsid w:val="5A954F65"/>
    <w:multiLevelType w:val="hybridMultilevel"/>
    <w:tmpl w:val="BCF81DBC"/>
    <w:lvl w:ilvl="0" w:tplc="4086BF2C">
      <w:start w:val="1"/>
      <w:numFmt w:val="lowerLetter"/>
      <w:lvlText w:val="%1)"/>
      <w:lvlJc w:val="left"/>
      <w:pPr>
        <w:ind w:left="2487" w:hanging="360"/>
      </w:pPr>
      <w:rPr>
        <w:color w:val="auto"/>
      </w:rPr>
    </w:lvl>
    <w:lvl w:ilvl="1" w:tplc="04160019" w:tentative="1">
      <w:start w:val="1"/>
      <w:numFmt w:val="lowerLetter"/>
      <w:lvlText w:val="%2."/>
      <w:lvlJc w:val="left"/>
      <w:pPr>
        <w:ind w:left="2664" w:hanging="360"/>
      </w:pPr>
    </w:lvl>
    <w:lvl w:ilvl="2" w:tplc="0416001B" w:tentative="1">
      <w:start w:val="1"/>
      <w:numFmt w:val="lowerRoman"/>
      <w:lvlText w:val="%3."/>
      <w:lvlJc w:val="right"/>
      <w:pPr>
        <w:ind w:left="3384" w:hanging="180"/>
      </w:pPr>
    </w:lvl>
    <w:lvl w:ilvl="3" w:tplc="0416000F" w:tentative="1">
      <w:start w:val="1"/>
      <w:numFmt w:val="decimal"/>
      <w:lvlText w:val="%4."/>
      <w:lvlJc w:val="left"/>
      <w:pPr>
        <w:ind w:left="4104" w:hanging="360"/>
      </w:pPr>
    </w:lvl>
    <w:lvl w:ilvl="4" w:tplc="04160019" w:tentative="1">
      <w:start w:val="1"/>
      <w:numFmt w:val="lowerLetter"/>
      <w:lvlText w:val="%5."/>
      <w:lvlJc w:val="left"/>
      <w:pPr>
        <w:ind w:left="4824" w:hanging="360"/>
      </w:pPr>
    </w:lvl>
    <w:lvl w:ilvl="5" w:tplc="0416001B" w:tentative="1">
      <w:start w:val="1"/>
      <w:numFmt w:val="lowerRoman"/>
      <w:lvlText w:val="%6."/>
      <w:lvlJc w:val="right"/>
      <w:pPr>
        <w:ind w:left="5544" w:hanging="180"/>
      </w:pPr>
    </w:lvl>
    <w:lvl w:ilvl="6" w:tplc="0416000F" w:tentative="1">
      <w:start w:val="1"/>
      <w:numFmt w:val="decimal"/>
      <w:lvlText w:val="%7."/>
      <w:lvlJc w:val="left"/>
      <w:pPr>
        <w:ind w:left="6264" w:hanging="360"/>
      </w:pPr>
    </w:lvl>
    <w:lvl w:ilvl="7" w:tplc="04160019" w:tentative="1">
      <w:start w:val="1"/>
      <w:numFmt w:val="lowerLetter"/>
      <w:lvlText w:val="%8."/>
      <w:lvlJc w:val="left"/>
      <w:pPr>
        <w:ind w:left="6984" w:hanging="360"/>
      </w:pPr>
    </w:lvl>
    <w:lvl w:ilvl="8" w:tplc="0416001B" w:tentative="1">
      <w:start w:val="1"/>
      <w:numFmt w:val="lowerRoman"/>
      <w:lvlText w:val="%9."/>
      <w:lvlJc w:val="right"/>
      <w:pPr>
        <w:ind w:left="7704" w:hanging="180"/>
      </w:pPr>
    </w:lvl>
  </w:abstractNum>
  <w:abstractNum w:abstractNumId="45" w15:restartNumberingAfterBreak="0">
    <w:nsid w:val="5BD36AD8"/>
    <w:multiLevelType w:val="multilevel"/>
    <w:tmpl w:val="383241D0"/>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6" w15:restartNumberingAfterBreak="0">
    <w:nsid w:val="5DF55C6A"/>
    <w:multiLevelType w:val="hybridMultilevel"/>
    <w:tmpl w:val="B1B4ED8A"/>
    <w:lvl w:ilvl="0" w:tplc="04160013">
      <w:start w:val="1"/>
      <w:numFmt w:val="upperRoman"/>
      <w:lvlText w:val="%1."/>
      <w:lvlJc w:val="righ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7" w15:restartNumberingAfterBreak="0">
    <w:nsid w:val="5DF96398"/>
    <w:multiLevelType w:val="hybridMultilevel"/>
    <w:tmpl w:val="29C27344"/>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8" w15:restartNumberingAfterBreak="0">
    <w:nsid w:val="63644454"/>
    <w:multiLevelType w:val="multilevel"/>
    <w:tmpl w:val="50B0C9FA"/>
    <w:lvl w:ilvl="0">
      <w:start w:val="6"/>
      <w:numFmt w:val="decimal"/>
      <w:lvlText w:val="%1."/>
      <w:lvlJc w:val="left"/>
      <w:pPr>
        <w:ind w:left="390" w:hanging="390"/>
      </w:pPr>
      <w:rPr>
        <w:rFonts w:hint="default"/>
        <w:color w:val="000000" w:themeColor="text1"/>
      </w:rPr>
    </w:lvl>
    <w:lvl w:ilvl="1">
      <w:start w:val="3"/>
      <w:numFmt w:val="decimal"/>
      <w:lvlText w:val="%1.%2."/>
      <w:lvlJc w:val="left"/>
      <w:pPr>
        <w:ind w:left="720" w:hanging="720"/>
      </w:pPr>
      <w:rPr>
        <w:rFonts w:hint="default"/>
        <w:b/>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49" w15:restartNumberingAfterBreak="0">
    <w:nsid w:val="63AC175D"/>
    <w:multiLevelType w:val="hybridMultilevel"/>
    <w:tmpl w:val="79C4EA56"/>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0" w15:restartNumberingAfterBreak="0">
    <w:nsid w:val="641C5D68"/>
    <w:multiLevelType w:val="hybridMultilevel"/>
    <w:tmpl w:val="944EDBF4"/>
    <w:lvl w:ilvl="0" w:tplc="DE0AB6E6">
      <w:start w:val="1"/>
      <w:numFmt w:val="lowerLetter"/>
      <w:lvlText w:val="%1)"/>
      <w:lvlJc w:val="left"/>
      <w:pPr>
        <w:ind w:left="360" w:hanging="360"/>
      </w:pPr>
      <w:rPr>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1" w15:restartNumberingAfterBreak="0">
    <w:nsid w:val="66C43F1A"/>
    <w:multiLevelType w:val="multilevel"/>
    <w:tmpl w:val="06D6AD90"/>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2" w15:restartNumberingAfterBreak="0">
    <w:nsid w:val="6C885AA4"/>
    <w:multiLevelType w:val="hybridMultilevel"/>
    <w:tmpl w:val="2B16424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3" w15:restartNumberingAfterBreak="0">
    <w:nsid w:val="6C8B60E9"/>
    <w:multiLevelType w:val="multilevel"/>
    <w:tmpl w:val="22F6B912"/>
    <w:lvl w:ilvl="0">
      <w:start w:val="10"/>
      <w:numFmt w:val="decimal"/>
      <w:lvlText w:val="%1."/>
      <w:lvlJc w:val="left"/>
      <w:pPr>
        <w:ind w:left="720" w:hanging="720"/>
      </w:pPr>
      <w:rPr>
        <w:rFonts w:hint="default"/>
      </w:rPr>
    </w:lvl>
    <w:lvl w:ilvl="1">
      <w:start w:val="3"/>
      <w:numFmt w:val="decimal"/>
      <w:lvlText w:val="%1.%2."/>
      <w:lvlJc w:val="left"/>
      <w:pPr>
        <w:ind w:left="720" w:hanging="720"/>
      </w:pPr>
      <w:rPr>
        <w:rFonts w:hint="default"/>
        <w:b/>
        <w:color w:val="auto"/>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6F155054"/>
    <w:multiLevelType w:val="hybridMultilevel"/>
    <w:tmpl w:val="F44EFF28"/>
    <w:lvl w:ilvl="0" w:tplc="1E0E7F9C">
      <w:start w:val="10"/>
      <w:numFmt w:val="decimal"/>
      <w:lvlText w:val="%1."/>
      <w:lvlJc w:val="left"/>
      <w:pPr>
        <w:ind w:left="927" w:hanging="36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5" w15:restartNumberingAfterBreak="0">
    <w:nsid w:val="72865B9A"/>
    <w:multiLevelType w:val="multilevel"/>
    <w:tmpl w:val="3190BC26"/>
    <w:lvl w:ilvl="0">
      <w:start w:val="9"/>
      <w:numFmt w:val="decimal"/>
      <w:lvlText w:val="%1."/>
      <w:lvlJc w:val="left"/>
      <w:pPr>
        <w:ind w:left="390" w:hanging="390"/>
      </w:pPr>
      <w:rPr>
        <w:rFonts w:hint="default"/>
        <w:b w:val="0"/>
        <w:color w:val="000000" w:themeColor="text1"/>
      </w:rPr>
    </w:lvl>
    <w:lvl w:ilvl="1">
      <w:start w:val="2"/>
      <w:numFmt w:val="decimal"/>
      <w:lvlText w:val="%1.%2."/>
      <w:lvlJc w:val="left"/>
      <w:pPr>
        <w:ind w:left="720" w:hanging="720"/>
      </w:pPr>
      <w:rPr>
        <w:rFonts w:hint="default"/>
        <w:b/>
        <w:color w:val="000000" w:themeColor="text1"/>
      </w:rPr>
    </w:lvl>
    <w:lvl w:ilvl="2">
      <w:start w:val="1"/>
      <w:numFmt w:val="decimal"/>
      <w:lvlText w:val="%1.%2.%3."/>
      <w:lvlJc w:val="left"/>
      <w:pPr>
        <w:ind w:left="720" w:hanging="720"/>
      </w:pPr>
      <w:rPr>
        <w:rFonts w:hint="default"/>
        <w:b w:val="0"/>
        <w:color w:val="000000" w:themeColor="text1"/>
      </w:rPr>
    </w:lvl>
    <w:lvl w:ilvl="3">
      <w:start w:val="1"/>
      <w:numFmt w:val="decimal"/>
      <w:lvlText w:val="%1.%2.%3.%4."/>
      <w:lvlJc w:val="left"/>
      <w:pPr>
        <w:ind w:left="1080" w:hanging="1080"/>
      </w:pPr>
      <w:rPr>
        <w:rFonts w:hint="default"/>
        <w:b w:val="0"/>
        <w:color w:val="000000" w:themeColor="text1"/>
      </w:rPr>
    </w:lvl>
    <w:lvl w:ilvl="4">
      <w:start w:val="1"/>
      <w:numFmt w:val="decimal"/>
      <w:lvlText w:val="%1.%2.%3.%4.%5."/>
      <w:lvlJc w:val="left"/>
      <w:pPr>
        <w:ind w:left="1080" w:hanging="1080"/>
      </w:pPr>
      <w:rPr>
        <w:rFonts w:hint="default"/>
        <w:b w:val="0"/>
        <w:color w:val="000000" w:themeColor="text1"/>
      </w:rPr>
    </w:lvl>
    <w:lvl w:ilvl="5">
      <w:start w:val="1"/>
      <w:numFmt w:val="decimal"/>
      <w:lvlText w:val="%1.%2.%3.%4.%5.%6."/>
      <w:lvlJc w:val="left"/>
      <w:pPr>
        <w:ind w:left="1440" w:hanging="1440"/>
      </w:pPr>
      <w:rPr>
        <w:rFonts w:hint="default"/>
        <w:b w:val="0"/>
        <w:color w:val="000000" w:themeColor="text1"/>
      </w:rPr>
    </w:lvl>
    <w:lvl w:ilvl="6">
      <w:start w:val="1"/>
      <w:numFmt w:val="decimal"/>
      <w:lvlText w:val="%1.%2.%3.%4.%5.%6.%7."/>
      <w:lvlJc w:val="left"/>
      <w:pPr>
        <w:ind w:left="1440" w:hanging="1440"/>
      </w:pPr>
      <w:rPr>
        <w:rFonts w:hint="default"/>
        <w:b w:val="0"/>
        <w:color w:val="000000" w:themeColor="text1"/>
      </w:rPr>
    </w:lvl>
    <w:lvl w:ilvl="7">
      <w:start w:val="1"/>
      <w:numFmt w:val="decimal"/>
      <w:lvlText w:val="%1.%2.%3.%4.%5.%6.%7.%8."/>
      <w:lvlJc w:val="left"/>
      <w:pPr>
        <w:ind w:left="1800" w:hanging="1800"/>
      </w:pPr>
      <w:rPr>
        <w:rFonts w:hint="default"/>
        <w:b w:val="0"/>
        <w:color w:val="000000" w:themeColor="text1"/>
      </w:rPr>
    </w:lvl>
    <w:lvl w:ilvl="8">
      <w:start w:val="1"/>
      <w:numFmt w:val="decimal"/>
      <w:lvlText w:val="%1.%2.%3.%4.%5.%6.%7.%8.%9."/>
      <w:lvlJc w:val="left"/>
      <w:pPr>
        <w:ind w:left="2160" w:hanging="2160"/>
      </w:pPr>
      <w:rPr>
        <w:rFonts w:hint="default"/>
        <w:b w:val="0"/>
        <w:color w:val="000000" w:themeColor="text1"/>
      </w:rPr>
    </w:lvl>
  </w:abstractNum>
  <w:abstractNum w:abstractNumId="56" w15:restartNumberingAfterBreak="0">
    <w:nsid w:val="731B2C1B"/>
    <w:multiLevelType w:val="hybridMultilevel"/>
    <w:tmpl w:val="788897D6"/>
    <w:lvl w:ilvl="0" w:tplc="04160017">
      <w:start w:val="1"/>
      <w:numFmt w:val="lowerLetter"/>
      <w:lvlText w:val="%1)"/>
      <w:lvlJc w:val="left"/>
      <w:pPr>
        <w:ind w:left="2448" w:hanging="360"/>
      </w:pPr>
    </w:lvl>
    <w:lvl w:ilvl="1" w:tplc="04160019" w:tentative="1">
      <w:start w:val="1"/>
      <w:numFmt w:val="lowerLetter"/>
      <w:lvlText w:val="%2."/>
      <w:lvlJc w:val="left"/>
      <w:pPr>
        <w:ind w:left="3168" w:hanging="360"/>
      </w:pPr>
    </w:lvl>
    <w:lvl w:ilvl="2" w:tplc="0416001B" w:tentative="1">
      <w:start w:val="1"/>
      <w:numFmt w:val="lowerRoman"/>
      <w:lvlText w:val="%3."/>
      <w:lvlJc w:val="right"/>
      <w:pPr>
        <w:ind w:left="3888" w:hanging="180"/>
      </w:pPr>
    </w:lvl>
    <w:lvl w:ilvl="3" w:tplc="0416000F" w:tentative="1">
      <w:start w:val="1"/>
      <w:numFmt w:val="decimal"/>
      <w:lvlText w:val="%4."/>
      <w:lvlJc w:val="left"/>
      <w:pPr>
        <w:ind w:left="4608" w:hanging="360"/>
      </w:pPr>
    </w:lvl>
    <w:lvl w:ilvl="4" w:tplc="04160019" w:tentative="1">
      <w:start w:val="1"/>
      <w:numFmt w:val="lowerLetter"/>
      <w:lvlText w:val="%5."/>
      <w:lvlJc w:val="left"/>
      <w:pPr>
        <w:ind w:left="5328" w:hanging="360"/>
      </w:pPr>
    </w:lvl>
    <w:lvl w:ilvl="5" w:tplc="0416001B" w:tentative="1">
      <w:start w:val="1"/>
      <w:numFmt w:val="lowerRoman"/>
      <w:lvlText w:val="%6."/>
      <w:lvlJc w:val="right"/>
      <w:pPr>
        <w:ind w:left="6048" w:hanging="180"/>
      </w:pPr>
    </w:lvl>
    <w:lvl w:ilvl="6" w:tplc="0416000F" w:tentative="1">
      <w:start w:val="1"/>
      <w:numFmt w:val="decimal"/>
      <w:lvlText w:val="%7."/>
      <w:lvlJc w:val="left"/>
      <w:pPr>
        <w:ind w:left="6768" w:hanging="360"/>
      </w:pPr>
    </w:lvl>
    <w:lvl w:ilvl="7" w:tplc="04160019" w:tentative="1">
      <w:start w:val="1"/>
      <w:numFmt w:val="lowerLetter"/>
      <w:lvlText w:val="%8."/>
      <w:lvlJc w:val="left"/>
      <w:pPr>
        <w:ind w:left="7488" w:hanging="360"/>
      </w:pPr>
    </w:lvl>
    <w:lvl w:ilvl="8" w:tplc="0416001B" w:tentative="1">
      <w:start w:val="1"/>
      <w:numFmt w:val="lowerRoman"/>
      <w:lvlText w:val="%9."/>
      <w:lvlJc w:val="right"/>
      <w:pPr>
        <w:ind w:left="8208" w:hanging="180"/>
      </w:pPr>
    </w:lvl>
  </w:abstractNum>
  <w:abstractNum w:abstractNumId="57" w15:restartNumberingAfterBreak="0">
    <w:nsid w:val="7A543C7B"/>
    <w:multiLevelType w:val="hybridMultilevel"/>
    <w:tmpl w:val="35BA6B7A"/>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57"/>
  </w:num>
  <w:num w:numId="4">
    <w:abstractNumId w:val="17"/>
  </w:num>
  <w:num w:numId="5">
    <w:abstractNumId w:val="7"/>
  </w:num>
  <w:num w:numId="6">
    <w:abstractNumId w:val="42"/>
  </w:num>
  <w:num w:numId="7">
    <w:abstractNumId w:val="27"/>
  </w:num>
  <w:num w:numId="8">
    <w:abstractNumId w:val="16"/>
  </w:num>
  <w:num w:numId="9">
    <w:abstractNumId w:val="44"/>
  </w:num>
  <w:num w:numId="10">
    <w:abstractNumId w:val="20"/>
  </w:num>
  <w:num w:numId="11">
    <w:abstractNumId w:val="8"/>
  </w:num>
  <w:num w:numId="12">
    <w:abstractNumId w:val="23"/>
  </w:num>
  <w:num w:numId="13">
    <w:abstractNumId w:val="35"/>
  </w:num>
  <w:num w:numId="14">
    <w:abstractNumId w:val="29"/>
  </w:num>
  <w:num w:numId="15">
    <w:abstractNumId w:val="3"/>
  </w:num>
  <w:num w:numId="16">
    <w:abstractNumId w:val="21"/>
  </w:num>
  <w:num w:numId="17">
    <w:abstractNumId w:val="52"/>
  </w:num>
  <w:num w:numId="18">
    <w:abstractNumId w:val="46"/>
  </w:num>
  <w:num w:numId="19">
    <w:abstractNumId w:val="34"/>
  </w:num>
  <w:num w:numId="20">
    <w:abstractNumId w:val="41"/>
  </w:num>
  <w:num w:numId="21">
    <w:abstractNumId w:val="47"/>
  </w:num>
  <w:num w:numId="22">
    <w:abstractNumId w:val="32"/>
  </w:num>
  <w:num w:numId="23">
    <w:abstractNumId w:val="38"/>
  </w:num>
  <w:num w:numId="24">
    <w:abstractNumId w:val="12"/>
  </w:num>
  <w:num w:numId="25">
    <w:abstractNumId w:val="49"/>
  </w:num>
  <w:num w:numId="26">
    <w:abstractNumId w:val="37"/>
  </w:num>
  <w:num w:numId="27">
    <w:abstractNumId w:val="10"/>
  </w:num>
  <w:num w:numId="28">
    <w:abstractNumId w:val="6"/>
  </w:num>
  <w:num w:numId="29">
    <w:abstractNumId w:val="33"/>
  </w:num>
  <w:num w:numId="30">
    <w:abstractNumId w:val="5"/>
  </w:num>
  <w:num w:numId="31">
    <w:abstractNumId w:val="9"/>
  </w:num>
  <w:num w:numId="32">
    <w:abstractNumId w:val="30"/>
  </w:num>
  <w:num w:numId="33">
    <w:abstractNumId w:val="28"/>
  </w:num>
  <w:num w:numId="34">
    <w:abstractNumId w:val="43"/>
  </w:num>
  <w:num w:numId="35">
    <w:abstractNumId w:val="56"/>
  </w:num>
  <w:num w:numId="36">
    <w:abstractNumId w:val="18"/>
  </w:num>
  <w:num w:numId="37">
    <w:abstractNumId w:val="11"/>
  </w:num>
  <w:num w:numId="38">
    <w:abstractNumId w:val="15"/>
  </w:num>
  <w:num w:numId="39">
    <w:abstractNumId w:val="39"/>
  </w:num>
  <w:num w:numId="40">
    <w:abstractNumId w:val="54"/>
  </w:num>
  <w:num w:numId="41">
    <w:abstractNumId w:val="13"/>
  </w:num>
  <w:num w:numId="42">
    <w:abstractNumId w:val="31"/>
  </w:num>
  <w:num w:numId="43">
    <w:abstractNumId w:val="50"/>
  </w:num>
  <w:num w:numId="44">
    <w:abstractNumId w:val="48"/>
  </w:num>
  <w:num w:numId="45">
    <w:abstractNumId w:val="53"/>
  </w:num>
  <w:num w:numId="46">
    <w:abstractNumId w:val="40"/>
  </w:num>
  <w:num w:numId="47">
    <w:abstractNumId w:val="55"/>
  </w:num>
  <w:num w:numId="48">
    <w:abstractNumId w:val="24"/>
  </w:num>
  <w:num w:numId="49">
    <w:abstractNumId w:val="4"/>
  </w:num>
  <w:num w:numId="50">
    <w:abstractNumId w:val="2"/>
  </w:num>
  <w:num w:numId="51">
    <w:abstractNumId w:val="22"/>
  </w:num>
  <w:num w:numId="52">
    <w:abstractNumId w:val="45"/>
  </w:num>
  <w:num w:numId="53">
    <w:abstractNumId w:val="19"/>
  </w:num>
  <w:num w:numId="54">
    <w:abstractNumId w:val="25"/>
  </w:num>
  <w:num w:numId="55">
    <w:abstractNumId w:val="26"/>
  </w:num>
  <w:num w:numId="56">
    <w:abstractNumId w:val="51"/>
  </w:num>
  <w:num w:numId="57">
    <w:abstractNumId w:val="36"/>
  </w:num>
  <w:num w:numId="58">
    <w:abstractNumId w:val="1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hyphenationZone w:val="425"/>
  <w:drawingGridHorizontalSpacing w:val="13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0FF"/>
    <w:rsid w:val="000000C8"/>
    <w:rsid w:val="000369B5"/>
    <w:rsid w:val="00052DAB"/>
    <w:rsid w:val="000544A3"/>
    <w:rsid w:val="00061DB6"/>
    <w:rsid w:val="00064B3F"/>
    <w:rsid w:val="00066B7B"/>
    <w:rsid w:val="000673BF"/>
    <w:rsid w:val="0007040A"/>
    <w:rsid w:val="00096D26"/>
    <w:rsid w:val="00097C8D"/>
    <w:rsid w:val="000A18DA"/>
    <w:rsid w:val="000A3312"/>
    <w:rsid w:val="000A4F7D"/>
    <w:rsid w:val="000C48E5"/>
    <w:rsid w:val="000C5836"/>
    <w:rsid w:val="000C6EB2"/>
    <w:rsid w:val="000C7A64"/>
    <w:rsid w:val="000D03B3"/>
    <w:rsid w:val="000D080D"/>
    <w:rsid w:val="000D18F2"/>
    <w:rsid w:val="000D278D"/>
    <w:rsid w:val="00101B0B"/>
    <w:rsid w:val="00106C46"/>
    <w:rsid w:val="001079A9"/>
    <w:rsid w:val="001438C6"/>
    <w:rsid w:val="00145786"/>
    <w:rsid w:val="00146FB9"/>
    <w:rsid w:val="00147085"/>
    <w:rsid w:val="00160C11"/>
    <w:rsid w:val="001723F9"/>
    <w:rsid w:val="00177744"/>
    <w:rsid w:val="00181C1D"/>
    <w:rsid w:val="0018342F"/>
    <w:rsid w:val="00190B2E"/>
    <w:rsid w:val="0019612D"/>
    <w:rsid w:val="001A7110"/>
    <w:rsid w:val="001D3ABF"/>
    <w:rsid w:val="0020456B"/>
    <w:rsid w:val="00221047"/>
    <w:rsid w:val="00235A50"/>
    <w:rsid w:val="00237F77"/>
    <w:rsid w:val="00244C41"/>
    <w:rsid w:val="00251940"/>
    <w:rsid w:val="00255601"/>
    <w:rsid w:val="00261F01"/>
    <w:rsid w:val="0026697D"/>
    <w:rsid w:val="00270E65"/>
    <w:rsid w:val="00283D01"/>
    <w:rsid w:val="002A4138"/>
    <w:rsid w:val="002B1097"/>
    <w:rsid w:val="002B2166"/>
    <w:rsid w:val="002B33BE"/>
    <w:rsid w:val="002B48B8"/>
    <w:rsid w:val="002B4FD9"/>
    <w:rsid w:val="002B7CAE"/>
    <w:rsid w:val="002C32A3"/>
    <w:rsid w:val="002C5570"/>
    <w:rsid w:val="002C5A5F"/>
    <w:rsid w:val="002D0E77"/>
    <w:rsid w:val="002F5FF4"/>
    <w:rsid w:val="00320FC3"/>
    <w:rsid w:val="00322569"/>
    <w:rsid w:val="00322CCF"/>
    <w:rsid w:val="003270FA"/>
    <w:rsid w:val="00336402"/>
    <w:rsid w:val="00353B55"/>
    <w:rsid w:val="00363FC3"/>
    <w:rsid w:val="00376F9F"/>
    <w:rsid w:val="00380E87"/>
    <w:rsid w:val="003821EC"/>
    <w:rsid w:val="00387FB7"/>
    <w:rsid w:val="003941E2"/>
    <w:rsid w:val="003A2229"/>
    <w:rsid w:val="003A5D0E"/>
    <w:rsid w:val="003A6737"/>
    <w:rsid w:val="003B091B"/>
    <w:rsid w:val="003B46BC"/>
    <w:rsid w:val="003C12DD"/>
    <w:rsid w:val="003D340E"/>
    <w:rsid w:val="003D75B2"/>
    <w:rsid w:val="003E570A"/>
    <w:rsid w:val="0041576E"/>
    <w:rsid w:val="00417073"/>
    <w:rsid w:val="0042529D"/>
    <w:rsid w:val="00435B24"/>
    <w:rsid w:val="004417AE"/>
    <w:rsid w:val="004431B4"/>
    <w:rsid w:val="00444FDD"/>
    <w:rsid w:val="00462233"/>
    <w:rsid w:val="00476670"/>
    <w:rsid w:val="004769E1"/>
    <w:rsid w:val="00483B42"/>
    <w:rsid w:val="0048536E"/>
    <w:rsid w:val="00490B18"/>
    <w:rsid w:val="0049484A"/>
    <w:rsid w:val="004A4A68"/>
    <w:rsid w:val="004A7510"/>
    <w:rsid w:val="004C666C"/>
    <w:rsid w:val="004E4E8E"/>
    <w:rsid w:val="004F680B"/>
    <w:rsid w:val="004F7396"/>
    <w:rsid w:val="00500848"/>
    <w:rsid w:val="00501316"/>
    <w:rsid w:val="00504ECF"/>
    <w:rsid w:val="00525A50"/>
    <w:rsid w:val="005404AE"/>
    <w:rsid w:val="0054583D"/>
    <w:rsid w:val="00552681"/>
    <w:rsid w:val="005526DF"/>
    <w:rsid w:val="00563284"/>
    <w:rsid w:val="00565790"/>
    <w:rsid w:val="0056722B"/>
    <w:rsid w:val="00572E60"/>
    <w:rsid w:val="005736B3"/>
    <w:rsid w:val="00575256"/>
    <w:rsid w:val="005756B6"/>
    <w:rsid w:val="00575824"/>
    <w:rsid w:val="00582EEE"/>
    <w:rsid w:val="0058304A"/>
    <w:rsid w:val="00591390"/>
    <w:rsid w:val="005A2B13"/>
    <w:rsid w:val="005A39ED"/>
    <w:rsid w:val="005B7922"/>
    <w:rsid w:val="005C6762"/>
    <w:rsid w:val="005D3061"/>
    <w:rsid w:val="005D43D3"/>
    <w:rsid w:val="00610FEC"/>
    <w:rsid w:val="006168F8"/>
    <w:rsid w:val="00622E1C"/>
    <w:rsid w:val="00624C4D"/>
    <w:rsid w:val="00636F56"/>
    <w:rsid w:val="006414A7"/>
    <w:rsid w:val="00646EE5"/>
    <w:rsid w:val="00670BFA"/>
    <w:rsid w:val="00672DBF"/>
    <w:rsid w:val="00684484"/>
    <w:rsid w:val="006B09AF"/>
    <w:rsid w:val="006B156B"/>
    <w:rsid w:val="006B1CE1"/>
    <w:rsid w:val="006B1FEA"/>
    <w:rsid w:val="006B3C32"/>
    <w:rsid w:val="006B51CF"/>
    <w:rsid w:val="006C30D5"/>
    <w:rsid w:val="006C4751"/>
    <w:rsid w:val="006D18BD"/>
    <w:rsid w:val="006E156B"/>
    <w:rsid w:val="006E346D"/>
    <w:rsid w:val="006F06B5"/>
    <w:rsid w:val="00700C11"/>
    <w:rsid w:val="00712E1A"/>
    <w:rsid w:val="00713368"/>
    <w:rsid w:val="0073329E"/>
    <w:rsid w:val="00735E6A"/>
    <w:rsid w:val="007509C4"/>
    <w:rsid w:val="00763C62"/>
    <w:rsid w:val="00776041"/>
    <w:rsid w:val="00784000"/>
    <w:rsid w:val="0078468B"/>
    <w:rsid w:val="00793E46"/>
    <w:rsid w:val="007A1DAC"/>
    <w:rsid w:val="007C2C41"/>
    <w:rsid w:val="007C58A3"/>
    <w:rsid w:val="007D0802"/>
    <w:rsid w:val="007E2D48"/>
    <w:rsid w:val="007F404C"/>
    <w:rsid w:val="007F5ED4"/>
    <w:rsid w:val="008040C1"/>
    <w:rsid w:val="00805323"/>
    <w:rsid w:val="00810F23"/>
    <w:rsid w:val="008137BA"/>
    <w:rsid w:val="00847B70"/>
    <w:rsid w:val="0085208E"/>
    <w:rsid w:val="0085270B"/>
    <w:rsid w:val="0085528D"/>
    <w:rsid w:val="00856C39"/>
    <w:rsid w:val="00881087"/>
    <w:rsid w:val="00885D11"/>
    <w:rsid w:val="008904E5"/>
    <w:rsid w:val="008A6AFA"/>
    <w:rsid w:val="008D3D67"/>
    <w:rsid w:val="008E033D"/>
    <w:rsid w:val="008F2D14"/>
    <w:rsid w:val="009113EC"/>
    <w:rsid w:val="00915738"/>
    <w:rsid w:val="009163C1"/>
    <w:rsid w:val="00933B5D"/>
    <w:rsid w:val="00936590"/>
    <w:rsid w:val="00955EE1"/>
    <w:rsid w:val="0096250B"/>
    <w:rsid w:val="00962FCD"/>
    <w:rsid w:val="00964047"/>
    <w:rsid w:val="00975FA0"/>
    <w:rsid w:val="00985FD7"/>
    <w:rsid w:val="009860AC"/>
    <w:rsid w:val="009912E7"/>
    <w:rsid w:val="00992ECD"/>
    <w:rsid w:val="00995A58"/>
    <w:rsid w:val="009B6636"/>
    <w:rsid w:val="009B66FD"/>
    <w:rsid w:val="009C7216"/>
    <w:rsid w:val="009D4823"/>
    <w:rsid w:val="009E3207"/>
    <w:rsid w:val="00A03CCE"/>
    <w:rsid w:val="00A24FC1"/>
    <w:rsid w:val="00A3140F"/>
    <w:rsid w:val="00A41A69"/>
    <w:rsid w:val="00A50065"/>
    <w:rsid w:val="00A50B65"/>
    <w:rsid w:val="00A51557"/>
    <w:rsid w:val="00A51E7E"/>
    <w:rsid w:val="00A72784"/>
    <w:rsid w:val="00A72E25"/>
    <w:rsid w:val="00A740FF"/>
    <w:rsid w:val="00A81B18"/>
    <w:rsid w:val="00A9144A"/>
    <w:rsid w:val="00A965A7"/>
    <w:rsid w:val="00AA1542"/>
    <w:rsid w:val="00AA41E1"/>
    <w:rsid w:val="00AD058E"/>
    <w:rsid w:val="00AD0728"/>
    <w:rsid w:val="00AD4AF9"/>
    <w:rsid w:val="00AD635A"/>
    <w:rsid w:val="00AE2F28"/>
    <w:rsid w:val="00AF066B"/>
    <w:rsid w:val="00AF5BFF"/>
    <w:rsid w:val="00B37F4F"/>
    <w:rsid w:val="00B46380"/>
    <w:rsid w:val="00B4664A"/>
    <w:rsid w:val="00B505D6"/>
    <w:rsid w:val="00B52A2F"/>
    <w:rsid w:val="00B57EE1"/>
    <w:rsid w:val="00B63C52"/>
    <w:rsid w:val="00B64D06"/>
    <w:rsid w:val="00B6560B"/>
    <w:rsid w:val="00B70E5A"/>
    <w:rsid w:val="00B7270C"/>
    <w:rsid w:val="00BB0174"/>
    <w:rsid w:val="00BC36C2"/>
    <w:rsid w:val="00BC44F8"/>
    <w:rsid w:val="00BD1E1F"/>
    <w:rsid w:val="00BE6E93"/>
    <w:rsid w:val="00BF1C4F"/>
    <w:rsid w:val="00BF46B7"/>
    <w:rsid w:val="00BF4834"/>
    <w:rsid w:val="00C05F9F"/>
    <w:rsid w:val="00C07D71"/>
    <w:rsid w:val="00C11B9E"/>
    <w:rsid w:val="00C12474"/>
    <w:rsid w:val="00C20CAF"/>
    <w:rsid w:val="00C234FA"/>
    <w:rsid w:val="00C31AE8"/>
    <w:rsid w:val="00C4439D"/>
    <w:rsid w:val="00C45057"/>
    <w:rsid w:val="00C54347"/>
    <w:rsid w:val="00C711F8"/>
    <w:rsid w:val="00C72D09"/>
    <w:rsid w:val="00C73A14"/>
    <w:rsid w:val="00C74A58"/>
    <w:rsid w:val="00C815B4"/>
    <w:rsid w:val="00C824B7"/>
    <w:rsid w:val="00C86907"/>
    <w:rsid w:val="00CB1386"/>
    <w:rsid w:val="00CB3D06"/>
    <w:rsid w:val="00CC2D53"/>
    <w:rsid w:val="00CD2D13"/>
    <w:rsid w:val="00CD3A44"/>
    <w:rsid w:val="00CE19DA"/>
    <w:rsid w:val="00CE777A"/>
    <w:rsid w:val="00D114C5"/>
    <w:rsid w:val="00D20A64"/>
    <w:rsid w:val="00D23DED"/>
    <w:rsid w:val="00D25AA5"/>
    <w:rsid w:val="00D644F9"/>
    <w:rsid w:val="00D740D7"/>
    <w:rsid w:val="00D83444"/>
    <w:rsid w:val="00DA0B21"/>
    <w:rsid w:val="00DA5F02"/>
    <w:rsid w:val="00DA6599"/>
    <w:rsid w:val="00DC4B67"/>
    <w:rsid w:val="00DC78BD"/>
    <w:rsid w:val="00DC79E3"/>
    <w:rsid w:val="00DD09DA"/>
    <w:rsid w:val="00DE30E7"/>
    <w:rsid w:val="00DE7A53"/>
    <w:rsid w:val="00DF72A1"/>
    <w:rsid w:val="00E12F3E"/>
    <w:rsid w:val="00E21006"/>
    <w:rsid w:val="00E25882"/>
    <w:rsid w:val="00E33905"/>
    <w:rsid w:val="00E35EC4"/>
    <w:rsid w:val="00E43325"/>
    <w:rsid w:val="00E458C3"/>
    <w:rsid w:val="00E5618F"/>
    <w:rsid w:val="00E7060C"/>
    <w:rsid w:val="00E85B96"/>
    <w:rsid w:val="00E91467"/>
    <w:rsid w:val="00E94ECA"/>
    <w:rsid w:val="00EA08B1"/>
    <w:rsid w:val="00EA3CB5"/>
    <w:rsid w:val="00EC51D9"/>
    <w:rsid w:val="00ED09EB"/>
    <w:rsid w:val="00ED4FA8"/>
    <w:rsid w:val="00ED6F73"/>
    <w:rsid w:val="00ED740A"/>
    <w:rsid w:val="00EE50CD"/>
    <w:rsid w:val="00F00A5A"/>
    <w:rsid w:val="00F017E3"/>
    <w:rsid w:val="00F114BE"/>
    <w:rsid w:val="00F4757E"/>
    <w:rsid w:val="00F5660D"/>
    <w:rsid w:val="00F57C33"/>
    <w:rsid w:val="00F6569E"/>
    <w:rsid w:val="00F93DA2"/>
    <w:rsid w:val="00F9505F"/>
    <w:rsid w:val="00F95097"/>
    <w:rsid w:val="00FA14CF"/>
    <w:rsid w:val="00FA60BE"/>
    <w:rsid w:val="00FB2A6E"/>
    <w:rsid w:val="00FB64CB"/>
    <w:rsid w:val="00FC3124"/>
    <w:rsid w:val="00FC79BE"/>
    <w:rsid w:val="00FD68CC"/>
    <w:rsid w:val="00FE198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76E92AAA-2912-4890-A3E9-5D22CAC38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14AF1"/>
    <w:pPr>
      <w:widowControl w:val="0"/>
    </w:pPr>
    <w:rPr>
      <w:rFonts w:ascii="Times New Roman" w:eastAsia="Times New Roman" w:hAnsi="Times New Roman" w:cs="Times New Roman"/>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1">
    <w:name w:val="Título 11"/>
    <w:basedOn w:val="Normal"/>
    <w:uiPriority w:val="1"/>
    <w:qFormat/>
    <w:rsid w:val="00F2329D"/>
    <w:pPr>
      <w:spacing w:before="201"/>
      <w:ind w:left="470" w:hanging="236"/>
      <w:outlineLvl w:val="1"/>
    </w:pPr>
    <w:rPr>
      <w:b/>
      <w:bCs/>
      <w:sz w:val="23"/>
      <w:szCs w:val="23"/>
    </w:rPr>
  </w:style>
  <w:style w:type="character" w:customStyle="1" w:styleId="CabealhoChar">
    <w:name w:val="Cabeçalho Char"/>
    <w:basedOn w:val="Fontepargpadro"/>
    <w:link w:val="Cabealho1"/>
    <w:uiPriority w:val="99"/>
    <w:qFormat/>
    <w:rsid w:val="00B77C15"/>
    <w:rPr>
      <w:rFonts w:ascii="Times New Roman" w:eastAsia="Times New Roman" w:hAnsi="Times New Roman" w:cs="Times New Roman"/>
      <w:lang w:val="pt-PT"/>
    </w:rPr>
  </w:style>
  <w:style w:type="character" w:customStyle="1" w:styleId="RodapChar">
    <w:name w:val="Rodapé Char"/>
    <w:basedOn w:val="Fontepargpadro"/>
    <w:link w:val="Rodap1"/>
    <w:uiPriority w:val="99"/>
    <w:qFormat/>
    <w:rsid w:val="00B77C15"/>
    <w:rPr>
      <w:rFonts w:ascii="Times New Roman" w:eastAsia="Times New Roman" w:hAnsi="Times New Roman" w:cs="Times New Roman"/>
      <w:lang w:val="pt-PT"/>
    </w:rPr>
  </w:style>
  <w:style w:type="character" w:customStyle="1" w:styleId="TextodebaloChar">
    <w:name w:val="Texto de balão Char"/>
    <w:basedOn w:val="Fontepargpadro"/>
    <w:link w:val="Textodebalo"/>
    <w:uiPriority w:val="99"/>
    <w:qFormat/>
    <w:rsid w:val="00CE1A35"/>
    <w:rPr>
      <w:rFonts w:ascii="Tahoma" w:eastAsia="Calibri" w:hAnsi="Tahoma" w:cs="Tahoma"/>
      <w:sz w:val="16"/>
      <w:szCs w:val="16"/>
      <w:lang w:val="pt-BR"/>
    </w:rPr>
  </w:style>
  <w:style w:type="character" w:customStyle="1" w:styleId="Nivel1Char">
    <w:name w:val="Nivel1 Char"/>
    <w:basedOn w:val="Fontepargpadro"/>
    <w:link w:val="Nivel1"/>
    <w:qFormat/>
    <w:rsid w:val="00723E9C"/>
    <w:rPr>
      <w:rFonts w:ascii="Arial" w:eastAsiaTheme="majorEastAsia" w:hAnsi="Arial" w:cs="Times New Roman"/>
      <w:b/>
      <w:color w:val="000000"/>
      <w:sz w:val="20"/>
      <w:szCs w:val="20"/>
      <w:lang w:val="pt-BR" w:eastAsia="pt-BR"/>
    </w:rPr>
  </w:style>
  <w:style w:type="character" w:customStyle="1" w:styleId="CitaoChar">
    <w:name w:val="Citação Char"/>
    <w:basedOn w:val="Fontepargpadro"/>
    <w:link w:val="Citao"/>
    <w:uiPriority w:val="29"/>
    <w:qFormat/>
    <w:rsid w:val="00195C6F"/>
    <w:rPr>
      <w:rFonts w:ascii="Arial" w:eastAsia="Calibri" w:hAnsi="Arial" w:cs="Times New Roman"/>
      <w:i/>
      <w:iCs/>
      <w:color w:val="000000"/>
      <w:sz w:val="20"/>
      <w:szCs w:val="24"/>
      <w:shd w:val="clear" w:color="auto" w:fill="FFFFCC"/>
    </w:rPr>
  </w:style>
  <w:style w:type="character" w:customStyle="1" w:styleId="Nivel2Char">
    <w:name w:val="Nivel 2 Char"/>
    <w:basedOn w:val="Fontepargpadro"/>
    <w:link w:val="Nivel2"/>
    <w:qFormat/>
    <w:rsid w:val="0034751D"/>
    <w:rPr>
      <w:rFonts w:ascii="Ecofont_Spranq_eco_Sans" w:eastAsia="Arial Unicode MS" w:hAnsi="Ecofont_Spranq_eco_Sans" w:cs="Times New Roman"/>
      <w:sz w:val="20"/>
      <w:szCs w:val="20"/>
      <w:lang w:val="pt-BR" w:eastAsia="pt-BR"/>
    </w:rPr>
  </w:style>
  <w:style w:type="character" w:customStyle="1" w:styleId="TextodenotaderodapChar">
    <w:name w:val="Texto de nota de rodapé Char"/>
    <w:basedOn w:val="Fontepargpadro"/>
    <w:link w:val="Textodenotaderodap1"/>
    <w:uiPriority w:val="99"/>
    <w:semiHidden/>
    <w:qFormat/>
    <w:rsid w:val="005C5D2F"/>
    <w:rPr>
      <w:rFonts w:ascii="Calibri" w:eastAsia="Calibri" w:hAnsi="Calibri" w:cs="Times New Roman"/>
      <w:sz w:val="20"/>
      <w:szCs w:val="20"/>
      <w:lang w:val="pt-BR"/>
    </w:rPr>
  </w:style>
  <w:style w:type="character" w:customStyle="1" w:styleId="ncoradanotaderodap">
    <w:name w:val="Âncora da nota de rodapé"/>
    <w:rsid w:val="007548A1"/>
    <w:rPr>
      <w:vertAlign w:val="superscript"/>
    </w:rPr>
  </w:style>
  <w:style w:type="character" w:customStyle="1" w:styleId="FootnoteCharacters">
    <w:name w:val="Footnote Characters"/>
    <w:uiPriority w:val="99"/>
    <w:semiHidden/>
    <w:unhideWhenUsed/>
    <w:qFormat/>
    <w:rsid w:val="005C5D2F"/>
    <w:rPr>
      <w:vertAlign w:val="superscript"/>
    </w:rPr>
  </w:style>
  <w:style w:type="character" w:customStyle="1" w:styleId="CorpodetextoChar">
    <w:name w:val="Corpo de texto Char"/>
    <w:basedOn w:val="Fontepargpadro"/>
    <w:link w:val="Corpodetexto"/>
    <w:uiPriority w:val="1"/>
    <w:qFormat/>
    <w:rsid w:val="00EE32C8"/>
    <w:rPr>
      <w:rFonts w:ascii="Times New Roman" w:eastAsia="Times New Roman" w:hAnsi="Times New Roman" w:cs="Times New Roman"/>
      <w:sz w:val="20"/>
      <w:szCs w:val="20"/>
      <w:lang w:val="pt-PT"/>
    </w:rPr>
  </w:style>
  <w:style w:type="character" w:customStyle="1" w:styleId="TtuloChar">
    <w:name w:val="Título Char"/>
    <w:basedOn w:val="Fontepargpadro"/>
    <w:link w:val="Ttulo"/>
    <w:uiPriority w:val="1"/>
    <w:qFormat/>
    <w:rsid w:val="004A662B"/>
    <w:rPr>
      <w:rFonts w:ascii="Times New Roman" w:eastAsia="Times New Roman" w:hAnsi="Times New Roman" w:cs="Times New Roman"/>
      <w:b/>
      <w:bCs/>
      <w:sz w:val="30"/>
      <w:szCs w:val="30"/>
      <w:lang w:val="pt-PT"/>
    </w:rPr>
  </w:style>
  <w:style w:type="character" w:customStyle="1" w:styleId="Caracteresdenotaderodap">
    <w:name w:val="Caracteres de nota de rodapé"/>
    <w:qFormat/>
    <w:rsid w:val="007548A1"/>
  </w:style>
  <w:style w:type="character" w:customStyle="1" w:styleId="ncoradanotadefim">
    <w:name w:val="Âncora da nota de fim"/>
    <w:rsid w:val="007548A1"/>
    <w:rPr>
      <w:vertAlign w:val="superscript"/>
    </w:rPr>
  </w:style>
  <w:style w:type="character" w:customStyle="1" w:styleId="Caracteresdenotadefim">
    <w:name w:val="Caracteres de nota de fim"/>
    <w:qFormat/>
    <w:rsid w:val="007548A1"/>
  </w:style>
  <w:style w:type="paragraph" w:styleId="Ttulo">
    <w:name w:val="Title"/>
    <w:basedOn w:val="Normal"/>
    <w:next w:val="Corpodetexto"/>
    <w:link w:val="TtuloChar"/>
    <w:uiPriority w:val="1"/>
    <w:qFormat/>
    <w:rsid w:val="004A662B"/>
    <w:pPr>
      <w:spacing w:before="69"/>
      <w:ind w:left="2343" w:right="2352"/>
      <w:jc w:val="center"/>
    </w:pPr>
    <w:rPr>
      <w:b/>
      <w:bCs/>
      <w:sz w:val="30"/>
      <w:szCs w:val="30"/>
    </w:rPr>
  </w:style>
  <w:style w:type="paragraph" w:styleId="Corpodetexto">
    <w:name w:val="Body Text"/>
    <w:basedOn w:val="Normal"/>
    <w:link w:val="CorpodetextoChar"/>
    <w:uiPriority w:val="1"/>
    <w:qFormat/>
    <w:rsid w:val="00A14AF1"/>
    <w:pPr>
      <w:spacing w:before="106"/>
      <w:ind w:left="207"/>
      <w:jc w:val="both"/>
    </w:pPr>
    <w:rPr>
      <w:sz w:val="20"/>
      <w:szCs w:val="20"/>
    </w:rPr>
  </w:style>
  <w:style w:type="paragraph" w:styleId="Lista">
    <w:name w:val="List"/>
    <w:basedOn w:val="Corpodetexto"/>
    <w:rsid w:val="007548A1"/>
    <w:rPr>
      <w:rFonts w:cs="Lucida Sans"/>
    </w:rPr>
  </w:style>
  <w:style w:type="paragraph" w:customStyle="1" w:styleId="Legenda1">
    <w:name w:val="Legenda1"/>
    <w:basedOn w:val="Normal"/>
    <w:qFormat/>
    <w:rsid w:val="007548A1"/>
    <w:pPr>
      <w:suppressLineNumbers/>
      <w:spacing w:before="120" w:after="120"/>
    </w:pPr>
    <w:rPr>
      <w:rFonts w:cs="Lucida Sans"/>
      <w:i/>
      <w:iCs/>
      <w:sz w:val="24"/>
      <w:szCs w:val="24"/>
    </w:rPr>
  </w:style>
  <w:style w:type="paragraph" w:customStyle="1" w:styleId="ndice">
    <w:name w:val="Índice"/>
    <w:basedOn w:val="Normal"/>
    <w:qFormat/>
    <w:rsid w:val="007548A1"/>
    <w:pPr>
      <w:suppressLineNumbers/>
    </w:pPr>
    <w:rPr>
      <w:rFonts w:cs="Lucida Sans"/>
    </w:rPr>
  </w:style>
  <w:style w:type="paragraph" w:styleId="PargrafodaLista">
    <w:name w:val="List Paragraph"/>
    <w:basedOn w:val="Normal"/>
    <w:link w:val="PargrafodaListaChar"/>
    <w:uiPriority w:val="34"/>
    <w:qFormat/>
    <w:rsid w:val="00A14AF1"/>
    <w:pPr>
      <w:spacing w:before="107"/>
      <w:ind w:left="207"/>
      <w:jc w:val="both"/>
    </w:pPr>
  </w:style>
  <w:style w:type="paragraph" w:customStyle="1" w:styleId="TableParagraph">
    <w:name w:val="Table Paragraph"/>
    <w:basedOn w:val="Normal"/>
    <w:uiPriority w:val="1"/>
    <w:qFormat/>
    <w:rsid w:val="00A14AF1"/>
  </w:style>
  <w:style w:type="paragraph" w:customStyle="1" w:styleId="CabealhoeRodap">
    <w:name w:val="Cabeçalho e Rodapé"/>
    <w:basedOn w:val="Normal"/>
    <w:qFormat/>
    <w:rsid w:val="007548A1"/>
  </w:style>
  <w:style w:type="paragraph" w:customStyle="1" w:styleId="Cabealho1">
    <w:name w:val="Cabeçalho1"/>
    <w:basedOn w:val="Normal"/>
    <w:link w:val="CabealhoChar"/>
    <w:uiPriority w:val="99"/>
    <w:unhideWhenUsed/>
    <w:rsid w:val="00B77C15"/>
    <w:pPr>
      <w:tabs>
        <w:tab w:val="center" w:pos="4252"/>
        <w:tab w:val="right" w:pos="8504"/>
      </w:tabs>
    </w:pPr>
  </w:style>
  <w:style w:type="paragraph" w:customStyle="1" w:styleId="Rodap1">
    <w:name w:val="Rodapé1"/>
    <w:basedOn w:val="Normal"/>
    <w:link w:val="RodapChar"/>
    <w:uiPriority w:val="99"/>
    <w:unhideWhenUsed/>
    <w:rsid w:val="00B77C15"/>
    <w:pPr>
      <w:tabs>
        <w:tab w:val="center" w:pos="4252"/>
        <w:tab w:val="right" w:pos="8504"/>
      </w:tabs>
    </w:pPr>
  </w:style>
  <w:style w:type="paragraph" w:styleId="Textodebalo">
    <w:name w:val="Balloon Text"/>
    <w:basedOn w:val="Normal"/>
    <w:link w:val="TextodebaloChar"/>
    <w:uiPriority w:val="99"/>
    <w:unhideWhenUsed/>
    <w:qFormat/>
    <w:rsid w:val="00CE1A35"/>
    <w:pPr>
      <w:widowControl/>
    </w:pPr>
    <w:rPr>
      <w:rFonts w:ascii="Tahoma" w:eastAsia="Calibri" w:hAnsi="Tahoma" w:cs="Tahoma"/>
      <w:sz w:val="16"/>
      <w:szCs w:val="16"/>
      <w:lang w:val="pt-BR"/>
    </w:rPr>
  </w:style>
  <w:style w:type="paragraph" w:customStyle="1" w:styleId="Nivel1">
    <w:name w:val="Nivel1"/>
    <w:basedOn w:val="Ttulo11"/>
    <w:link w:val="Nivel1Char"/>
    <w:qFormat/>
    <w:rsid w:val="00723E9C"/>
    <w:pPr>
      <w:keepNext/>
      <w:keepLines/>
      <w:widowControl/>
      <w:spacing w:before="480" w:line="276" w:lineRule="auto"/>
      <w:jc w:val="both"/>
    </w:pPr>
    <w:rPr>
      <w:rFonts w:ascii="Arial" w:eastAsiaTheme="majorEastAsia" w:hAnsi="Arial"/>
      <w:bCs w:val="0"/>
      <w:color w:val="000000"/>
      <w:lang w:val="pt-BR" w:eastAsia="pt-BR"/>
    </w:rPr>
  </w:style>
  <w:style w:type="paragraph" w:styleId="Citao">
    <w:name w:val="Quote"/>
    <w:basedOn w:val="Normal"/>
    <w:next w:val="Normal"/>
    <w:link w:val="CitaoChar"/>
    <w:uiPriority w:val="29"/>
    <w:qFormat/>
    <w:rsid w:val="00195C6F"/>
    <w:pPr>
      <w:widowControl/>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szCs w:val="24"/>
    </w:rPr>
  </w:style>
  <w:style w:type="paragraph" w:customStyle="1" w:styleId="PargrafodaLista1">
    <w:name w:val="Parágrafo da Lista1"/>
    <w:basedOn w:val="Normal"/>
    <w:qFormat/>
    <w:rsid w:val="0034751D"/>
    <w:pPr>
      <w:widowControl/>
      <w:ind w:left="720"/>
    </w:pPr>
    <w:rPr>
      <w:rFonts w:ascii="Ecofont_Spranq_eco_Sans" w:hAnsi="Ecofont_Spranq_eco_Sans" w:cs="Ecofont_Spranq_eco_Sans"/>
      <w:sz w:val="24"/>
      <w:szCs w:val="24"/>
      <w:lang w:val="pt-BR" w:eastAsia="pt-BR"/>
    </w:rPr>
  </w:style>
  <w:style w:type="paragraph" w:customStyle="1" w:styleId="Nivel2">
    <w:name w:val="Nivel 2"/>
    <w:link w:val="Nivel2Char"/>
    <w:qFormat/>
    <w:rsid w:val="0034751D"/>
    <w:pPr>
      <w:tabs>
        <w:tab w:val="left" w:pos="0"/>
      </w:tabs>
      <w:spacing w:before="120" w:after="120" w:line="276" w:lineRule="auto"/>
      <w:ind w:left="502" w:hanging="360"/>
      <w:jc w:val="both"/>
    </w:pPr>
    <w:rPr>
      <w:rFonts w:ascii="Ecofont_Spranq_eco_Sans" w:eastAsia="Arial Unicode MS" w:hAnsi="Ecofont_Spranq_eco_Sans" w:cs="Times New Roman"/>
      <w:sz w:val="20"/>
      <w:szCs w:val="20"/>
      <w:lang w:val="pt-BR" w:eastAsia="pt-BR"/>
    </w:rPr>
  </w:style>
  <w:style w:type="paragraph" w:customStyle="1" w:styleId="Nivel10">
    <w:name w:val="Nivel 1"/>
    <w:basedOn w:val="Nivel2"/>
    <w:next w:val="Nivel2"/>
    <w:qFormat/>
    <w:rsid w:val="0034751D"/>
    <w:pPr>
      <w:tabs>
        <w:tab w:val="left" w:pos="360"/>
      </w:tabs>
      <w:ind w:left="644" w:hanging="432"/>
    </w:pPr>
    <w:rPr>
      <w:rFonts w:cs="Arial"/>
      <w:b/>
    </w:rPr>
  </w:style>
  <w:style w:type="paragraph" w:customStyle="1" w:styleId="Nivel3">
    <w:name w:val="Nivel 3"/>
    <w:basedOn w:val="Nivel2"/>
    <w:qFormat/>
    <w:rsid w:val="0034751D"/>
    <w:pPr>
      <w:tabs>
        <w:tab w:val="left" w:pos="360"/>
      </w:tabs>
      <w:ind w:left="1922" w:hanging="494"/>
    </w:pPr>
    <w:rPr>
      <w:rFonts w:cs="Arial"/>
      <w:color w:val="000000"/>
    </w:rPr>
  </w:style>
  <w:style w:type="paragraph" w:customStyle="1" w:styleId="Nivel4">
    <w:name w:val="Nivel 4"/>
    <w:basedOn w:val="Nivel3"/>
    <w:qFormat/>
    <w:rsid w:val="0034751D"/>
    <w:pPr>
      <w:ind w:left="2491"/>
    </w:pPr>
    <w:rPr>
      <w:color w:val="auto"/>
    </w:rPr>
  </w:style>
  <w:style w:type="paragraph" w:customStyle="1" w:styleId="Nivel5">
    <w:name w:val="Nivel 5"/>
    <w:basedOn w:val="Nivel4"/>
    <w:qFormat/>
    <w:rsid w:val="0034751D"/>
    <w:pPr>
      <w:ind w:left="3485"/>
    </w:pPr>
  </w:style>
  <w:style w:type="paragraph" w:customStyle="1" w:styleId="Textodenotaderodap1">
    <w:name w:val="Texto de nota de rodapé1"/>
    <w:basedOn w:val="Normal"/>
    <w:link w:val="TextodenotaderodapChar"/>
    <w:uiPriority w:val="99"/>
    <w:semiHidden/>
    <w:unhideWhenUsed/>
    <w:rsid w:val="005C5D2F"/>
    <w:pPr>
      <w:widowControl/>
    </w:pPr>
    <w:rPr>
      <w:rFonts w:ascii="Calibri" w:eastAsia="Calibri" w:hAnsi="Calibri"/>
      <w:sz w:val="20"/>
      <w:szCs w:val="20"/>
      <w:lang w:val="pt-BR"/>
    </w:rPr>
  </w:style>
  <w:style w:type="paragraph" w:customStyle="1" w:styleId="Ttulo110">
    <w:name w:val="Título 11"/>
    <w:basedOn w:val="Normal"/>
    <w:uiPriority w:val="1"/>
    <w:qFormat/>
    <w:rsid w:val="0015435B"/>
    <w:pPr>
      <w:spacing w:before="201"/>
      <w:ind w:left="470" w:hanging="236"/>
      <w:outlineLvl w:val="1"/>
    </w:pPr>
    <w:rPr>
      <w:b/>
      <w:bCs/>
      <w:sz w:val="23"/>
      <w:szCs w:val="23"/>
    </w:rPr>
  </w:style>
  <w:style w:type="table" w:customStyle="1" w:styleId="TableNormal">
    <w:name w:val="Table Normal"/>
    <w:uiPriority w:val="2"/>
    <w:semiHidden/>
    <w:unhideWhenUsed/>
    <w:qFormat/>
    <w:rsid w:val="00A14AF1"/>
    <w:tblPr>
      <w:tblCellMar>
        <w:top w:w="0" w:type="dxa"/>
        <w:left w:w="0" w:type="dxa"/>
        <w:bottom w:w="0" w:type="dxa"/>
        <w:right w:w="0" w:type="dxa"/>
      </w:tblCellMar>
    </w:tblPr>
  </w:style>
  <w:style w:type="table" w:styleId="Tabelacomgrade">
    <w:name w:val="Table Grid"/>
    <w:basedOn w:val="Tabelanormal"/>
    <w:uiPriority w:val="59"/>
    <w:rsid w:val="00D651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1"/>
    <w:unhideWhenUsed/>
    <w:rsid w:val="00097C8D"/>
    <w:pPr>
      <w:tabs>
        <w:tab w:val="center" w:pos="4252"/>
        <w:tab w:val="right" w:pos="8504"/>
      </w:tabs>
    </w:pPr>
  </w:style>
  <w:style w:type="character" w:customStyle="1" w:styleId="CabealhoChar1">
    <w:name w:val="Cabeçalho Char1"/>
    <w:basedOn w:val="Fontepargpadro"/>
    <w:link w:val="Cabealho"/>
    <w:uiPriority w:val="99"/>
    <w:rsid w:val="00097C8D"/>
    <w:rPr>
      <w:rFonts w:ascii="Times New Roman" w:eastAsia="Times New Roman" w:hAnsi="Times New Roman" w:cs="Times New Roman"/>
      <w:lang w:val="pt-PT"/>
    </w:rPr>
  </w:style>
  <w:style w:type="paragraph" w:styleId="Rodap">
    <w:name w:val="footer"/>
    <w:basedOn w:val="Normal"/>
    <w:link w:val="RodapChar1"/>
    <w:uiPriority w:val="99"/>
    <w:unhideWhenUsed/>
    <w:rsid w:val="00097C8D"/>
    <w:pPr>
      <w:tabs>
        <w:tab w:val="center" w:pos="4252"/>
        <w:tab w:val="right" w:pos="8504"/>
      </w:tabs>
    </w:pPr>
  </w:style>
  <w:style w:type="character" w:customStyle="1" w:styleId="RodapChar1">
    <w:name w:val="Rodapé Char1"/>
    <w:basedOn w:val="Fontepargpadro"/>
    <w:link w:val="Rodap"/>
    <w:uiPriority w:val="99"/>
    <w:rsid w:val="00097C8D"/>
    <w:rPr>
      <w:rFonts w:ascii="Times New Roman" w:eastAsia="Times New Roman" w:hAnsi="Times New Roman" w:cs="Times New Roman"/>
      <w:lang w:val="pt-PT"/>
    </w:rPr>
  </w:style>
  <w:style w:type="paragraph" w:customStyle="1" w:styleId="Contedodoquadro">
    <w:name w:val="Conteúdo do quadro"/>
    <w:basedOn w:val="Normal"/>
    <w:qFormat/>
    <w:rsid w:val="00CD2D13"/>
  </w:style>
  <w:style w:type="character" w:styleId="Hyperlink">
    <w:name w:val="Hyperlink"/>
    <w:basedOn w:val="Fontepargpadro"/>
    <w:uiPriority w:val="99"/>
    <w:unhideWhenUsed/>
    <w:rsid w:val="002B48B8"/>
    <w:rPr>
      <w:color w:val="0000FF" w:themeColor="hyperlink"/>
      <w:u w:val="single"/>
    </w:rPr>
  </w:style>
  <w:style w:type="paragraph" w:customStyle="1" w:styleId="Default">
    <w:name w:val="Default"/>
    <w:rsid w:val="00763C62"/>
    <w:pPr>
      <w:suppressAutoHyphens w:val="0"/>
      <w:autoSpaceDE w:val="0"/>
      <w:autoSpaceDN w:val="0"/>
      <w:adjustRightInd w:val="0"/>
    </w:pPr>
    <w:rPr>
      <w:rFonts w:ascii="Times New Roman" w:eastAsia="Calibri" w:hAnsi="Times New Roman" w:cs="Times New Roman"/>
      <w:color w:val="000000"/>
      <w:sz w:val="24"/>
      <w:szCs w:val="24"/>
      <w:lang w:val="pt-BR" w:eastAsia="pt-BR"/>
    </w:rPr>
  </w:style>
  <w:style w:type="character" w:customStyle="1" w:styleId="markedcontent">
    <w:name w:val="markedcontent"/>
    <w:basedOn w:val="Fontepargpadro"/>
    <w:rsid w:val="00C815B4"/>
  </w:style>
  <w:style w:type="character" w:customStyle="1" w:styleId="highlight">
    <w:name w:val="highlight"/>
    <w:basedOn w:val="Fontepargpadro"/>
    <w:rsid w:val="007F404C"/>
  </w:style>
  <w:style w:type="character" w:customStyle="1" w:styleId="Fontepargpadro10">
    <w:name w:val="Fonte parág. padrão10"/>
    <w:rsid w:val="002D0E77"/>
  </w:style>
  <w:style w:type="paragraph" w:customStyle="1" w:styleId="CORPODOTEXTO">
    <w:name w:val="CORPO DO TEXTO"/>
    <w:basedOn w:val="Normal"/>
    <w:qFormat/>
    <w:rsid w:val="009E3207"/>
    <w:pPr>
      <w:spacing w:after="240"/>
      <w:jc w:val="both"/>
    </w:pPr>
    <w:rPr>
      <w:sz w:val="24"/>
      <w:szCs w:val="24"/>
      <w:lang w:val="pt-BR" w:eastAsia="pt-BR"/>
    </w:rPr>
  </w:style>
  <w:style w:type="character" w:customStyle="1" w:styleId="PargrafodaListaChar">
    <w:name w:val="Parágrafo da Lista Char"/>
    <w:link w:val="PargrafodaLista"/>
    <w:uiPriority w:val="34"/>
    <w:qFormat/>
    <w:locked/>
    <w:rsid w:val="004F7396"/>
    <w:rPr>
      <w:rFonts w:ascii="Times New Roman" w:eastAsia="Times New Roman" w:hAnsi="Times New Roman" w:cs="Times New Roman"/>
      <w:lang w:val="pt-PT"/>
    </w:rPr>
  </w:style>
  <w:style w:type="paragraph" w:customStyle="1" w:styleId="Standard">
    <w:name w:val="Standard"/>
    <w:rsid w:val="008904E5"/>
    <w:pPr>
      <w:autoSpaceDN w:val="0"/>
      <w:spacing w:after="200" w:line="276" w:lineRule="auto"/>
      <w:textAlignment w:val="baseline"/>
    </w:pPr>
    <w:rPr>
      <w:rFonts w:ascii="Calibri" w:eastAsia="F" w:hAnsi="Calibri" w:cs="F"/>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06746">
      <w:bodyDiv w:val="1"/>
      <w:marLeft w:val="0"/>
      <w:marRight w:val="0"/>
      <w:marTop w:val="0"/>
      <w:marBottom w:val="0"/>
      <w:divBdr>
        <w:top w:val="none" w:sz="0" w:space="0" w:color="auto"/>
        <w:left w:val="none" w:sz="0" w:space="0" w:color="auto"/>
        <w:bottom w:val="none" w:sz="0" w:space="0" w:color="auto"/>
        <w:right w:val="none" w:sz="0" w:space="0" w:color="auto"/>
      </w:divBdr>
    </w:div>
    <w:div w:id="18786615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ED255-ABD6-4C3B-A99C-D8C112EB4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6091</Words>
  <Characters>32895</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38909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PMI</dc:creator>
  <cp:lastModifiedBy>Usuario</cp:lastModifiedBy>
  <cp:revision>2</cp:revision>
  <cp:lastPrinted>2022-08-10T19:49:00Z</cp:lastPrinted>
  <dcterms:created xsi:type="dcterms:W3CDTF">2022-08-10T19:56:00Z</dcterms:created>
  <dcterms:modified xsi:type="dcterms:W3CDTF">2022-08-10T19:56:00Z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2020-10-09T00:00:00Z</vt:filetime>
  </property>
  <property fmtid="{D5CDD505-2E9C-101B-9397-08002B2CF9AE}" pid="4" name="Creator">
    <vt:lpwstr>Mozilla/5.0 (Windows NT 6.1; Win64; x64) AppleWebKit/537.36 (KHTML, like Gecko) Chrome/85.0.4183.121 Safari/537.36</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2021-03-22T00:00:00Z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