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C2" w:rsidRDefault="00E13CC2" w:rsidP="003941E2">
      <w:pPr>
        <w:tabs>
          <w:tab w:val="left" w:pos="567"/>
        </w:tabs>
        <w:ind w:left="-426" w:right="510"/>
        <w:jc w:val="center"/>
        <w:rPr>
          <w:rFonts w:ascii="Arial" w:hAnsi="Arial" w:cs="Arial"/>
          <w:b/>
          <w:w w:val="105"/>
          <w:sz w:val="24"/>
          <w:szCs w:val="24"/>
        </w:rPr>
      </w:pPr>
      <w:r>
        <w:rPr>
          <w:rFonts w:ascii="Arial" w:hAnsi="Arial" w:cs="Arial"/>
          <w:b/>
          <w:w w:val="105"/>
          <w:sz w:val="24"/>
          <w:szCs w:val="24"/>
        </w:rPr>
        <w:t>ANEXO II</w:t>
      </w:r>
    </w:p>
    <w:p w:rsidR="00A740FF" w:rsidRPr="008137BA" w:rsidRDefault="00435B24" w:rsidP="003941E2">
      <w:pPr>
        <w:tabs>
          <w:tab w:val="left" w:pos="567"/>
        </w:tabs>
        <w:ind w:left="-426" w:right="510"/>
        <w:jc w:val="center"/>
        <w:rPr>
          <w:rFonts w:ascii="Arial" w:hAnsi="Arial" w:cs="Arial"/>
          <w:b/>
          <w:w w:val="105"/>
          <w:sz w:val="24"/>
          <w:szCs w:val="24"/>
        </w:rPr>
      </w:pPr>
      <w:bookmarkStart w:id="0" w:name="_GoBack"/>
      <w:bookmarkEnd w:id="0"/>
      <w:r w:rsidRPr="008137BA">
        <w:rPr>
          <w:rFonts w:ascii="Arial" w:hAnsi="Arial" w:cs="Arial"/>
          <w:b/>
          <w:w w:val="105"/>
          <w:sz w:val="24"/>
          <w:szCs w:val="24"/>
        </w:rPr>
        <w:t>PROJETO BÁSICO</w:t>
      </w:r>
    </w:p>
    <w:p w:rsidR="00A03CCE" w:rsidRPr="008137BA" w:rsidRDefault="00A03CCE" w:rsidP="003941E2">
      <w:pPr>
        <w:numPr>
          <w:ilvl w:val="0"/>
          <w:numId w:val="2"/>
        </w:numPr>
        <w:tabs>
          <w:tab w:val="left" w:pos="567"/>
        </w:tabs>
        <w:spacing w:line="360" w:lineRule="auto"/>
        <w:ind w:left="-426" w:right="512" w:firstLine="0"/>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OBJET</w:t>
      </w:r>
      <w:r w:rsidR="003941E2">
        <w:rPr>
          <w:rFonts w:ascii="Arial" w:hAnsi="Arial" w:cs="Arial"/>
          <w:b/>
          <w:color w:val="000000" w:themeColor="text1"/>
          <w:sz w:val="24"/>
          <w:szCs w:val="24"/>
          <w:lang w:val="pt-BR"/>
        </w:rPr>
        <w:t>IVO</w:t>
      </w:r>
    </w:p>
    <w:p w:rsidR="003941E2" w:rsidRPr="003941E2"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941E2">
        <w:rPr>
          <w:rFonts w:ascii="Arial" w:hAnsi="Arial" w:cs="Arial"/>
          <w:sz w:val="24"/>
          <w:szCs w:val="24"/>
        </w:rPr>
        <w:t>Constitui objetivo deste Projeto Básico a definicão das condições, requisitos, prazos e forma de contratação de empresa para a execução dos serviços de Engenharia necessários para a consecução do objeto</w:t>
      </w:r>
      <w:r w:rsidR="000B765E">
        <w:rPr>
          <w:rFonts w:ascii="Arial" w:hAnsi="Arial" w:cs="Arial"/>
          <w:sz w:val="24"/>
          <w:szCs w:val="24"/>
        </w:rPr>
        <w:t>.</w:t>
      </w:r>
    </w:p>
    <w:p w:rsidR="003941E2" w:rsidRPr="003941E2" w:rsidRDefault="003941E2" w:rsidP="00303D1A">
      <w:pPr>
        <w:pStyle w:val="PargrafodaLista"/>
        <w:numPr>
          <w:ilvl w:val="0"/>
          <w:numId w:val="2"/>
        </w:numPr>
        <w:tabs>
          <w:tab w:val="left" w:pos="567"/>
        </w:tabs>
        <w:spacing w:line="276" w:lineRule="auto"/>
        <w:ind w:right="512" w:hanging="1146"/>
        <w:rPr>
          <w:rFonts w:ascii="Arial" w:hAnsi="Arial" w:cs="Arial"/>
          <w:b/>
          <w:color w:val="000000" w:themeColor="text1"/>
          <w:sz w:val="24"/>
          <w:szCs w:val="24"/>
          <w:lang w:val="pt-BR"/>
        </w:rPr>
      </w:pPr>
      <w:r w:rsidRPr="003941E2">
        <w:rPr>
          <w:rFonts w:ascii="Arial" w:hAnsi="Arial" w:cs="Arial"/>
          <w:b/>
          <w:color w:val="000000" w:themeColor="text1"/>
          <w:sz w:val="24"/>
          <w:szCs w:val="24"/>
          <w:lang w:val="pt-BR"/>
        </w:rPr>
        <w:t>OBJETO</w:t>
      </w:r>
    </w:p>
    <w:p w:rsidR="003941E2" w:rsidRPr="003941E2"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53B55" w:rsidRPr="008137BA">
        <w:rPr>
          <w:rFonts w:ascii="Arial" w:hAnsi="Arial" w:cs="Arial"/>
          <w:sz w:val="24"/>
          <w:szCs w:val="24"/>
        </w:rPr>
        <w:t>Contratação de empresa</w:t>
      </w:r>
      <w:r w:rsidR="003941E2">
        <w:rPr>
          <w:rFonts w:ascii="Arial" w:hAnsi="Arial" w:cs="Arial"/>
          <w:sz w:val="24"/>
          <w:szCs w:val="24"/>
        </w:rPr>
        <w:t xml:space="preserve"> </w:t>
      </w:r>
      <w:r w:rsidR="00353B55" w:rsidRPr="008137BA">
        <w:rPr>
          <w:rFonts w:ascii="Arial" w:hAnsi="Arial" w:cs="Arial"/>
          <w:sz w:val="24"/>
          <w:szCs w:val="24"/>
        </w:rPr>
        <w:t>para</w:t>
      </w:r>
      <w:r w:rsidR="003941E2">
        <w:rPr>
          <w:rFonts w:ascii="Arial" w:hAnsi="Arial" w:cs="Arial"/>
          <w:sz w:val="24"/>
          <w:szCs w:val="24"/>
        </w:rPr>
        <w:t xml:space="preserve"> a execução de “</w:t>
      </w:r>
      <w:r w:rsidR="000B765E">
        <w:rPr>
          <w:rFonts w:ascii="Arial" w:hAnsi="Arial" w:cs="Arial"/>
          <w:b/>
          <w:sz w:val="24"/>
          <w:szCs w:val="24"/>
        </w:rPr>
        <w:t xml:space="preserve">OBRA DE RECUPERAÇÃO E REFORMA DA UBS – UNIDADE BÁSICA DE SAÚDE  NO BAIRRO </w:t>
      </w:r>
      <w:r w:rsidR="00AF6738">
        <w:rPr>
          <w:rFonts w:ascii="Arial" w:hAnsi="Arial" w:cs="Arial"/>
          <w:b/>
          <w:sz w:val="24"/>
          <w:szCs w:val="24"/>
        </w:rPr>
        <w:t>AGRO BRASIL</w:t>
      </w:r>
      <w:r w:rsidR="000B765E">
        <w:rPr>
          <w:rFonts w:ascii="Arial" w:hAnsi="Arial" w:cs="Arial"/>
          <w:b/>
          <w:sz w:val="24"/>
          <w:szCs w:val="24"/>
        </w:rPr>
        <w:t>”.</w:t>
      </w:r>
    </w:p>
    <w:p w:rsidR="00A03CCE" w:rsidRDefault="006C30D5" w:rsidP="00303D1A">
      <w:pPr>
        <w:tabs>
          <w:tab w:val="left" w:pos="567"/>
        </w:tabs>
        <w:spacing w:line="276"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br/>
      </w:r>
      <w:r w:rsidR="002D0E77">
        <w:rPr>
          <w:rFonts w:ascii="Arial" w:hAnsi="Arial" w:cs="Arial"/>
          <w:b/>
          <w:color w:val="000000" w:themeColor="text1"/>
          <w:sz w:val="24"/>
          <w:szCs w:val="24"/>
          <w:lang w:val="pt-BR"/>
        </w:rPr>
        <w:t>3.</w:t>
      </w:r>
      <w:r w:rsidR="00303D1A">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JUSTIFICATIVA E OBJETIVO DA CONTRATAÇÃO</w:t>
      </w:r>
    </w:p>
    <w:p w:rsidR="00303D1A" w:rsidRPr="00303D1A" w:rsidRDefault="004E4E8E" w:rsidP="004E419D">
      <w:pPr>
        <w:overflowPunct w:val="0"/>
        <w:autoSpaceDE w:val="0"/>
        <w:autoSpaceDN w:val="0"/>
        <w:spacing w:line="360" w:lineRule="auto"/>
        <w:ind w:left="-426"/>
        <w:jc w:val="both"/>
        <w:textAlignment w:val="baseline"/>
        <w:rPr>
          <w:rFonts w:ascii="Arial" w:hAnsi="Arial" w:cs="Arial"/>
          <w:b/>
          <w:bCs/>
          <w:kern w:val="3"/>
          <w:sz w:val="24"/>
          <w:szCs w:val="24"/>
        </w:rPr>
      </w:pPr>
      <w:r w:rsidRPr="006E540A">
        <w:rPr>
          <w:rFonts w:ascii="Arial" w:hAnsi="Arial" w:cs="Arial"/>
          <w:b/>
          <w:sz w:val="24"/>
        </w:rPr>
        <w:t>3.1</w:t>
      </w:r>
      <w:r>
        <w:rPr>
          <w:rFonts w:ascii="Arial" w:hAnsi="Arial" w:cs="Arial"/>
          <w:sz w:val="24"/>
        </w:rPr>
        <w:t xml:space="preserve">. </w:t>
      </w:r>
      <w:r w:rsidR="00BF2720" w:rsidRPr="00BF2720">
        <w:rPr>
          <w:rFonts w:ascii="Arial" w:hAnsi="Arial" w:cs="Arial"/>
          <w:kern w:val="3"/>
          <w:sz w:val="24"/>
        </w:rPr>
        <w:t>O município de Itaboraí foi contemplado no ano de 2014, através da Posposta do Fundo Nacional de Saúde n.º 11865.033000/1140-41, “Portaria GM nº 340 de 04 de março de 2013, que redefine o Componente Construção do Programa de Requalificação de Unidades Básicas de Saúde (UBS) e tem por objetivo permitir o repasse de incentivos financeiros para a construção de UBS municipais e distritais como forma de prover infraestrutura adequada às Equipes de Atenção Básica para desempenho de suas ações” com recurso para construção da UBS DE AGRO BRASIL, para atender a Estratégia da saúde da família.  Através do Processo administrativo n.º 5860/2014, iniciou-se a execução do objeto, que foi formalizado através do Contrato FMS n.º 001/2015. A obra teve seu início em abril do mesmo ano, com previsão de execução de 12 meses de acordo com o cronograma. A obra foi executada até a 7.ª medição (período de 01/11/2015 à 30/11/2015, sendo abandonada sem prévio aviso pela contratada.</w:t>
      </w:r>
      <w:r w:rsidR="00303D1A" w:rsidRPr="00303D1A">
        <w:rPr>
          <w:rFonts w:ascii="Arial" w:hAnsi="Arial" w:cs="Arial"/>
          <w:kern w:val="3"/>
          <w:sz w:val="24"/>
          <w:szCs w:val="24"/>
        </w:rPr>
        <w:t xml:space="preserve"> </w:t>
      </w:r>
    </w:p>
    <w:p w:rsidR="00303D1A" w:rsidRPr="00303D1A" w:rsidRDefault="00303D1A" w:rsidP="004E419D">
      <w:pPr>
        <w:overflowPunct w:val="0"/>
        <w:autoSpaceDE w:val="0"/>
        <w:autoSpaceDN w:val="0"/>
        <w:spacing w:line="360" w:lineRule="auto"/>
        <w:ind w:left="-426"/>
        <w:jc w:val="both"/>
        <w:textAlignment w:val="baseline"/>
        <w:rPr>
          <w:rFonts w:ascii="Arial" w:hAnsi="Arial" w:cs="Arial"/>
          <w:b/>
          <w:bCs/>
          <w:sz w:val="24"/>
          <w:szCs w:val="24"/>
        </w:rPr>
      </w:pPr>
      <w:r w:rsidRPr="006E540A">
        <w:rPr>
          <w:rFonts w:ascii="Arial" w:hAnsi="Arial" w:cs="Arial"/>
          <w:b/>
          <w:sz w:val="24"/>
          <w:szCs w:val="24"/>
        </w:rPr>
        <w:t>3.2.</w:t>
      </w:r>
      <w:r w:rsidRPr="00303D1A">
        <w:rPr>
          <w:rFonts w:ascii="Arial" w:hAnsi="Arial" w:cs="Arial"/>
          <w:sz w:val="24"/>
          <w:szCs w:val="24"/>
        </w:rPr>
        <w:t xml:space="preserve"> Considerando que os repasses</w:t>
      </w:r>
      <w:r w:rsidR="00356CE3">
        <w:rPr>
          <w:rFonts w:ascii="Arial" w:hAnsi="Arial" w:cs="Arial"/>
          <w:sz w:val="24"/>
          <w:szCs w:val="24"/>
        </w:rPr>
        <w:t xml:space="preserve"> depositados pelo Ministério da</w:t>
      </w:r>
      <w:r w:rsidRPr="00303D1A">
        <w:rPr>
          <w:rFonts w:ascii="Arial" w:hAnsi="Arial" w:cs="Arial"/>
          <w:sz w:val="24"/>
          <w:szCs w:val="24"/>
        </w:rPr>
        <w:t xml:space="preserve"> Saúde foram </w:t>
      </w:r>
      <w:r w:rsidR="00356CE3">
        <w:rPr>
          <w:rFonts w:ascii="Arial" w:hAnsi="Arial" w:cs="Arial"/>
          <w:sz w:val="24"/>
          <w:szCs w:val="24"/>
        </w:rPr>
        <w:t xml:space="preserve">arrestados </w:t>
      </w:r>
      <w:r w:rsidRPr="00303D1A">
        <w:rPr>
          <w:rFonts w:ascii="Arial" w:hAnsi="Arial" w:cs="Arial"/>
          <w:sz w:val="24"/>
          <w:szCs w:val="24"/>
        </w:rPr>
        <w:t xml:space="preserve">e que o </w:t>
      </w:r>
      <w:r w:rsidR="00356CE3">
        <w:rPr>
          <w:rFonts w:ascii="Arial" w:hAnsi="Arial" w:cs="Arial"/>
          <w:sz w:val="24"/>
          <w:szCs w:val="24"/>
        </w:rPr>
        <w:t>objeto foi iniciado, porém não concluído, acarretando no cancelamento do c</w:t>
      </w:r>
      <w:r w:rsidRPr="00303D1A">
        <w:rPr>
          <w:rFonts w:ascii="Arial" w:hAnsi="Arial" w:cs="Arial"/>
          <w:sz w:val="24"/>
          <w:szCs w:val="24"/>
        </w:rPr>
        <w:t>onvênio</w:t>
      </w:r>
      <w:r w:rsidR="00356CE3">
        <w:rPr>
          <w:rFonts w:ascii="Arial" w:hAnsi="Arial" w:cs="Arial"/>
          <w:sz w:val="24"/>
          <w:szCs w:val="24"/>
        </w:rPr>
        <w:t>, e que, para que não ocorra a devolução dos recursos, deverá ser dada a funcionaliddae da obra;</w:t>
      </w:r>
    </w:p>
    <w:p w:rsidR="00303D1A" w:rsidRPr="00303D1A" w:rsidRDefault="00303D1A" w:rsidP="004E419D">
      <w:pPr>
        <w:overflowPunct w:val="0"/>
        <w:autoSpaceDE w:val="0"/>
        <w:autoSpaceDN w:val="0"/>
        <w:spacing w:line="360" w:lineRule="auto"/>
        <w:ind w:left="-426"/>
        <w:jc w:val="both"/>
        <w:textAlignment w:val="baseline"/>
        <w:rPr>
          <w:rFonts w:ascii="Arial" w:hAnsi="Arial" w:cs="Arial"/>
          <w:bCs/>
          <w:sz w:val="24"/>
          <w:szCs w:val="24"/>
        </w:rPr>
      </w:pPr>
      <w:r w:rsidRPr="006E540A">
        <w:rPr>
          <w:rFonts w:ascii="Arial" w:hAnsi="Arial" w:cs="Arial"/>
          <w:b/>
          <w:bCs/>
          <w:sz w:val="24"/>
          <w:szCs w:val="24"/>
        </w:rPr>
        <w:t>3.3.</w:t>
      </w:r>
      <w:r w:rsidRPr="00303D1A">
        <w:rPr>
          <w:rFonts w:ascii="Arial" w:hAnsi="Arial" w:cs="Arial"/>
          <w:bCs/>
          <w:sz w:val="24"/>
          <w:szCs w:val="24"/>
        </w:rPr>
        <w:t xml:space="preserve"> Considerando que os técnicos da Secretaria Municipal de Obra, realizaram vistoria no canteiro da referida, onde constatou-se a viabilidade de recuperação da construção existente, projetando-se a dar continuidade a mesma, até a sua finalização e entrega do objeto; </w:t>
      </w:r>
      <w:r>
        <w:rPr>
          <w:rFonts w:ascii="Arial" w:hAnsi="Arial" w:cs="Arial"/>
          <w:bCs/>
          <w:sz w:val="24"/>
          <w:szCs w:val="24"/>
        </w:rPr>
        <w:br/>
      </w:r>
      <w:r w:rsidRPr="006E540A">
        <w:rPr>
          <w:rFonts w:ascii="Arial" w:hAnsi="Arial" w:cs="Arial"/>
          <w:b/>
          <w:bCs/>
          <w:sz w:val="24"/>
          <w:szCs w:val="24"/>
        </w:rPr>
        <w:t>3.4.</w:t>
      </w:r>
      <w:r w:rsidRPr="00303D1A">
        <w:rPr>
          <w:rFonts w:ascii="Arial" w:hAnsi="Arial" w:cs="Arial"/>
          <w:bCs/>
          <w:sz w:val="24"/>
          <w:szCs w:val="24"/>
        </w:rPr>
        <w:t xml:space="preserve"> Considerando o vulto do projeto, as demandas dos serviços de recuperação, a execução dos itens que faltam para conclusão da UBS, a especificidade dos projetos executivos, todos os demais recursos humanos e materiais necessários.</w:t>
      </w:r>
    </w:p>
    <w:p w:rsidR="00303D1A" w:rsidRPr="00BF2720" w:rsidRDefault="00303D1A" w:rsidP="004E419D">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bCs/>
          <w:sz w:val="24"/>
          <w:szCs w:val="24"/>
        </w:rPr>
        <w:t>3.5.</w:t>
      </w:r>
      <w:r w:rsidR="006E540A">
        <w:rPr>
          <w:rFonts w:ascii="Arial" w:hAnsi="Arial" w:cs="Arial"/>
          <w:bCs/>
          <w:sz w:val="24"/>
          <w:szCs w:val="24"/>
        </w:rPr>
        <w:t xml:space="preserve"> </w:t>
      </w:r>
      <w:r w:rsidR="00BF2720" w:rsidRPr="00BF2720">
        <w:rPr>
          <w:rFonts w:ascii="Arial" w:hAnsi="Arial" w:cs="Arial"/>
          <w:bCs/>
          <w:sz w:val="24"/>
          <w:szCs w:val="24"/>
        </w:rPr>
        <w:t xml:space="preserve">Considerando que a Estratégia de Saúde da Família que atua na região, funciona em </w:t>
      </w:r>
      <w:r w:rsidR="00BF2720" w:rsidRPr="00BF2720">
        <w:rPr>
          <w:rFonts w:ascii="Arial" w:hAnsi="Arial" w:cs="Arial"/>
          <w:bCs/>
          <w:sz w:val="24"/>
          <w:szCs w:val="24"/>
        </w:rPr>
        <w:lastRenderedPageBreak/>
        <w:t>imóvel alugado, vez que sua localização geográfica se faz distante do eixo urbano, que pela estruturação imobiliária local não se consegue atender às exigências e requisitos mínimos sanitários exigidos, em caráter normativo inerente ao escopo do projeto, é de grande importância manter o serviço para garantia de acesso, atributo essencial para Unidades de Atenção Primária à Saúde. Com a execução da obra da UBS Agro Brasil e após a entrega do objeto, a referida equipe será transferida para este estabelecimento.</w:t>
      </w:r>
    </w:p>
    <w:p w:rsidR="00303D1A" w:rsidRPr="00B93FA7" w:rsidRDefault="00303D1A" w:rsidP="004E419D">
      <w:pPr>
        <w:overflowPunct w:val="0"/>
        <w:autoSpaceDE w:val="0"/>
        <w:autoSpaceDN w:val="0"/>
        <w:spacing w:line="360" w:lineRule="auto"/>
        <w:ind w:left="-426"/>
        <w:jc w:val="both"/>
        <w:textAlignment w:val="baseline"/>
        <w:rPr>
          <w:sz w:val="24"/>
          <w:szCs w:val="24"/>
        </w:rPr>
      </w:pPr>
      <w:r w:rsidRPr="00303D1A">
        <w:rPr>
          <w:rFonts w:ascii="Arial" w:hAnsi="Arial" w:cs="Arial"/>
          <w:bCs/>
          <w:sz w:val="24"/>
          <w:szCs w:val="24"/>
        </w:rPr>
        <w:t xml:space="preserve">Sendo assim, se faz necessária a contratação de empresa especializada para conclusão do projeto de construção da UBS DE </w:t>
      </w:r>
      <w:r w:rsidR="00BF2720">
        <w:rPr>
          <w:rFonts w:ascii="Arial" w:hAnsi="Arial" w:cs="Arial"/>
          <w:bCs/>
          <w:sz w:val="24"/>
          <w:szCs w:val="24"/>
        </w:rPr>
        <w:t>AGRO BRASIL</w:t>
      </w:r>
      <w:r w:rsidRPr="00B93FA7">
        <w:rPr>
          <w:bCs/>
          <w:sz w:val="24"/>
          <w:szCs w:val="24"/>
        </w:rPr>
        <w:t>.</w:t>
      </w:r>
    </w:p>
    <w:p w:rsidR="00303D1A" w:rsidRDefault="00303D1A" w:rsidP="0049484A">
      <w:pPr>
        <w:tabs>
          <w:tab w:val="left" w:pos="567"/>
        </w:tabs>
        <w:spacing w:line="360" w:lineRule="auto"/>
        <w:ind w:left="-426" w:right="512"/>
        <w:rPr>
          <w:rFonts w:ascii="Arial" w:hAnsi="Arial" w:cs="Arial"/>
          <w:b/>
          <w:color w:val="000000" w:themeColor="text1"/>
          <w:sz w:val="24"/>
          <w:szCs w:val="24"/>
          <w:lang w:val="pt-BR"/>
        </w:rPr>
      </w:pPr>
    </w:p>
    <w:p w:rsidR="002D0E77" w:rsidRDefault="002D0E77" w:rsidP="0049484A">
      <w:pPr>
        <w:tabs>
          <w:tab w:val="left" w:pos="567"/>
        </w:tabs>
        <w:spacing w:line="360" w:lineRule="auto"/>
        <w:ind w:left="-426" w:right="512"/>
        <w:rPr>
          <w:rFonts w:ascii="Arial" w:hAnsi="Arial" w:cs="Arial"/>
          <w:b/>
          <w:color w:val="000000" w:themeColor="text1"/>
          <w:sz w:val="24"/>
          <w:szCs w:val="24"/>
          <w:lang w:val="pt-BR"/>
        </w:rPr>
      </w:pPr>
      <w:r w:rsidRPr="002D0E7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PRAZO</w:t>
      </w:r>
    </w:p>
    <w:p w:rsid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4.1</w:t>
      </w:r>
      <w:r>
        <w:rPr>
          <w:rFonts w:ascii="Arial" w:hAnsi="Arial" w:cs="Arial"/>
          <w:sz w:val="24"/>
          <w:szCs w:val="24"/>
        </w:rPr>
        <w:t xml:space="preserve">. </w:t>
      </w:r>
      <w:r w:rsidRPr="002D0E77">
        <w:rPr>
          <w:rFonts w:ascii="Arial" w:hAnsi="Arial" w:cs="Arial"/>
          <w:sz w:val="24"/>
          <w:szCs w:val="24"/>
        </w:rPr>
        <w:t>O prazo d</w:t>
      </w:r>
      <w:r w:rsidR="003B46BC">
        <w:rPr>
          <w:rFonts w:ascii="Arial" w:hAnsi="Arial" w:cs="Arial"/>
          <w:sz w:val="24"/>
          <w:szCs w:val="24"/>
        </w:rPr>
        <w:t xml:space="preserve">e vigência do contrato será de </w:t>
      </w:r>
      <w:r w:rsidR="009D7196">
        <w:rPr>
          <w:rFonts w:ascii="Arial" w:hAnsi="Arial" w:cs="Arial"/>
          <w:sz w:val="24"/>
          <w:szCs w:val="24"/>
        </w:rPr>
        <w:t>4</w:t>
      </w:r>
      <w:r w:rsidRPr="002D0E77">
        <w:rPr>
          <w:rFonts w:ascii="Arial" w:hAnsi="Arial" w:cs="Arial"/>
          <w:sz w:val="24"/>
          <w:szCs w:val="24"/>
        </w:rPr>
        <w:t xml:space="preserve"> (</w:t>
      </w:r>
      <w:r w:rsidR="009D7196">
        <w:rPr>
          <w:rFonts w:ascii="Arial" w:hAnsi="Arial" w:cs="Arial"/>
          <w:sz w:val="24"/>
          <w:szCs w:val="24"/>
        </w:rPr>
        <w:t>quatro</w:t>
      </w:r>
      <w:r w:rsidRPr="002D0E77">
        <w:rPr>
          <w:rFonts w:ascii="Arial" w:hAnsi="Arial" w:cs="Arial"/>
          <w:sz w:val="24"/>
          <w:szCs w:val="24"/>
        </w:rPr>
        <w:t>) meses, considerando-se o cronograma físico-financeiro, admitida a prorrogação.</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4.2</w:t>
      </w:r>
      <w:r>
        <w:rPr>
          <w:rFonts w:ascii="Arial" w:hAnsi="Arial" w:cs="Arial"/>
          <w:sz w:val="24"/>
          <w:szCs w:val="24"/>
        </w:rPr>
        <w:t>.</w:t>
      </w:r>
      <w:r w:rsidR="00C6456E">
        <w:rPr>
          <w:rFonts w:ascii="Arial" w:hAnsi="Arial" w:cs="Arial"/>
          <w:sz w:val="24"/>
          <w:szCs w:val="24"/>
        </w:rPr>
        <w:t xml:space="preserve"> </w:t>
      </w:r>
      <w:r>
        <w:rPr>
          <w:rFonts w:ascii="Arial" w:hAnsi="Arial" w:cs="Arial"/>
          <w:sz w:val="24"/>
          <w:szCs w:val="24"/>
        </w:rPr>
        <w:t>Caso necessária</w:t>
      </w:r>
      <w:r w:rsidRPr="002D0E77">
        <w:rPr>
          <w:rFonts w:ascii="Arial" w:hAnsi="Arial" w:cs="Arial"/>
          <w:sz w:val="24"/>
          <w:szCs w:val="24"/>
        </w:rPr>
        <w:t xml:space="preserve"> a prorrogação do prazo, a contratada deverá apresentar justificativa por escrito à </w:t>
      </w:r>
      <w:r>
        <w:rPr>
          <w:rFonts w:ascii="Arial" w:hAnsi="Arial" w:cs="Arial"/>
          <w:sz w:val="24"/>
          <w:szCs w:val="24"/>
        </w:rPr>
        <w:t xml:space="preserve">Fiscalizção, a ser </w:t>
      </w:r>
      <w:r w:rsidRPr="002D0E77">
        <w:rPr>
          <w:rFonts w:ascii="Arial" w:hAnsi="Arial" w:cs="Arial"/>
          <w:sz w:val="24"/>
          <w:szCs w:val="24"/>
        </w:rPr>
        <w:t xml:space="preserve">submetida à aprovação do </w:t>
      </w:r>
      <w:r>
        <w:rPr>
          <w:rFonts w:ascii="Arial" w:hAnsi="Arial" w:cs="Arial"/>
          <w:sz w:val="24"/>
          <w:szCs w:val="24"/>
        </w:rPr>
        <w:t>Ordenador de Despesas</w:t>
      </w:r>
      <w:r w:rsidRPr="002D0E77">
        <w:rPr>
          <w:rFonts w:ascii="Arial" w:hAnsi="Arial" w:cs="Arial"/>
          <w:sz w:val="24"/>
          <w:szCs w:val="24"/>
        </w:rPr>
        <w:t xml:space="preserve">, </w:t>
      </w:r>
      <w:r>
        <w:rPr>
          <w:rFonts w:ascii="Arial" w:hAnsi="Arial" w:cs="Arial"/>
          <w:sz w:val="24"/>
          <w:szCs w:val="24"/>
        </w:rPr>
        <w:t>que ava</w:t>
      </w:r>
      <w:r w:rsidR="00483B42">
        <w:rPr>
          <w:rFonts w:ascii="Arial" w:hAnsi="Arial" w:cs="Arial"/>
          <w:sz w:val="24"/>
          <w:szCs w:val="24"/>
        </w:rPr>
        <w:t>liará</w:t>
      </w:r>
      <w:r>
        <w:rPr>
          <w:rFonts w:ascii="Arial" w:hAnsi="Arial" w:cs="Arial"/>
          <w:sz w:val="24"/>
          <w:szCs w:val="24"/>
        </w:rPr>
        <w:t xml:space="preserve"> a necessidade de elaboração de </w:t>
      </w:r>
      <w:r w:rsidRPr="002D0E77">
        <w:rPr>
          <w:rFonts w:ascii="Arial" w:hAnsi="Arial" w:cs="Arial"/>
          <w:sz w:val="24"/>
          <w:szCs w:val="24"/>
        </w:rPr>
        <w:t>novo cronograma.</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4.3</w:t>
      </w:r>
      <w:r>
        <w:rPr>
          <w:rFonts w:ascii="Arial" w:hAnsi="Arial" w:cs="Arial"/>
          <w:sz w:val="24"/>
          <w:szCs w:val="24"/>
        </w:rPr>
        <w:t>.</w:t>
      </w:r>
      <w:r w:rsidR="00C6456E">
        <w:rPr>
          <w:rFonts w:ascii="Arial" w:hAnsi="Arial" w:cs="Arial"/>
          <w:sz w:val="24"/>
          <w:szCs w:val="24"/>
        </w:rPr>
        <w:t xml:space="preserve"> </w:t>
      </w:r>
      <w:r w:rsidRPr="002D0E77">
        <w:rPr>
          <w:rFonts w:ascii="Arial" w:hAnsi="Arial" w:cs="Arial"/>
          <w:sz w:val="24"/>
          <w:szCs w:val="24"/>
        </w:rPr>
        <w:t xml:space="preserve">O prazo a que se refere o item </w:t>
      </w:r>
      <w:r>
        <w:rPr>
          <w:rFonts w:ascii="Arial" w:hAnsi="Arial" w:cs="Arial"/>
          <w:sz w:val="24"/>
          <w:szCs w:val="24"/>
        </w:rPr>
        <w:t>4.1</w:t>
      </w:r>
      <w:r w:rsidRPr="002D0E77">
        <w:rPr>
          <w:rFonts w:ascii="Arial" w:hAnsi="Arial" w:cs="Arial"/>
          <w:sz w:val="24"/>
          <w:szCs w:val="24"/>
        </w:rPr>
        <w:t xml:space="preserve"> começará a </w:t>
      </w:r>
      <w:r w:rsidR="000F5180">
        <w:rPr>
          <w:rFonts w:ascii="Arial" w:hAnsi="Arial" w:cs="Arial"/>
          <w:sz w:val="24"/>
          <w:szCs w:val="24"/>
        </w:rPr>
        <w:t>contar</w:t>
      </w:r>
      <w:r w:rsidRPr="002D0E77">
        <w:rPr>
          <w:rFonts w:ascii="Arial" w:hAnsi="Arial" w:cs="Arial"/>
          <w:sz w:val="24"/>
          <w:szCs w:val="24"/>
        </w:rPr>
        <w:t xml:space="preserve"> a partir do 1º (primeiro) dia útil da autorização de início dos serviços, a ser emitida pelo ordenador de despesas e pela fiscalização.</w:t>
      </w:r>
    </w:p>
    <w:p w:rsidR="000F5180" w:rsidRDefault="000F5180" w:rsidP="0049484A">
      <w:pPr>
        <w:overflowPunct w:val="0"/>
        <w:autoSpaceDE w:val="0"/>
        <w:autoSpaceDN w:val="0"/>
        <w:spacing w:line="360" w:lineRule="auto"/>
        <w:ind w:left="-426"/>
        <w:jc w:val="both"/>
        <w:textAlignment w:val="baseline"/>
        <w:rPr>
          <w:rFonts w:ascii="Arial" w:hAnsi="Arial" w:cs="Arial"/>
          <w:b/>
          <w:sz w:val="24"/>
          <w:szCs w:val="24"/>
        </w:rPr>
      </w:pPr>
    </w:p>
    <w:p w:rsidR="004A4A68" w:rsidRDefault="00066B7B" w:rsidP="0049484A">
      <w:pPr>
        <w:overflowPunct w:val="0"/>
        <w:autoSpaceDE w:val="0"/>
        <w:autoSpaceDN w:val="0"/>
        <w:spacing w:line="360" w:lineRule="auto"/>
        <w:ind w:left="-426"/>
        <w:jc w:val="both"/>
        <w:textAlignment w:val="baseline"/>
        <w:rPr>
          <w:rFonts w:ascii="Arial" w:hAnsi="Arial" w:cs="Arial"/>
          <w:b/>
          <w:sz w:val="24"/>
          <w:szCs w:val="24"/>
        </w:rPr>
      </w:pPr>
      <w:r>
        <w:rPr>
          <w:rFonts w:ascii="Arial" w:hAnsi="Arial" w:cs="Arial"/>
          <w:b/>
          <w:sz w:val="24"/>
          <w:szCs w:val="24"/>
        </w:rPr>
        <w:t>5.</w:t>
      </w:r>
      <w:r w:rsidR="004A4A68" w:rsidRPr="004A4A68">
        <w:rPr>
          <w:rFonts w:ascii="Arial" w:hAnsi="Arial" w:cs="Arial"/>
          <w:b/>
          <w:sz w:val="24"/>
          <w:szCs w:val="24"/>
        </w:rPr>
        <w:t xml:space="preserve"> DO VALOR ESTIMADO PARA A CONTRATAÇÃO</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 xml:space="preserve">5.1. </w:t>
      </w:r>
      <w:r>
        <w:rPr>
          <w:rFonts w:ascii="Arial" w:hAnsi="Arial" w:cs="Arial"/>
          <w:sz w:val="24"/>
          <w:szCs w:val="24"/>
        </w:rPr>
        <w:t>O valor estimado para a contrata</w:t>
      </w:r>
      <w:r w:rsidR="003B46BC">
        <w:rPr>
          <w:rFonts w:ascii="Arial" w:hAnsi="Arial" w:cs="Arial"/>
          <w:sz w:val="24"/>
          <w:szCs w:val="24"/>
        </w:rPr>
        <w:t xml:space="preserve">ção corresponde a R$ </w:t>
      </w:r>
      <w:r w:rsidR="00EC4718">
        <w:rPr>
          <w:rFonts w:ascii="Arial" w:hAnsi="Arial" w:cs="Arial"/>
          <w:sz w:val="24"/>
          <w:szCs w:val="24"/>
        </w:rPr>
        <w:t>645.162,99</w:t>
      </w:r>
      <w:r>
        <w:rPr>
          <w:rFonts w:ascii="Arial" w:hAnsi="Arial" w:cs="Arial"/>
          <w:sz w:val="24"/>
          <w:szCs w:val="24"/>
        </w:rPr>
        <w:t xml:space="preserve"> (</w:t>
      </w:r>
      <w:r w:rsidR="00EC4718">
        <w:rPr>
          <w:rFonts w:ascii="Arial" w:hAnsi="Arial" w:cs="Arial"/>
          <w:sz w:val="24"/>
          <w:szCs w:val="24"/>
        </w:rPr>
        <w:t>seiscentos e quarenta e cinco mil, cento e sessenta e dois reais e noventa e nove centavos</w:t>
      </w:r>
      <w:r>
        <w:rPr>
          <w:rFonts w:ascii="Arial" w:hAnsi="Arial" w:cs="Arial"/>
          <w:sz w:val="24"/>
          <w:szCs w:val="24"/>
        </w:rPr>
        <w:t>)</w:t>
      </w:r>
      <w:r w:rsidR="001844ED">
        <w:rPr>
          <w:rFonts w:ascii="Arial" w:hAnsi="Arial" w:cs="Arial"/>
          <w:sz w:val="24"/>
          <w:szCs w:val="24"/>
        </w:rPr>
        <w:t>.</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sidRPr="00684484">
        <w:rPr>
          <w:rFonts w:ascii="Arial" w:hAnsi="Arial" w:cs="Arial"/>
          <w:b/>
          <w:sz w:val="24"/>
          <w:szCs w:val="24"/>
        </w:rPr>
        <w:t>5.</w:t>
      </w:r>
      <w:r w:rsidRPr="00684484">
        <w:rPr>
          <w:rFonts w:ascii="Arial" w:hAnsi="Arial" w:cs="Arial"/>
          <w:b/>
          <w:sz w:val="24"/>
        </w:rPr>
        <w:t>2</w:t>
      </w:r>
      <w:r>
        <w:rPr>
          <w:rFonts w:ascii="Arial" w:hAnsi="Arial" w:cs="Arial"/>
          <w:sz w:val="24"/>
        </w:rPr>
        <w:t>.</w:t>
      </w:r>
      <w:r w:rsidR="00066B7B">
        <w:rPr>
          <w:rFonts w:ascii="Arial" w:hAnsi="Arial" w:cs="Arial"/>
          <w:sz w:val="24"/>
        </w:rPr>
        <w:t xml:space="preserve"> </w:t>
      </w:r>
      <w:r w:rsidRPr="004A4A68">
        <w:rPr>
          <w:rFonts w:ascii="Arial" w:hAnsi="Arial" w:cs="Arial"/>
          <w:sz w:val="24"/>
        </w:rPr>
        <w:t>A definição e documentação da estimativa de preços referenciais foram baseadas por base das tabelas oficiais SINAPI, EMOP, SCO-RJ.</w:t>
      </w:r>
    </w:p>
    <w:p w:rsidR="004A4A68" w:rsidRDefault="004A4A68" w:rsidP="004A4A68">
      <w:pPr>
        <w:overflowPunct w:val="0"/>
        <w:autoSpaceDE w:val="0"/>
        <w:autoSpaceDN w:val="0"/>
        <w:spacing w:line="360" w:lineRule="auto"/>
        <w:ind w:left="-426"/>
        <w:jc w:val="both"/>
        <w:textAlignment w:val="baseline"/>
        <w:rPr>
          <w:sz w:val="24"/>
        </w:rPr>
      </w:pPr>
      <w:r w:rsidRPr="00684484">
        <w:rPr>
          <w:rFonts w:ascii="Arial" w:hAnsi="Arial" w:cs="Arial"/>
          <w:b/>
          <w:sz w:val="24"/>
          <w:szCs w:val="24"/>
        </w:rPr>
        <w:t>5.3</w:t>
      </w:r>
      <w:r>
        <w:rPr>
          <w:rFonts w:ascii="Arial" w:hAnsi="Arial" w:cs="Arial"/>
          <w:sz w:val="24"/>
          <w:szCs w:val="24"/>
        </w:rPr>
        <w:t>.</w:t>
      </w:r>
      <w:r w:rsidR="00C6456E">
        <w:rPr>
          <w:rFonts w:ascii="Arial" w:hAnsi="Arial" w:cs="Arial"/>
          <w:sz w:val="24"/>
          <w:szCs w:val="24"/>
        </w:rPr>
        <w:t xml:space="preserve"> </w:t>
      </w:r>
      <w:r w:rsidRPr="004A4A68">
        <w:rPr>
          <w:rFonts w:ascii="Arial" w:hAnsi="Arial" w:cs="Arial"/>
          <w:sz w:val="24"/>
        </w:rPr>
        <w:t xml:space="preserve">A data base utilizada para estimativa dos preços </w:t>
      </w:r>
      <w:r w:rsidR="00ED09EB">
        <w:rPr>
          <w:rFonts w:ascii="Arial" w:hAnsi="Arial" w:cs="Arial"/>
          <w:sz w:val="24"/>
        </w:rPr>
        <w:t xml:space="preserve">foi de </w:t>
      </w:r>
      <w:r w:rsidR="001844ED">
        <w:rPr>
          <w:rFonts w:ascii="Arial" w:hAnsi="Arial" w:cs="Arial"/>
          <w:sz w:val="24"/>
        </w:rPr>
        <w:t>Maio</w:t>
      </w:r>
      <w:r w:rsidRPr="004A4A68">
        <w:rPr>
          <w:rFonts w:ascii="Arial" w:hAnsi="Arial" w:cs="Arial"/>
          <w:sz w:val="24"/>
        </w:rPr>
        <w:t xml:space="preserve"> de 202</w:t>
      </w:r>
      <w:r w:rsidR="00195AAB">
        <w:rPr>
          <w:rFonts w:ascii="Arial" w:hAnsi="Arial" w:cs="Arial"/>
          <w:sz w:val="24"/>
        </w:rPr>
        <w:t>2</w:t>
      </w:r>
      <w:r>
        <w:rPr>
          <w:sz w:val="24"/>
        </w:rPr>
        <w:t>.</w:t>
      </w:r>
    </w:p>
    <w:p w:rsidR="00684484" w:rsidRPr="00062F2E" w:rsidRDefault="00684484"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5</w:t>
      </w:r>
      <w:r w:rsidRPr="00490B18">
        <w:rPr>
          <w:rFonts w:ascii="Arial" w:hAnsi="Arial" w:cs="Arial"/>
          <w:b/>
          <w:sz w:val="24"/>
          <w:szCs w:val="24"/>
        </w:rPr>
        <w:t>.4.</w:t>
      </w:r>
      <w:r>
        <w:rPr>
          <w:rFonts w:ascii="Arial" w:hAnsi="Arial" w:cs="Arial"/>
          <w:sz w:val="24"/>
          <w:szCs w:val="24"/>
        </w:rPr>
        <w:t xml:space="preserve"> Para a estimativa de valor foi con</w:t>
      </w:r>
      <w:r w:rsidR="00ED09EB">
        <w:rPr>
          <w:rFonts w:ascii="Arial" w:hAnsi="Arial" w:cs="Arial"/>
          <w:sz w:val="24"/>
          <w:szCs w:val="24"/>
        </w:rPr>
        <w:t>siderado BDI correspondente a 2</w:t>
      </w:r>
      <w:r w:rsidR="00195AAB">
        <w:rPr>
          <w:rFonts w:ascii="Arial" w:hAnsi="Arial" w:cs="Arial"/>
          <w:sz w:val="24"/>
          <w:szCs w:val="24"/>
        </w:rPr>
        <w:t>8,82</w:t>
      </w:r>
      <w:r>
        <w:rPr>
          <w:rFonts w:ascii="Arial" w:hAnsi="Arial" w:cs="Arial"/>
          <w:sz w:val="24"/>
          <w:szCs w:val="24"/>
        </w:rPr>
        <w:t>%</w:t>
      </w:r>
      <w:r w:rsidR="00062F2E">
        <w:rPr>
          <w:rFonts w:ascii="Arial" w:hAnsi="Arial" w:cs="Arial"/>
          <w:sz w:val="24"/>
          <w:szCs w:val="24"/>
        </w:rPr>
        <w:t xml:space="preserve"> </w:t>
      </w:r>
      <w:r w:rsidR="00ED09EB" w:rsidRPr="00062F2E">
        <w:rPr>
          <w:rFonts w:ascii="Arial" w:hAnsi="Arial" w:cs="Arial"/>
          <w:sz w:val="24"/>
          <w:szCs w:val="24"/>
        </w:rPr>
        <w:t>(</w:t>
      </w:r>
      <w:r w:rsidR="00F77E83" w:rsidRPr="00062F2E">
        <w:rPr>
          <w:rFonts w:ascii="Arial" w:hAnsi="Arial" w:cs="Arial"/>
          <w:sz w:val="24"/>
          <w:szCs w:val="24"/>
        </w:rPr>
        <w:t>com desoneração</w:t>
      </w:r>
      <w:r w:rsidR="00ED09EB" w:rsidRPr="00062F2E">
        <w:rPr>
          <w:rFonts w:ascii="Arial" w:hAnsi="Arial" w:cs="Arial"/>
          <w:sz w:val="24"/>
          <w:szCs w:val="24"/>
        </w:rPr>
        <w:t>)</w:t>
      </w:r>
      <w:r w:rsidR="00490B18" w:rsidRPr="00062F2E">
        <w:rPr>
          <w:rFonts w:ascii="Arial" w:hAnsi="Arial" w:cs="Arial"/>
          <w:sz w:val="24"/>
          <w:szCs w:val="24"/>
        </w:rPr>
        <w:t>.</w:t>
      </w:r>
    </w:p>
    <w:p w:rsidR="00490B18" w:rsidRDefault="00490B18" w:rsidP="004A4A68">
      <w:pPr>
        <w:overflowPunct w:val="0"/>
        <w:autoSpaceDE w:val="0"/>
        <w:autoSpaceDN w:val="0"/>
        <w:spacing w:line="360" w:lineRule="auto"/>
        <w:ind w:left="-426"/>
        <w:jc w:val="both"/>
        <w:textAlignment w:val="baseline"/>
        <w:rPr>
          <w:rFonts w:ascii="Arial" w:hAnsi="Arial" w:cs="Arial"/>
          <w:sz w:val="24"/>
          <w:szCs w:val="24"/>
        </w:rPr>
      </w:pPr>
    </w:p>
    <w:p w:rsidR="00A03CCE" w:rsidRDefault="00684484" w:rsidP="0049484A">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6</w:t>
      </w:r>
      <w:r w:rsidR="002D0E77">
        <w:rPr>
          <w:rFonts w:ascii="Arial" w:hAnsi="Arial" w:cs="Arial"/>
          <w:b/>
          <w:color w:val="000000" w:themeColor="text1"/>
          <w:sz w:val="24"/>
          <w:szCs w:val="24"/>
          <w:lang w:val="pt-BR"/>
        </w:rPr>
        <w:t>.</w:t>
      </w:r>
      <w:r w:rsidR="00DC79E3" w:rsidRPr="00DC79E3">
        <w:rPr>
          <w:b/>
          <w:kern w:val="3"/>
          <w:sz w:val="24"/>
          <w:lang w:val="pt-BR" w:eastAsia="pt-BR"/>
        </w:rPr>
        <w:t xml:space="preserve"> </w:t>
      </w:r>
      <w:r w:rsidR="00DC79E3">
        <w:rPr>
          <w:b/>
          <w:kern w:val="3"/>
          <w:sz w:val="24"/>
          <w:lang w:val="pt-BR" w:eastAsia="pt-BR"/>
        </w:rPr>
        <w:t xml:space="preserve"> </w:t>
      </w:r>
      <w:r w:rsidR="00DC79E3" w:rsidRPr="00DC79E3">
        <w:rPr>
          <w:rFonts w:ascii="Arial" w:hAnsi="Arial" w:cs="Arial"/>
          <w:b/>
          <w:color w:val="000000" w:themeColor="text1"/>
          <w:sz w:val="24"/>
          <w:szCs w:val="24"/>
          <w:lang w:val="pt-BR"/>
        </w:rPr>
        <w:t>DIRETRIZES E ESPECIFICAÇÕES DO OBJETO A SER CONTRATADO</w:t>
      </w:r>
    </w:p>
    <w:p w:rsidR="007439C0" w:rsidRDefault="00684484" w:rsidP="0017420C">
      <w:pPr>
        <w:overflowPunct w:val="0"/>
        <w:autoSpaceDE w:val="0"/>
        <w:autoSpaceDN w:val="0"/>
        <w:spacing w:line="360" w:lineRule="auto"/>
        <w:ind w:left="-426"/>
        <w:jc w:val="both"/>
        <w:textAlignment w:val="baseline"/>
        <w:rPr>
          <w:sz w:val="24"/>
        </w:rPr>
      </w:pPr>
      <w:r w:rsidRPr="0017420C">
        <w:rPr>
          <w:rFonts w:ascii="Arial" w:hAnsi="Arial" w:cs="Arial"/>
          <w:b/>
          <w:color w:val="000000" w:themeColor="text1"/>
          <w:sz w:val="24"/>
          <w:szCs w:val="24"/>
          <w:lang w:val="pt-BR"/>
        </w:rPr>
        <w:t>6</w:t>
      </w:r>
      <w:r w:rsidR="008A6AFA" w:rsidRPr="0017420C">
        <w:rPr>
          <w:rFonts w:ascii="Arial" w:hAnsi="Arial" w:cs="Arial"/>
          <w:b/>
          <w:color w:val="000000" w:themeColor="text1"/>
          <w:sz w:val="24"/>
          <w:szCs w:val="24"/>
          <w:lang w:val="pt-BR"/>
        </w:rPr>
        <w:t>.1.</w:t>
      </w:r>
      <w:r w:rsidR="007C58A3" w:rsidRPr="0017420C">
        <w:rPr>
          <w:rFonts w:ascii="Arial" w:hAnsi="Arial" w:cs="Arial"/>
          <w:b/>
          <w:color w:val="000000" w:themeColor="text1"/>
          <w:sz w:val="24"/>
          <w:szCs w:val="24"/>
          <w:lang w:val="pt-BR"/>
        </w:rPr>
        <w:t xml:space="preserve"> </w:t>
      </w:r>
      <w:r w:rsidR="0017420C" w:rsidRPr="0017420C">
        <w:rPr>
          <w:rFonts w:ascii="Arial" w:hAnsi="Arial" w:cs="Arial"/>
          <w:sz w:val="24"/>
        </w:rPr>
        <w:t xml:space="preserve">Baseado no projeto inicial para construção da UBS </w:t>
      </w:r>
      <w:r w:rsidR="00EC4718">
        <w:rPr>
          <w:rFonts w:ascii="Arial" w:hAnsi="Arial" w:cs="Arial"/>
          <w:sz w:val="24"/>
        </w:rPr>
        <w:t>AGRO BRASIL</w:t>
      </w:r>
      <w:r w:rsidR="0017420C" w:rsidRPr="0017420C">
        <w:rPr>
          <w:rFonts w:ascii="Arial" w:hAnsi="Arial" w:cs="Arial"/>
          <w:sz w:val="24"/>
        </w:rPr>
        <w:t xml:space="preserve">, visando concluir a obra </w:t>
      </w:r>
      <w:r w:rsidR="0017420C" w:rsidRPr="0017420C">
        <w:rPr>
          <w:rFonts w:ascii="Arial" w:hAnsi="Arial" w:cs="Arial"/>
          <w:sz w:val="24"/>
        </w:rPr>
        <w:lastRenderedPageBreak/>
        <w:t>dentro do escopo apresentado, devido o tempo decorrido, foi executada uma nova planilha com preços atualizados, refeitos os orçamentos com as metodologias aplicáveis e todos os projetos necessários para a nova contratação visando a conclusão da Unidade de Saúde.</w:t>
      </w:r>
      <w:r w:rsidR="0033770D">
        <w:rPr>
          <w:rFonts w:ascii="Arial" w:hAnsi="Arial" w:cs="Arial"/>
          <w:sz w:val="24"/>
        </w:rPr>
        <w:t xml:space="preserve"> </w:t>
      </w:r>
      <w:r w:rsidR="0017420C" w:rsidRPr="0017420C">
        <w:rPr>
          <w:rFonts w:ascii="Arial" w:hAnsi="Arial" w:cs="Arial"/>
          <w:sz w:val="24"/>
        </w:rPr>
        <w:t>A obra da UBS apresenta patologias que impedem seu respectivo uso e necessita de intervenção imediata para adequação dos ambientes de forma a se tornarem acessíveis para seus usuários.</w:t>
      </w:r>
      <w:r w:rsidR="0033770D">
        <w:rPr>
          <w:rFonts w:ascii="Arial" w:hAnsi="Arial" w:cs="Arial"/>
          <w:sz w:val="24"/>
        </w:rPr>
        <w:t xml:space="preserve"> Em linhas gerais</w:t>
      </w:r>
      <w:r w:rsidR="007439C0">
        <w:rPr>
          <w:rFonts w:ascii="Arial" w:hAnsi="Arial" w:cs="Arial"/>
          <w:sz w:val="24"/>
        </w:rPr>
        <w:t>,</w:t>
      </w:r>
      <w:r w:rsidR="0017420C" w:rsidRPr="0017420C">
        <w:rPr>
          <w:rFonts w:ascii="Arial" w:hAnsi="Arial" w:cs="Arial"/>
          <w:sz w:val="24"/>
        </w:rPr>
        <w:t xml:space="preserve"> </w:t>
      </w:r>
      <w:r w:rsidR="007439C0">
        <w:rPr>
          <w:rFonts w:ascii="Arial" w:hAnsi="Arial" w:cs="Arial"/>
          <w:sz w:val="24"/>
        </w:rPr>
        <w:t>p</w:t>
      </w:r>
      <w:r w:rsidR="007439C0" w:rsidRPr="007439C0">
        <w:rPr>
          <w:rFonts w:ascii="Arial" w:hAnsi="Arial" w:cs="Arial"/>
          <w:sz w:val="24"/>
        </w:rPr>
        <w:t>ara o devido atendimento a Unidade Básica deverá ter em sua estrutura: área para ambulância, rampa de acesso à recepção, salas de atendimento à vacinas, curativos, com bancadas das salas de procedimentos em inox, serviços odontológicos, recepção com área de espera e sanitários masculino e feminino e área externa com grama e arbustos</w:t>
      </w:r>
      <w:r w:rsidR="007439C0">
        <w:rPr>
          <w:rFonts w:ascii="Arial" w:hAnsi="Arial" w:cs="Arial"/>
          <w:sz w:val="24"/>
        </w:rPr>
        <w:t>.</w:t>
      </w:r>
    </w:p>
    <w:p w:rsidR="00DC79E3" w:rsidRPr="007509C4" w:rsidRDefault="00684484" w:rsidP="0017420C">
      <w:pPr>
        <w:overflowPunct w:val="0"/>
        <w:autoSpaceDE w:val="0"/>
        <w:autoSpaceDN w:val="0"/>
        <w:spacing w:line="360" w:lineRule="auto"/>
        <w:ind w:left="-426"/>
        <w:jc w:val="both"/>
        <w:textAlignment w:val="baseline"/>
        <w:rPr>
          <w:rFonts w:ascii="Arial" w:hAnsi="Arial" w:cs="Arial"/>
          <w:bCs/>
          <w:color w:val="FF0000"/>
          <w:sz w:val="24"/>
          <w:szCs w:val="24"/>
          <w:lang w:val="pt-BR"/>
        </w:rPr>
      </w:pPr>
      <w:r>
        <w:rPr>
          <w:rFonts w:ascii="Arial" w:hAnsi="Arial" w:cs="Arial"/>
          <w:b/>
          <w:color w:val="000000" w:themeColor="text1"/>
          <w:sz w:val="24"/>
          <w:szCs w:val="24"/>
          <w:lang w:val="pt-BR"/>
        </w:rPr>
        <w:t>6</w:t>
      </w:r>
      <w:r w:rsidR="00552681">
        <w:rPr>
          <w:rFonts w:ascii="Arial" w:hAnsi="Arial" w:cs="Arial"/>
          <w:b/>
          <w:color w:val="000000" w:themeColor="text1"/>
          <w:sz w:val="24"/>
          <w:szCs w:val="24"/>
          <w:lang w:val="pt-BR"/>
        </w:rPr>
        <w:t xml:space="preserve">.2. </w:t>
      </w:r>
      <w:r w:rsidR="00DC79E3" w:rsidRPr="00DC79E3">
        <w:rPr>
          <w:rFonts w:ascii="Arial" w:hAnsi="Arial" w:cs="Arial"/>
          <w:bCs/>
          <w:color w:val="000000" w:themeColor="text1"/>
          <w:sz w:val="24"/>
          <w:szCs w:val="24"/>
          <w:lang w:val="pt-BR"/>
        </w:rPr>
        <w:t>A composição de custos referente à administração local da obra</w:t>
      </w:r>
      <w:r w:rsidR="00DC79E3" w:rsidRPr="001A7110">
        <w:rPr>
          <w:rFonts w:ascii="Arial" w:hAnsi="Arial" w:cs="Arial"/>
          <w:bCs/>
          <w:sz w:val="24"/>
          <w:szCs w:val="24"/>
          <w:lang w:val="pt-BR"/>
        </w:rPr>
        <w:t xml:space="preserve"> contemplar</w:t>
      </w:r>
      <w:r w:rsidR="007509C4" w:rsidRPr="001A7110">
        <w:rPr>
          <w:rFonts w:ascii="Arial" w:hAnsi="Arial" w:cs="Arial"/>
          <w:bCs/>
          <w:sz w:val="24"/>
          <w:szCs w:val="24"/>
          <w:lang w:val="pt-BR"/>
        </w:rPr>
        <w:t>á</w:t>
      </w:r>
      <w:r w:rsidR="00DC79E3" w:rsidRPr="001A7110">
        <w:rPr>
          <w:rFonts w:ascii="Arial" w:hAnsi="Arial" w:cs="Arial"/>
          <w:bCs/>
          <w:sz w:val="24"/>
          <w:szCs w:val="24"/>
          <w:lang w:val="pt-BR"/>
        </w:rPr>
        <w:t xml:space="preserve"> </w:t>
      </w:r>
      <w:r w:rsidR="00DC79E3" w:rsidRPr="00DC79E3">
        <w:rPr>
          <w:rFonts w:ascii="Arial" w:hAnsi="Arial" w:cs="Arial"/>
          <w:bCs/>
          <w:color w:val="000000" w:themeColor="text1"/>
          <w:sz w:val="24"/>
          <w:szCs w:val="24"/>
          <w:lang w:val="pt-BR"/>
        </w:rPr>
        <w:t xml:space="preserve">uma equipe composta por um </w:t>
      </w:r>
      <w:r w:rsidR="007509C4">
        <w:rPr>
          <w:rFonts w:ascii="Arial" w:hAnsi="Arial" w:cs="Arial"/>
          <w:bCs/>
          <w:color w:val="000000" w:themeColor="text1"/>
          <w:sz w:val="24"/>
          <w:szCs w:val="24"/>
          <w:lang w:val="pt-BR"/>
        </w:rPr>
        <w:t>E</w:t>
      </w:r>
      <w:r w:rsidR="00DC79E3" w:rsidRPr="00DC79E3">
        <w:rPr>
          <w:rFonts w:ascii="Arial" w:hAnsi="Arial" w:cs="Arial"/>
          <w:bCs/>
          <w:color w:val="000000" w:themeColor="text1"/>
          <w:sz w:val="24"/>
          <w:szCs w:val="24"/>
          <w:lang w:val="pt-BR"/>
        </w:rPr>
        <w:t xml:space="preserve">ngenheiro e um encarregado de obras para acompanhamento dos serviços. Os demais profissionais e serviços técnicos necessários </w:t>
      </w:r>
      <w:r w:rsidR="001A7110" w:rsidRPr="00DC79E3">
        <w:rPr>
          <w:rFonts w:ascii="Arial" w:hAnsi="Arial" w:cs="Arial"/>
          <w:bCs/>
          <w:color w:val="000000" w:themeColor="text1"/>
          <w:sz w:val="24"/>
          <w:szCs w:val="24"/>
          <w:lang w:val="pt-BR"/>
        </w:rPr>
        <w:t xml:space="preserve">a execução das atividades </w:t>
      </w:r>
      <w:r w:rsidR="001A7110">
        <w:rPr>
          <w:rFonts w:ascii="Arial" w:hAnsi="Arial" w:cs="Arial"/>
          <w:bCs/>
          <w:color w:val="000000" w:themeColor="text1"/>
          <w:sz w:val="24"/>
          <w:szCs w:val="24"/>
          <w:lang w:val="pt-BR"/>
        </w:rPr>
        <w:t>deverá</w:t>
      </w:r>
      <w:r w:rsidR="007509C4">
        <w:rPr>
          <w:rFonts w:ascii="Arial" w:hAnsi="Arial" w:cs="Arial"/>
          <w:bCs/>
          <w:color w:val="000000" w:themeColor="text1"/>
          <w:sz w:val="24"/>
          <w:szCs w:val="24"/>
          <w:lang w:val="pt-BR"/>
        </w:rPr>
        <w:t xml:space="preserve"> ser </w:t>
      </w:r>
      <w:r w:rsidR="001A7110" w:rsidRPr="001A7110">
        <w:rPr>
          <w:rFonts w:ascii="Arial" w:hAnsi="Arial" w:cs="Arial"/>
          <w:bCs/>
          <w:sz w:val="24"/>
          <w:szCs w:val="24"/>
          <w:lang w:val="pt-BR"/>
        </w:rPr>
        <w:t>dimensionada</w:t>
      </w:r>
      <w:r w:rsidR="007509C4" w:rsidRPr="001A7110">
        <w:rPr>
          <w:rFonts w:ascii="Arial" w:hAnsi="Arial" w:cs="Arial"/>
          <w:bCs/>
          <w:sz w:val="24"/>
          <w:szCs w:val="24"/>
          <w:lang w:val="pt-BR"/>
        </w:rPr>
        <w:t>, selecionados e custeados pela</w:t>
      </w:r>
      <w:r w:rsidR="00DC79E3" w:rsidRPr="001A7110">
        <w:rPr>
          <w:rFonts w:ascii="Arial" w:hAnsi="Arial" w:cs="Arial"/>
          <w:bCs/>
          <w:sz w:val="24"/>
          <w:szCs w:val="24"/>
          <w:lang w:val="pt-BR"/>
        </w:rPr>
        <w:t xml:space="preserve"> CONTRATADA;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6.3. </w:t>
      </w:r>
      <w:r w:rsidRPr="00DC79E3">
        <w:rPr>
          <w:rFonts w:ascii="Arial" w:hAnsi="Arial" w:cs="Arial"/>
          <w:bCs/>
          <w:color w:val="000000" w:themeColor="text1"/>
          <w:sz w:val="24"/>
          <w:szCs w:val="24"/>
          <w:lang w:val="pt-BR"/>
        </w:rPr>
        <w:t>A Contratada fornecerá os equipamentos, os materiais, a mão-de-obra, o transporte e tudo mais que for necessário para a execução, a conclusão e a manutenção dos serviços, sejam eles definitivos ou temporários, conforme previsto no orçamento;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6.4. </w:t>
      </w:r>
      <w:r w:rsidRPr="00DC79E3">
        <w:rPr>
          <w:rFonts w:ascii="Arial" w:hAnsi="Arial" w:cs="Arial"/>
          <w:bCs/>
          <w:color w:val="000000" w:themeColor="text1"/>
          <w:sz w:val="24"/>
          <w:szCs w:val="24"/>
          <w:lang w:val="pt-BR"/>
        </w:rPr>
        <w:t>A Contratada deverá, necessariamente, cotar seus serviços por preço unitário, seguindo a Planilha de Orçamento e Quantitativos</w:t>
      </w:r>
      <w:r>
        <w:rPr>
          <w:rFonts w:ascii="Arial" w:hAnsi="Arial" w:cs="Arial"/>
          <w:bCs/>
          <w:color w:val="000000" w:themeColor="text1"/>
          <w:sz w:val="24"/>
          <w:szCs w:val="24"/>
          <w:lang w:val="pt-BR"/>
        </w:rPr>
        <w:t>;</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6.5.</w:t>
      </w:r>
      <w:r w:rsidRPr="00DC79E3">
        <w:rPr>
          <w:rFonts w:cstheme="minorBidi"/>
          <w:bCs/>
          <w:kern w:val="3"/>
          <w:sz w:val="24"/>
          <w:szCs w:val="24"/>
          <w:lang w:val="pt-BR" w:eastAsia="pt-BR"/>
        </w:rPr>
        <w:t xml:space="preserve"> </w:t>
      </w:r>
      <w:r w:rsidRPr="00DC79E3">
        <w:rPr>
          <w:rFonts w:ascii="Arial" w:hAnsi="Arial" w:cs="Arial"/>
          <w:bCs/>
          <w:color w:val="000000" w:themeColor="text1"/>
          <w:sz w:val="24"/>
          <w:szCs w:val="24"/>
          <w:lang w:val="pt-BR"/>
        </w:rPr>
        <w:t>Deverão ser obedecidas rigorosamente todas as coordenadas, cotas e elevações fixadas em projeto;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6.6. </w:t>
      </w:r>
      <w:r w:rsidRPr="00DC79E3">
        <w:rPr>
          <w:rFonts w:ascii="Arial" w:hAnsi="Arial" w:cs="Arial"/>
          <w:bCs/>
          <w:color w:val="000000" w:themeColor="text1"/>
          <w:sz w:val="24"/>
          <w:szCs w:val="24"/>
          <w:lang w:val="pt-BR"/>
        </w:rPr>
        <w:t>A Contratada deverá providenciar ligações provisórias de água e energia para utilização na obra,</w:t>
      </w:r>
      <w:r w:rsidR="007509C4">
        <w:rPr>
          <w:rFonts w:ascii="Arial" w:hAnsi="Arial" w:cs="Arial"/>
          <w:bCs/>
          <w:color w:val="000000" w:themeColor="text1"/>
          <w:sz w:val="24"/>
          <w:szCs w:val="24"/>
          <w:lang w:val="pt-BR"/>
        </w:rPr>
        <w:t xml:space="preserve"> devendo arcar com as</w:t>
      </w:r>
      <w:r w:rsidRPr="00DC79E3">
        <w:rPr>
          <w:rFonts w:ascii="Arial" w:hAnsi="Arial" w:cs="Arial"/>
          <w:bCs/>
          <w:color w:val="000000" w:themeColor="text1"/>
          <w:sz w:val="24"/>
          <w:szCs w:val="24"/>
          <w:lang w:val="pt-BR"/>
        </w:rPr>
        <w:t xml:space="preserve"> despesas e providências correspondentes;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6.7. </w:t>
      </w:r>
      <w:r w:rsidRPr="00DC79E3">
        <w:rPr>
          <w:rFonts w:ascii="Arial" w:hAnsi="Arial" w:cs="Arial"/>
          <w:bCs/>
          <w:color w:val="000000" w:themeColor="text1"/>
          <w:sz w:val="24"/>
          <w:szCs w:val="24"/>
          <w:lang w:val="pt-BR"/>
        </w:rPr>
        <w:t>Periodicamente a obra deverá ser limpa, removendo-se entulhos e detritos no decorrer dos trabalhos de construção. Madeiras de formas e andaimes deverão ser limpas e empilhadas, livres de pregos;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6.8. </w:t>
      </w:r>
      <w:r w:rsidRPr="00DC79E3">
        <w:rPr>
          <w:rFonts w:ascii="Arial" w:hAnsi="Arial" w:cs="Arial"/>
          <w:bCs/>
          <w:color w:val="000000" w:themeColor="text1"/>
          <w:sz w:val="24"/>
          <w:szCs w:val="24"/>
          <w:lang w:val="pt-BR"/>
        </w:rPr>
        <w:t xml:space="preserve">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w:t>
      </w:r>
      <w:r w:rsidRPr="00DC79E3">
        <w:rPr>
          <w:rFonts w:ascii="Arial" w:hAnsi="Arial" w:cs="Arial"/>
          <w:bCs/>
          <w:color w:val="000000" w:themeColor="text1"/>
          <w:sz w:val="24"/>
          <w:szCs w:val="24"/>
          <w:lang w:val="pt-BR"/>
        </w:rPr>
        <w:lastRenderedPageBreak/>
        <w:t>logomarca da empresa;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6.9. </w:t>
      </w:r>
      <w:r w:rsidRPr="00DC79E3">
        <w:rPr>
          <w:rFonts w:ascii="Arial" w:hAnsi="Arial" w:cs="Arial"/>
          <w:bCs/>
          <w:color w:val="000000" w:themeColor="text1"/>
          <w:sz w:val="24"/>
          <w:szCs w:val="24"/>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r>
        <w:rPr>
          <w:rFonts w:ascii="Arial" w:hAnsi="Arial" w:cs="Arial"/>
          <w:bCs/>
          <w:color w:val="000000" w:themeColor="text1"/>
          <w:sz w:val="24"/>
          <w:szCs w:val="24"/>
          <w:lang w:val="pt-BR"/>
        </w:rPr>
        <w:t>;</w:t>
      </w:r>
    </w:p>
    <w:p w:rsidR="00DC79E3" w:rsidRDefault="007C58A3" w:rsidP="0049484A">
      <w:pPr>
        <w:tabs>
          <w:tab w:val="left" w:pos="567"/>
        </w:tabs>
        <w:spacing w:after="120" w:line="360" w:lineRule="auto"/>
        <w:ind w:left="-426"/>
        <w:jc w:val="both"/>
        <w:rPr>
          <w:rFonts w:ascii="Arial" w:hAnsi="Arial" w:cs="Arial"/>
          <w:iCs/>
          <w:color w:val="000000" w:themeColor="text1"/>
          <w:sz w:val="24"/>
          <w:szCs w:val="24"/>
          <w:lang w:val="pt-BR"/>
        </w:rPr>
      </w:pPr>
      <w:r>
        <w:rPr>
          <w:rFonts w:ascii="Arial" w:hAnsi="Arial" w:cs="Arial"/>
          <w:b/>
          <w:color w:val="000000" w:themeColor="text1"/>
          <w:sz w:val="24"/>
          <w:szCs w:val="24"/>
          <w:lang w:val="pt-BR"/>
        </w:rPr>
        <w:t xml:space="preserve">6.10. </w:t>
      </w:r>
      <w:r w:rsidRPr="007C58A3">
        <w:rPr>
          <w:rFonts w:ascii="Arial" w:hAnsi="Arial" w:cs="Arial"/>
          <w:iCs/>
          <w:color w:val="000000" w:themeColor="text1"/>
          <w:sz w:val="24"/>
          <w:szCs w:val="24"/>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6.11. </w:t>
      </w:r>
      <w:r w:rsidRPr="007C58A3">
        <w:rPr>
          <w:rFonts w:ascii="Arial" w:hAnsi="Arial" w:cs="Arial"/>
          <w:bCs/>
          <w:color w:val="000000" w:themeColor="text1"/>
          <w:sz w:val="24"/>
          <w:szCs w:val="24"/>
          <w:lang w:val="pt-BR"/>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w:t>
      </w:r>
      <w:r w:rsidR="007509C4">
        <w:rPr>
          <w:rFonts w:ascii="Arial" w:hAnsi="Arial" w:cs="Arial"/>
          <w:bCs/>
          <w:color w:val="000000" w:themeColor="text1"/>
          <w:sz w:val="24"/>
          <w:szCs w:val="24"/>
          <w:lang w:val="pt-BR"/>
        </w:rPr>
        <w:t xml:space="preserve">os serviços, o referido Diário passará à </w:t>
      </w:r>
      <w:r w:rsidRPr="007C58A3">
        <w:rPr>
          <w:rFonts w:ascii="Arial" w:hAnsi="Arial" w:cs="Arial"/>
          <w:bCs/>
          <w:color w:val="000000" w:themeColor="text1"/>
          <w:sz w:val="24"/>
          <w:szCs w:val="24"/>
          <w:lang w:val="pt-BR"/>
        </w:rPr>
        <w:t>propriedade do Contratante</w:t>
      </w:r>
      <w:r>
        <w:rPr>
          <w:rFonts w:ascii="Arial" w:hAnsi="Arial" w:cs="Arial"/>
          <w:bCs/>
          <w:color w:val="000000" w:themeColor="text1"/>
          <w:sz w:val="24"/>
          <w:szCs w:val="24"/>
          <w:lang w:val="pt-BR"/>
        </w:rPr>
        <w:t>;</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6.12. </w:t>
      </w:r>
      <w:r w:rsidRPr="007C58A3">
        <w:rPr>
          <w:rFonts w:ascii="Arial" w:hAnsi="Arial" w:cs="Arial"/>
          <w:bCs/>
          <w:color w:val="000000" w:themeColor="text1"/>
          <w:sz w:val="24"/>
          <w:szCs w:val="24"/>
          <w:lang w:val="pt-BR"/>
        </w:rPr>
        <w:t>A</w:t>
      </w:r>
      <w:r w:rsidR="007509C4">
        <w:rPr>
          <w:rFonts w:ascii="Arial" w:hAnsi="Arial" w:cs="Arial"/>
          <w:bCs/>
          <w:color w:val="000000" w:themeColor="text1"/>
          <w:sz w:val="24"/>
          <w:szCs w:val="24"/>
          <w:lang w:val="pt-BR"/>
        </w:rPr>
        <w:t>lém do Diário de Obra, a</w:t>
      </w:r>
      <w:r w:rsidRPr="007C58A3">
        <w:rPr>
          <w:rFonts w:ascii="Arial" w:hAnsi="Arial" w:cs="Arial"/>
          <w:bCs/>
          <w:color w:val="000000" w:themeColor="text1"/>
          <w:sz w:val="24"/>
          <w:szCs w:val="24"/>
          <w:lang w:val="pt-BR"/>
        </w:rPr>
        <w:t xml:space="preserve"> Contratada se obriga a manter no escritório da obra um conjunto de todas as plantas e especificações</w:t>
      </w:r>
      <w:r w:rsidR="007509C4">
        <w:rPr>
          <w:rFonts w:ascii="Arial" w:hAnsi="Arial" w:cs="Arial"/>
          <w:bCs/>
          <w:color w:val="000000" w:themeColor="text1"/>
          <w:sz w:val="24"/>
          <w:szCs w:val="24"/>
          <w:lang w:val="pt-BR"/>
        </w:rPr>
        <w:t xml:space="preserve"> independentes das necessárias à</w:t>
      </w:r>
      <w:r w:rsidRPr="007C58A3">
        <w:rPr>
          <w:rFonts w:ascii="Arial" w:hAnsi="Arial" w:cs="Arial"/>
          <w:bCs/>
          <w:color w:val="000000" w:themeColor="text1"/>
          <w:sz w:val="24"/>
          <w:szCs w:val="24"/>
          <w:lang w:val="pt-BR"/>
        </w:rPr>
        <w:t xml:space="preserve"> execução, a fim de permitir uma perfeita fiscalização</w:t>
      </w:r>
      <w:r>
        <w:rPr>
          <w:rFonts w:ascii="Arial" w:hAnsi="Arial" w:cs="Arial"/>
          <w:bCs/>
          <w:color w:val="000000" w:themeColor="text1"/>
          <w:sz w:val="24"/>
          <w:szCs w:val="24"/>
          <w:lang w:val="pt-BR"/>
        </w:rPr>
        <w:t>;</w:t>
      </w:r>
    </w:p>
    <w:p w:rsidR="007509C4" w:rsidRDefault="007509C4" w:rsidP="007509C4">
      <w:pPr>
        <w:tabs>
          <w:tab w:val="left" w:pos="567"/>
        </w:tabs>
        <w:spacing w:after="120" w:line="360" w:lineRule="auto"/>
        <w:ind w:left="-426"/>
        <w:jc w:val="both"/>
        <w:rPr>
          <w:rFonts w:ascii="Arial" w:hAnsi="Arial" w:cs="Arial"/>
          <w:color w:val="000000" w:themeColor="text1"/>
          <w:sz w:val="24"/>
          <w:szCs w:val="24"/>
          <w:lang w:val="pt-BR"/>
        </w:rPr>
      </w:pPr>
      <w:r>
        <w:rPr>
          <w:rFonts w:ascii="Arial" w:hAnsi="Arial" w:cs="Arial"/>
          <w:b/>
          <w:color w:val="000000" w:themeColor="text1"/>
          <w:sz w:val="24"/>
          <w:szCs w:val="24"/>
          <w:lang w:val="pt-BR"/>
        </w:rPr>
        <w:t>6.1</w:t>
      </w:r>
      <w:r w:rsidR="00F9191D">
        <w:rPr>
          <w:rFonts w:ascii="Arial" w:hAnsi="Arial" w:cs="Arial"/>
          <w:b/>
          <w:color w:val="000000" w:themeColor="text1"/>
          <w:sz w:val="24"/>
          <w:szCs w:val="24"/>
          <w:lang w:val="pt-BR"/>
        </w:rPr>
        <w:t>3</w:t>
      </w:r>
      <w:r>
        <w:rPr>
          <w:rFonts w:ascii="Arial" w:hAnsi="Arial" w:cs="Arial"/>
          <w:b/>
          <w:color w:val="000000" w:themeColor="text1"/>
          <w:sz w:val="24"/>
          <w:szCs w:val="24"/>
          <w:lang w:val="pt-BR"/>
        </w:rPr>
        <w:t xml:space="preserve">. </w:t>
      </w:r>
      <w:r w:rsidRPr="007C58A3">
        <w:rPr>
          <w:rFonts w:ascii="Arial" w:hAnsi="Arial" w:cs="Arial"/>
          <w:b/>
          <w:color w:val="000000" w:themeColor="text1"/>
          <w:sz w:val="24"/>
          <w:szCs w:val="24"/>
          <w:lang w:val="pt-BR"/>
        </w:rPr>
        <w:t>Vale ressaltar que o detalhamento dos serviços está contido no Memorial Descritivo, que integra este Projeto Básico para todos os efeitos</w:t>
      </w:r>
      <w:r w:rsidRPr="00552681">
        <w:rPr>
          <w:rFonts w:ascii="Arial" w:hAnsi="Arial" w:cs="Arial"/>
          <w:color w:val="000000" w:themeColor="text1"/>
          <w:sz w:val="24"/>
          <w:szCs w:val="24"/>
          <w:lang w:val="pt-BR"/>
        </w:rPr>
        <w:t>.</w:t>
      </w:r>
    </w:p>
    <w:p w:rsidR="007509C4" w:rsidRPr="007509C4" w:rsidRDefault="007509C4" w:rsidP="0049484A">
      <w:pPr>
        <w:tabs>
          <w:tab w:val="left" w:pos="567"/>
        </w:tabs>
        <w:spacing w:after="120" w:line="360" w:lineRule="auto"/>
        <w:ind w:left="-426"/>
        <w:jc w:val="both"/>
        <w:rPr>
          <w:rFonts w:ascii="Arial" w:hAnsi="Arial" w:cs="Arial"/>
          <w:b/>
          <w:bCs/>
          <w:color w:val="000000" w:themeColor="text1"/>
          <w:sz w:val="24"/>
          <w:szCs w:val="24"/>
          <w:lang w:val="pt-BR"/>
        </w:rPr>
      </w:pPr>
      <w:r w:rsidRPr="007509C4">
        <w:rPr>
          <w:rFonts w:ascii="Arial" w:hAnsi="Arial" w:cs="Arial"/>
          <w:b/>
          <w:color w:val="000000" w:themeColor="text1"/>
          <w:sz w:val="24"/>
          <w:szCs w:val="24"/>
          <w:lang w:val="pt-BR"/>
        </w:rPr>
        <w:t>7.</w:t>
      </w:r>
      <w:r w:rsidRPr="007509C4">
        <w:rPr>
          <w:rFonts w:ascii="Arial" w:hAnsi="Arial" w:cs="Arial"/>
          <w:b/>
          <w:bCs/>
          <w:color w:val="000000" w:themeColor="text1"/>
          <w:sz w:val="24"/>
          <w:szCs w:val="24"/>
          <w:lang w:val="pt-BR"/>
        </w:rPr>
        <w:t xml:space="preserve"> DA VISITA TÉCNICA</w:t>
      </w:r>
    </w:p>
    <w:p w:rsidR="007509C4" w:rsidRDefault="007509C4" w:rsidP="007509C4">
      <w:pPr>
        <w:tabs>
          <w:tab w:val="left" w:pos="567"/>
        </w:tabs>
        <w:spacing w:after="120" w:line="360" w:lineRule="auto"/>
        <w:ind w:left="-426"/>
        <w:jc w:val="both"/>
        <w:rPr>
          <w:rFonts w:ascii="Arial" w:hAnsi="Arial" w:cs="Arial"/>
          <w:bCs/>
          <w:color w:val="000000" w:themeColor="text1"/>
          <w:sz w:val="24"/>
          <w:szCs w:val="24"/>
          <w:u w:val="single"/>
          <w:lang w:val="pt-BR"/>
        </w:rPr>
      </w:pPr>
      <w:r>
        <w:rPr>
          <w:rFonts w:ascii="Arial" w:hAnsi="Arial" w:cs="Arial"/>
          <w:b/>
          <w:bCs/>
          <w:color w:val="000000" w:themeColor="text1"/>
          <w:sz w:val="24"/>
          <w:szCs w:val="24"/>
          <w:lang w:val="pt-BR"/>
        </w:rPr>
        <w:t>7</w:t>
      </w:r>
      <w:r w:rsidR="007C58A3">
        <w:rPr>
          <w:rFonts w:ascii="Arial" w:hAnsi="Arial" w:cs="Arial"/>
          <w:b/>
          <w:bCs/>
          <w:color w:val="000000" w:themeColor="text1"/>
          <w:sz w:val="24"/>
          <w:szCs w:val="24"/>
          <w:lang w:val="pt-BR"/>
        </w:rPr>
        <w:t xml:space="preserve">.1. </w:t>
      </w:r>
      <w:r w:rsidR="00B9638E" w:rsidRPr="007C58A3">
        <w:rPr>
          <w:rFonts w:ascii="Arial" w:hAnsi="Arial" w:cs="Arial"/>
          <w:bCs/>
          <w:color w:val="000000" w:themeColor="text1"/>
          <w:sz w:val="24"/>
          <w:szCs w:val="24"/>
          <w:u w:val="single"/>
          <w:lang w:val="pt-BR"/>
        </w:rPr>
        <w:t>Para o correto dimensionamento e elaboração de sua proposta, o licitante poderá realizar vistoria nas instalações</w:t>
      </w:r>
      <w:r w:rsidR="00B9638E">
        <w:rPr>
          <w:rFonts w:ascii="Arial" w:hAnsi="Arial" w:cs="Arial"/>
          <w:bCs/>
          <w:color w:val="000000" w:themeColor="text1"/>
          <w:sz w:val="24"/>
          <w:szCs w:val="24"/>
          <w:u w:val="single"/>
          <w:lang w:val="pt-BR"/>
        </w:rPr>
        <w:t>. A data prevista para a visita técnica deverá ser agendada junto à Secretaria Municipal de Saúde através do telefone (21) 2635-4605, de segunda a sexta feira, as 9 às 16 horas, e poderá ser realizada a partir do primeiro dia útil após a publicação do edital e até dois dias antes da licitação</w:t>
      </w:r>
      <w:r w:rsidR="007C58A3" w:rsidRPr="007C58A3">
        <w:rPr>
          <w:rFonts w:ascii="Arial" w:hAnsi="Arial" w:cs="Arial"/>
          <w:bCs/>
          <w:color w:val="000000" w:themeColor="text1"/>
          <w:sz w:val="24"/>
          <w:szCs w:val="24"/>
          <w:u w:val="single"/>
          <w:lang w:val="pt-BR"/>
        </w:rPr>
        <w:t>;</w:t>
      </w:r>
    </w:p>
    <w:p w:rsidR="00F15754" w:rsidRDefault="00F15754" w:rsidP="007509C4">
      <w:pPr>
        <w:tabs>
          <w:tab w:val="left" w:pos="567"/>
        </w:tabs>
        <w:spacing w:after="120" w:line="360" w:lineRule="auto"/>
        <w:ind w:left="-426"/>
        <w:jc w:val="both"/>
        <w:rPr>
          <w:rFonts w:ascii="Arial" w:hAnsi="Arial" w:cs="Arial"/>
          <w:bCs/>
          <w:color w:val="000000" w:themeColor="text1"/>
          <w:lang w:val="pt-BR"/>
        </w:rPr>
      </w:pPr>
      <w:r w:rsidRPr="00304118">
        <w:rPr>
          <w:rFonts w:ascii="Arial" w:hAnsi="Arial" w:cs="Arial"/>
          <w:b/>
          <w:bCs/>
          <w:color w:val="000000" w:themeColor="text1"/>
          <w:sz w:val="24"/>
          <w:szCs w:val="24"/>
          <w:lang w:val="pt-BR"/>
        </w:rPr>
        <w:t>7.1.1</w:t>
      </w:r>
      <w:r w:rsidRPr="00C04959">
        <w:rPr>
          <w:rFonts w:ascii="Arial" w:hAnsi="Arial" w:cs="Arial"/>
          <w:bCs/>
          <w:color w:val="000000" w:themeColor="text1"/>
          <w:sz w:val="24"/>
          <w:szCs w:val="24"/>
          <w:lang w:val="pt-BR"/>
        </w:rPr>
        <w:t xml:space="preserve">. </w:t>
      </w:r>
      <w:r w:rsidR="00B9638E">
        <w:rPr>
          <w:rFonts w:ascii="Arial" w:hAnsi="Arial" w:cs="Arial"/>
          <w:bCs/>
          <w:color w:val="000000" w:themeColor="text1"/>
          <w:sz w:val="24"/>
          <w:szCs w:val="24"/>
          <w:lang w:val="pt-BR"/>
        </w:rPr>
        <w:t>Para a realização da visita técnica, as empresas deverão se fazer representar por profissional devidamente habilitado, o qual deverá se identificar perante o servidor da Secretaria que o acompanhar</w:t>
      </w:r>
      <w:r w:rsidRPr="00CC5947">
        <w:rPr>
          <w:rFonts w:ascii="Arial" w:hAnsi="Arial" w:cs="Arial"/>
          <w:bCs/>
          <w:color w:val="000000" w:themeColor="text1"/>
          <w:lang w:val="pt-BR"/>
        </w:rPr>
        <w:t>;</w:t>
      </w:r>
    </w:p>
    <w:p w:rsidR="00B9638E" w:rsidRPr="00CC5947" w:rsidRDefault="00B9638E" w:rsidP="007509C4">
      <w:pPr>
        <w:tabs>
          <w:tab w:val="left" w:pos="567"/>
        </w:tabs>
        <w:spacing w:after="120" w:line="360" w:lineRule="auto"/>
        <w:ind w:left="-426"/>
        <w:jc w:val="both"/>
        <w:rPr>
          <w:rFonts w:ascii="Arial" w:hAnsi="Arial" w:cs="Arial"/>
          <w:bCs/>
          <w:color w:val="000000" w:themeColor="text1"/>
          <w:lang w:val="pt-BR"/>
        </w:rPr>
      </w:pPr>
      <w:r>
        <w:rPr>
          <w:rFonts w:ascii="Arial" w:hAnsi="Arial" w:cs="Arial"/>
          <w:b/>
          <w:bCs/>
          <w:color w:val="000000" w:themeColor="text1"/>
          <w:sz w:val="24"/>
          <w:szCs w:val="24"/>
          <w:lang w:val="pt-BR"/>
        </w:rPr>
        <w:t>7</w:t>
      </w:r>
      <w:r w:rsidRPr="00B9638E">
        <w:rPr>
          <w:rFonts w:ascii="Arial" w:hAnsi="Arial" w:cs="Arial"/>
          <w:b/>
          <w:bCs/>
          <w:color w:val="000000" w:themeColor="text1"/>
          <w:lang w:val="pt-BR"/>
        </w:rPr>
        <w:t>.1.2.</w:t>
      </w:r>
      <w:r w:rsidRPr="00B9638E">
        <w:rPr>
          <w:rFonts w:ascii="Arial" w:hAnsi="Arial" w:cs="Arial"/>
          <w:bCs/>
          <w:color w:val="000000" w:themeColor="text1"/>
          <w:sz w:val="24"/>
          <w:szCs w:val="24"/>
          <w:lang w:val="pt-BR"/>
        </w:rPr>
        <w:t xml:space="preserve"> </w:t>
      </w:r>
      <w:r w:rsidRPr="00CB14B7">
        <w:rPr>
          <w:rFonts w:ascii="Arial" w:hAnsi="Arial" w:cs="Arial"/>
          <w:bCs/>
          <w:color w:val="000000" w:themeColor="text1"/>
          <w:sz w:val="24"/>
          <w:szCs w:val="24"/>
          <w:lang w:val="pt-BR"/>
        </w:rPr>
        <w:t>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r>
        <w:rPr>
          <w:rFonts w:ascii="Arial" w:hAnsi="Arial" w:cs="Arial"/>
          <w:bCs/>
          <w:color w:val="000000" w:themeColor="text1"/>
          <w:sz w:val="24"/>
          <w:szCs w:val="24"/>
          <w:lang w:val="pt-BR"/>
        </w:rPr>
        <w:t>;</w:t>
      </w:r>
    </w:p>
    <w:p w:rsidR="007C58A3" w:rsidRPr="00CC5947" w:rsidRDefault="007509C4" w:rsidP="00B9638E">
      <w:pPr>
        <w:tabs>
          <w:tab w:val="left" w:pos="567"/>
        </w:tabs>
        <w:spacing w:after="120" w:line="360" w:lineRule="auto"/>
        <w:ind w:left="-426"/>
        <w:jc w:val="both"/>
        <w:rPr>
          <w:rFonts w:ascii="Arial" w:hAnsi="Arial" w:cs="Arial"/>
          <w:bCs/>
          <w:color w:val="FF0000"/>
          <w:u w:val="single"/>
          <w:lang w:val="pt-BR"/>
        </w:rPr>
      </w:pPr>
      <w:r w:rsidRPr="00CC5947">
        <w:rPr>
          <w:rFonts w:ascii="Arial" w:hAnsi="Arial" w:cs="Arial"/>
          <w:b/>
          <w:bCs/>
          <w:color w:val="000000" w:themeColor="text1"/>
          <w:lang w:val="pt-BR"/>
        </w:rPr>
        <w:t>7.</w:t>
      </w:r>
      <w:r w:rsidRPr="00CC5947">
        <w:rPr>
          <w:rFonts w:ascii="Arial" w:hAnsi="Arial" w:cs="Arial"/>
          <w:b/>
          <w:color w:val="000000" w:themeColor="text1"/>
          <w:lang w:val="pt-BR"/>
        </w:rPr>
        <w:t>2</w:t>
      </w:r>
      <w:r w:rsidR="007C58A3" w:rsidRPr="00CC5947">
        <w:rPr>
          <w:rFonts w:ascii="Arial" w:hAnsi="Arial" w:cs="Arial"/>
          <w:b/>
          <w:color w:val="000000" w:themeColor="text1"/>
          <w:lang w:val="pt-BR"/>
        </w:rPr>
        <w:t xml:space="preserve">. </w:t>
      </w:r>
      <w:r w:rsidR="00B9638E" w:rsidRPr="00CB14B7">
        <w:rPr>
          <w:rFonts w:ascii="Arial" w:hAnsi="Arial" w:cs="Arial"/>
          <w:bCs/>
          <w:sz w:val="24"/>
          <w:szCs w:val="24"/>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r w:rsidR="00380E87" w:rsidRPr="00304118">
        <w:rPr>
          <w:rFonts w:ascii="Arial" w:hAnsi="Arial" w:cs="Arial"/>
          <w:bCs/>
          <w:sz w:val="24"/>
          <w:szCs w:val="24"/>
          <w:lang w:val="pt-BR"/>
        </w:rPr>
        <w:t>.</w:t>
      </w:r>
    </w:p>
    <w:p w:rsidR="007C58A3" w:rsidRPr="00CC5947" w:rsidRDefault="007509C4" w:rsidP="0049484A">
      <w:pPr>
        <w:tabs>
          <w:tab w:val="left" w:pos="567"/>
        </w:tabs>
        <w:spacing w:after="120" w:line="360" w:lineRule="auto"/>
        <w:ind w:left="-426"/>
        <w:jc w:val="both"/>
        <w:rPr>
          <w:rFonts w:ascii="Arial" w:hAnsi="Arial" w:cs="Arial"/>
          <w:bCs/>
          <w:color w:val="000000" w:themeColor="text1"/>
          <w:lang w:val="pt-BR"/>
        </w:rPr>
      </w:pPr>
      <w:r w:rsidRPr="00CC5947">
        <w:rPr>
          <w:rFonts w:ascii="Arial" w:hAnsi="Arial" w:cs="Arial"/>
          <w:b/>
          <w:color w:val="000000" w:themeColor="text1"/>
          <w:lang w:val="pt-BR"/>
        </w:rPr>
        <w:t>7.3</w:t>
      </w:r>
      <w:r w:rsidR="007C58A3" w:rsidRPr="00CC5947">
        <w:rPr>
          <w:rFonts w:ascii="Arial" w:hAnsi="Arial" w:cs="Arial"/>
          <w:b/>
          <w:color w:val="000000" w:themeColor="text1"/>
          <w:lang w:val="pt-BR"/>
        </w:rPr>
        <w:t xml:space="preserve">. </w:t>
      </w:r>
      <w:r w:rsidR="00B9638E" w:rsidRPr="00304118">
        <w:rPr>
          <w:rFonts w:ascii="Arial" w:hAnsi="Arial" w:cs="Arial"/>
          <w:bCs/>
          <w:color w:val="000000" w:themeColor="text1"/>
          <w:sz w:val="24"/>
          <w:szCs w:val="24"/>
          <w:lang w:val="pt-BR"/>
        </w:rPr>
        <w:t xml:space="preserve">Quaisquer informações poderão ser obtidas no FUNDO MUNICIPAL DE SAÚDE, situada a Estrada Prefeito Álvaro de Carvalho Júnior, nº732 – </w:t>
      </w:r>
      <w:proofErr w:type="spellStart"/>
      <w:r w:rsidR="00B9638E" w:rsidRPr="00304118">
        <w:rPr>
          <w:rFonts w:ascii="Arial" w:hAnsi="Arial" w:cs="Arial"/>
          <w:bCs/>
          <w:color w:val="000000" w:themeColor="text1"/>
          <w:sz w:val="24"/>
          <w:szCs w:val="24"/>
          <w:lang w:val="pt-BR"/>
        </w:rPr>
        <w:t>Nancilândia</w:t>
      </w:r>
      <w:proofErr w:type="spellEnd"/>
      <w:r w:rsidR="00B9638E" w:rsidRPr="00304118">
        <w:rPr>
          <w:rFonts w:ascii="Arial" w:hAnsi="Arial" w:cs="Arial"/>
          <w:bCs/>
          <w:color w:val="000000" w:themeColor="text1"/>
          <w:sz w:val="24"/>
          <w:szCs w:val="24"/>
          <w:lang w:val="pt-BR"/>
        </w:rPr>
        <w:t xml:space="preserve"> – Itaboraí – RJ</w:t>
      </w:r>
      <w:r w:rsidR="00B9638E">
        <w:rPr>
          <w:rFonts w:ascii="Arial" w:hAnsi="Arial" w:cs="Arial"/>
          <w:bCs/>
          <w:color w:val="000000" w:themeColor="text1"/>
          <w:sz w:val="24"/>
          <w:szCs w:val="24"/>
          <w:lang w:val="pt-BR"/>
        </w:rPr>
        <w:t xml:space="preserve"> ou do telefone (21)2635-4605 ou do e-mail: gabinete.saude@itaborai.rj.gov.br</w:t>
      </w:r>
    </w:p>
    <w:p w:rsidR="00A03CCE" w:rsidRPr="00304118" w:rsidRDefault="007509C4" w:rsidP="0049484A">
      <w:pPr>
        <w:tabs>
          <w:tab w:val="left" w:pos="567"/>
        </w:tabs>
        <w:spacing w:before="120" w:line="360" w:lineRule="auto"/>
        <w:ind w:left="-426" w:right="512"/>
        <w:jc w:val="both"/>
        <w:rPr>
          <w:rFonts w:ascii="Arial" w:hAnsi="Arial" w:cs="Arial"/>
          <w:b/>
          <w:bCs/>
          <w:color w:val="000000" w:themeColor="text1"/>
          <w:sz w:val="24"/>
          <w:szCs w:val="24"/>
          <w:lang w:val="pt-BR"/>
        </w:rPr>
      </w:pPr>
      <w:r w:rsidRPr="00304118">
        <w:rPr>
          <w:rFonts w:ascii="Arial" w:hAnsi="Arial" w:cs="Arial"/>
          <w:b/>
          <w:bCs/>
          <w:color w:val="000000" w:themeColor="text1"/>
          <w:sz w:val="24"/>
          <w:szCs w:val="24"/>
          <w:lang w:val="pt-BR"/>
        </w:rPr>
        <w:t>8</w:t>
      </w:r>
      <w:r w:rsidR="006B156B" w:rsidRPr="00304118">
        <w:rPr>
          <w:rFonts w:ascii="Arial" w:hAnsi="Arial" w:cs="Arial"/>
          <w:b/>
          <w:bCs/>
          <w:color w:val="000000" w:themeColor="text1"/>
          <w:sz w:val="24"/>
          <w:szCs w:val="24"/>
          <w:lang w:val="pt-BR"/>
        </w:rPr>
        <w:t>.</w:t>
      </w:r>
      <w:r w:rsidR="0049484A" w:rsidRPr="00304118">
        <w:rPr>
          <w:rFonts w:ascii="Arial" w:hAnsi="Arial" w:cs="Arial"/>
          <w:b/>
          <w:bCs/>
          <w:color w:val="000000" w:themeColor="text1"/>
          <w:sz w:val="24"/>
          <w:szCs w:val="24"/>
          <w:lang w:val="pt-BR"/>
        </w:rPr>
        <w:t xml:space="preserve"> DOS REQUISITOS PARA A HABILITAÇÃO DOS LICITANTES </w:t>
      </w:r>
    </w:p>
    <w:p w:rsidR="00552681" w:rsidRPr="00304118" w:rsidRDefault="007509C4" w:rsidP="00490B18">
      <w:pPr>
        <w:tabs>
          <w:tab w:val="left" w:pos="567"/>
        </w:tabs>
        <w:spacing w:line="360" w:lineRule="auto"/>
        <w:ind w:left="-426" w:right="-1"/>
        <w:jc w:val="both"/>
        <w:rPr>
          <w:rFonts w:ascii="Arial" w:hAnsi="Arial" w:cs="Arial"/>
          <w:bCs/>
          <w:color w:val="000000" w:themeColor="text1"/>
          <w:sz w:val="24"/>
          <w:szCs w:val="24"/>
          <w:lang w:val="pt-BR"/>
        </w:rPr>
      </w:pPr>
      <w:r w:rsidRPr="00304118">
        <w:rPr>
          <w:rFonts w:ascii="Arial" w:hAnsi="Arial" w:cs="Arial"/>
          <w:b/>
          <w:bCs/>
          <w:color w:val="000000" w:themeColor="text1"/>
          <w:sz w:val="24"/>
          <w:szCs w:val="24"/>
          <w:lang w:val="pt-BR"/>
        </w:rPr>
        <w:t>8</w:t>
      </w:r>
      <w:r w:rsidR="00552681" w:rsidRPr="00304118">
        <w:rPr>
          <w:rFonts w:ascii="Arial" w:hAnsi="Arial" w:cs="Arial"/>
          <w:b/>
          <w:bCs/>
          <w:color w:val="000000" w:themeColor="text1"/>
          <w:sz w:val="24"/>
          <w:szCs w:val="24"/>
          <w:lang w:val="pt-BR"/>
        </w:rPr>
        <w:t xml:space="preserve">.1. </w:t>
      </w:r>
      <w:r w:rsidR="002A6C5B" w:rsidRPr="00C73BE5">
        <w:rPr>
          <w:rFonts w:ascii="Arial" w:hAnsi="Arial" w:cs="Arial"/>
          <w:bCs/>
          <w:color w:val="000000" w:themeColor="text1"/>
          <w:sz w:val="24"/>
          <w:szCs w:val="24"/>
          <w:lang w:val="pt-BR"/>
        </w:rPr>
        <w:t>Além dos requisitos de comprovação da qualificação jurídica e econômico financeira das licitantes, a ser estabelecida no Edital, deverá ser exigida das licitantes a comprovação de sua qualificação técnica, por meio da apresentação cumulativa dos seguintes documentos:</w:t>
      </w:r>
    </w:p>
    <w:p w:rsidR="00684484" w:rsidRPr="00304118" w:rsidRDefault="00380E87" w:rsidP="00684484">
      <w:pPr>
        <w:overflowPunct w:val="0"/>
        <w:autoSpaceDE w:val="0"/>
        <w:autoSpaceDN w:val="0"/>
        <w:spacing w:line="360" w:lineRule="auto"/>
        <w:ind w:left="-426"/>
        <w:jc w:val="both"/>
        <w:textAlignment w:val="baseline"/>
        <w:rPr>
          <w:rFonts w:ascii="Arial" w:hAnsi="Arial" w:cs="Arial"/>
          <w:b/>
          <w:sz w:val="24"/>
          <w:szCs w:val="24"/>
        </w:rPr>
      </w:pPr>
      <w:r w:rsidRPr="00304118">
        <w:rPr>
          <w:rFonts w:ascii="Arial" w:hAnsi="Arial" w:cs="Arial"/>
          <w:b/>
          <w:sz w:val="24"/>
          <w:szCs w:val="24"/>
        </w:rPr>
        <w:t>8</w:t>
      </w:r>
      <w:r w:rsidR="0049484A" w:rsidRPr="00304118">
        <w:rPr>
          <w:rFonts w:ascii="Arial" w:hAnsi="Arial" w:cs="Arial"/>
          <w:b/>
          <w:sz w:val="24"/>
          <w:szCs w:val="24"/>
        </w:rPr>
        <w:t>.1.1</w:t>
      </w:r>
      <w:r w:rsidR="0049484A" w:rsidRPr="00304118">
        <w:rPr>
          <w:rFonts w:ascii="Arial" w:hAnsi="Arial" w:cs="Arial"/>
          <w:sz w:val="24"/>
          <w:szCs w:val="24"/>
        </w:rPr>
        <w:t>.</w:t>
      </w:r>
      <w:r w:rsidR="002A6C5B" w:rsidRPr="002A6C5B">
        <w:rPr>
          <w:rFonts w:ascii="Arial" w:hAnsi="Arial" w:cs="Arial"/>
          <w:sz w:val="24"/>
          <w:szCs w:val="24"/>
        </w:rPr>
        <w:t xml:space="preserve"> </w:t>
      </w:r>
      <w:r w:rsidR="002A6C5B" w:rsidRPr="00C73BE5">
        <w:rPr>
          <w:rFonts w:ascii="Arial" w:hAnsi="Arial" w:cs="Arial"/>
          <w:sz w:val="24"/>
          <w:szCs w:val="24"/>
        </w:rPr>
        <w:t>Certidão do registro e regularidade da Licitante junto ao Conselho de Arquitetura e Urbanismo (CAU) ou no Conselho de Engenharia e Agronomia (CREA) em nome da Empresa, que comprove a habilitação da mesma nos ramos de Arquitetura ou Engenharia Civil;</w:t>
      </w:r>
    </w:p>
    <w:p w:rsidR="00552681" w:rsidRPr="00304118" w:rsidRDefault="00380E87" w:rsidP="0049484A">
      <w:pPr>
        <w:overflowPunct w:val="0"/>
        <w:autoSpaceDE w:val="0"/>
        <w:autoSpaceDN w:val="0"/>
        <w:spacing w:line="360" w:lineRule="auto"/>
        <w:ind w:left="-426"/>
        <w:jc w:val="both"/>
        <w:textAlignment w:val="baseline"/>
        <w:rPr>
          <w:rFonts w:ascii="Arial" w:hAnsi="Arial" w:cs="Arial"/>
          <w:sz w:val="24"/>
          <w:szCs w:val="24"/>
        </w:rPr>
      </w:pPr>
      <w:r w:rsidRPr="00304118">
        <w:rPr>
          <w:rFonts w:ascii="Arial" w:hAnsi="Arial" w:cs="Arial"/>
          <w:b/>
          <w:sz w:val="24"/>
          <w:szCs w:val="24"/>
        </w:rPr>
        <w:t>8</w:t>
      </w:r>
      <w:r w:rsidR="0049484A" w:rsidRPr="00304118">
        <w:rPr>
          <w:rFonts w:ascii="Arial" w:hAnsi="Arial" w:cs="Arial"/>
          <w:b/>
          <w:sz w:val="24"/>
          <w:szCs w:val="24"/>
        </w:rPr>
        <w:t>.1.2</w:t>
      </w:r>
      <w:r w:rsidR="0049484A" w:rsidRPr="00304118">
        <w:rPr>
          <w:rFonts w:ascii="Arial" w:hAnsi="Arial" w:cs="Arial"/>
          <w:sz w:val="24"/>
          <w:szCs w:val="24"/>
        </w:rPr>
        <w:t>.</w:t>
      </w:r>
      <w:r w:rsidR="00255601" w:rsidRPr="00304118">
        <w:rPr>
          <w:sz w:val="24"/>
          <w:szCs w:val="24"/>
        </w:rPr>
        <w:t xml:space="preserve"> </w:t>
      </w:r>
      <w:r w:rsidR="002A6C5B" w:rsidRPr="00C73BE5">
        <w:rPr>
          <w:rFonts w:ascii="Arial" w:hAnsi="Arial" w:cs="Arial"/>
          <w:sz w:val="24"/>
          <w:szCs w:val="24"/>
        </w:rPr>
        <w:t xml:space="preserve">Atestado(s) de capacidade técnica, emitido(s) por pessoa jurídica de direito público ou privado, que comprove(m) a aptidão da empresa licitante para o desempenho de atividade com características técnicas iguais ou similares a do objeto da licitação, </w:t>
      </w:r>
      <w:r w:rsidR="002A6C5B" w:rsidRPr="00C73BE5">
        <w:rPr>
          <w:rFonts w:ascii="Arial" w:hAnsi="Arial" w:cs="Arial"/>
          <w:sz w:val="24"/>
          <w:szCs w:val="24"/>
          <w:lang w:val="pt-BR"/>
        </w:rPr>
        <w:t>admitida a apresentação de mais de um atestado para a comprovação de todas as parcelas</w:t>
      </w:r>
      <w:r w:rsidR="00552681" w:rsidRPr="00304118">
        <w:rPr>
          <w:rFonts w:ascii="Arial" w:hAnsi="Arial" w:cs="Arial"/>
          <w:sz w:val="24"/>
          <w:szCs w:val="24"/>
        </w:rPr>
        <w:t>;</w:t>
      </w:r>
    </w:p>
    <w:p w:rsidR="00C11758" w:rsidRDefault="00380E87" w:rsidP="0049484A">
      <w:pPr>
        <w:overflowPunct w:val="0"/>
        <w:autoSpaceDE w:val="0"/>
        <w:autoSpaceDN w:val="0"/>
        <w:spacing w:line="360" w:lineRule="auto"/>
        <w:ind w:left="-426"/>
        <w:jc w:val="both"/>
        <w:textAlignment w:val="baseline"/>
        <w:rPr>
          <w:rFonts w:ascii="Arial" w:hAnsi="Arial" w:cs="Arial"/>
          <w:sz w:val="24"/>
          <w:szCs w:val="24"/>
        </w:rPr>
      </w:pPr>
      <w:r w:rsidRPr="00304118">
        <w:rPr>
          <w:rFonts w:ascii="Arial" w:hAnsi="Arial" w:cs="Arial"/>
          <w:b/>
          <w:sz w:val="24"/>
          <w:szCs w:val="24"/>
        </w:rPr>
        <w:t>8</w:t>
      </w:r>
      <w:r w:rsidR="0049484A" w:rsidRPr="00304118">
        <w:rPr>
          <w:rFonts w:ascii="Arial" w:hAnsi="Arial" w:cs="Arial"/>
          <w:b/>
          <w:sz w:val="24"/>
          <w:szCs w:val="24"/>
        </w:rPr>
        <w:t>.1.</w:t>
      </w:r>
      <w:r w:rsidR="002A6C5B">
        <w:rPr>
          <w:rFonts w:ascii="Arial" w:hAnsi="Arial" w:cs="Arial"/>
          <w:b/>
          <w:sz w:val="24"/>
          <w:szCs w:val="24"/>
        </w:rPr>
        <w:t>3</w:t>
      </w:r>
      <w:r w:rsidR="0049484A" w:rsidRPr="00304118">
        <w:rPr>
          <w:rFonts w:ascii="Arial" w:hAnsi="Arial" w:cs="Arial"/>
          <w:sz w:val="24"/>
          <w:szCs w:val="24"/>
        </w:rPr>
        <w:t>.</w:t>
      </w:r>
      <w:r w:rsidR="00255601" w:rsidRPr="00304118">
        <w:rPr>
          <w:kern w:val="3"/>
          <w:sz w:val="24"/>
          <w:szCs w:val="24"/>
          <w:lang w:val="pt-BR" w:eastAsia="pt-BR"/>
        </w:rPr>
        <w:t xml:space="preserve"> </w:t>
      </w:r>
      <w:r w:rsidR="002A6C5B" w:rsidRPr="00C73BE5">
        <w:rPr>
          <w:rFonts w:ascii="Arial" w:hAnsi="Arial" w:cs="Arial"/>
          <w:sz w:val="24"/>
          <w:szCs w:val="24"/>
        </w:rPr>
        <w:t xml:space="preserve">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w:t>
      </w:r>
    </w:p>
    <w:p w:rsidR="00C11758" w:rsidRDefault="00C11758" w:rsidP="0049484A">
      <w:pPr>
        <w:overflowPunct w:val="0"/>
        <w:autoSpaceDE w:val="0"/>
        <w:autoSpaceDN w:val="0"/>
        <w:spacing w:line="360" w:lineRule="auto"/>
        <w:ind w:left="-426"/>
        <w:jc w:val="both"/>
        <w:textAlignment w:val="baseline"/>
        <w:rPr>
          <w:rFonts w:ascii="Arial" w:hAnsi="Arial" w:cs="Arial"/>
          <w:sz w:val="24"/>
          <w:szCs w:val="24"/>
        </w:rPr>
      </w:pPr>
    </w:p>
    <w:p w:rsidR="00552681" w:rsidRDefault="002A6C5B" w:rsidP="0049484A">
      <w:pPr>
        <w:overflowPunct w:val="0"/>
        <w:autoSpaceDE w:val="0"/>
        <w:autoSpaceDN w:val="0"/>
        <w:spacing w:line="360" w:lineRule="auto"/>
        <w:ind w:left="-426"/>
        <w:jc w:val="both"/>
        <w:textAlignment w:val="baseline"/>
        <w:rPr>
          <w:rFonts w:ascii="Arial" w:hAnsi="Arial" w:cs="Arial"/>
          <w:sz w:val="24"/>
          <w:szCs w:val="24"/>
        </w:rPr>
      </w:pPr>
      <w:r w:rsidRPr="00C73BE5">
        <w:rPr>
          <w:rFonts w:ascii="Arial" w:hAnsi="Arial" w:cs="Arial"/>
          <w:sz w:val="24"/>
          <w:szCs w:val="24"/>
        </w:rPr>
        <w:t>características com o objeto da licitação;</w:t>
      </w:r>
    </w:p>
    <w:p w:rsidR="002A6C5B" w:rsidRPr="00304118" w:rsidRDefault="002A6C5B" w:rsidP="0049484A">
      <w:pPr>
        <w:overflowPunct w:val="0"/>
        <w:autoSpaceDE w:val="0"/>
        <w:autoSpaceDN w:val="0"/>
        <w:spacing w:line="360" w:lineRule="auto"/>
        <w:ind w:left="-426"/>
        <w:jc w:val="both"/>
        <w:textAlignment w:val="baseline"/>
        <w:rPr>
          <w:rFonts w:ascii="Arial" w:hAnsi="Arial" w:cs="Arial"/>
          <w:sz w:val="24"/>
          <w:szCs w:val="24"/>
        </w:rPr>
      </w:pPr>
      <w:r w:rsidRPr="002A6C5B">
        <w:rPr>
          <w:rFonts w:ascii="Arial" w:hAnsi="Arial" w:cs="Arial"/>
          <w:b/>
          <w:sz w:val="24"/>
          <w:szCs w:val="24"/>
          <w:lang w:val="pt-BR"/>
        </w:rPr>
        <w:t>8.1.3.1.</w:t>
      </w:r>
      <w:r>
        <w:rPr>
          <w:rFonts w:ascii="Arial" w:hAnsi="Arial" w:cs="Arial"/>
          <w:sz w:val="24"/>
          <w:szCs w:val="24"/>
          <w:lang w:val="pt-BR"/>
        </w:rPr>
        <w:t xml:space="preserve"> </w:t>
      </w:r>
      <w:r w:rsidRPr="00C73BE5">
        <w:rPr>
          <w:rFonts w:ascii="Arial" w:hAnsi="Arial" w:cs="Arial"/>
          <w:sz w:val="24"/>
          <w:szCs w:val="24"/>
          <w:lang w:val="pt-BR"/>
        </w:rPr>
        <w:t>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Pr="00C73BE5">
        <w:rPr>
          <w:rFonts w:ascii="Arial" w:hAnsi="Arial" w:cs="Arial"/>
          <w:sz w:val="24"/>
          <w:szCs w:val="24"/>
        </w:rPr>
        <w:t>.</w:t>
      </w:r>
    </w:p>
    <w:p w:rsidR="00985FD7" w:rsidRPr="00304118" w:rsidRDefault="00380E87" w:rsidP="0049484A">
      <w:pPr>
        <w:overflowPunct w:val="0"/>
        <w:autoSpaceDE w:val="0"/>
        <w:autoSpaceDN w:val="0"/>
        <w:spacing w:line="360" w:lineRule="auto"/>
        <w:ind w:left="-426"/>
        <w:jc w:val="both"/>
        <w:textAlignment w:val="baseline"/>
        <w:rPr>
          <w:rFonts w:ascii="Arial" w:hAnsi="Arial" w:cs="Arial"/>
          <w:sz w:val="24"/>
          <w:szCs w:val="24"/>
          <w:lang w:val="pt-BR"/>
        </w:rPr>
      </w:pPr>
      <w:r w:rsidRPr="00304118">
        <w:rPr>
          <w:rFonts w:ascii="Arial" w:hAnsi="Arial" w:cs="Arial"/>
          <w:b/>
          <w:sz w:val="24"/>
          <w:szCs w:val="24"/>
        </w:rPr>
        <w:t>8</w:t>
      </w:r>
      <w:r w:rsidR="006B156B" w:rsidRPr="00304118">
        <w:rPr>
          <w:rFonts w:ascii="Arial" w:hAnsi="Arial" w:cs="Arial"/>
          <w:b/>
          <w:sz w:val="24"/>
          <w:szCs w:val="24"/>
        </w:rPr>
        <w:t>.1.</w:t>
      </w:r>
      <w:r w:rsidR="002A6C5B">
        <w:rPr>
          <w:rFonts w:ascii="Arial" w:hAnsi="Arial" w:cs="Arial"/>
          <w:b/>
          <w:sz w:val="24"/>
          <w:szCs w:val="24"/>
        </w:rPr>
        <w:t>4</w:t>
      </w:r>
      <w:r w:rsidR="006B156B" w:rsidRPr="00304118">
        <w:rPr>
          <w:rFonts w:ascii="Arial" w:hAnsi="Arial" w:cs="Arial"/>
          <w:b/>
          <w:sz w:val="24"/>
          <w:szCs w:val="24"/>
        </w:rPr>
        <w:t xml:space="preserve">. </w:t>
      </w:r>
      <w:r w:rsidR="002A6C5B" w:rsidRPr="00C73BE5">
        <w:rPr>
          <w:rFonts w:ascii="Arial" w:hAnsi="Arial" w:cs="Arial"/>
          <w:sz w:val="24"/>
          <w:szCs w:val="24"/>
          <w:lang w:val="pt-BR"/>
        </w:rPr>
        <w:t>Comprovação de que o licitante (pessoa jurídica) tenha aptidão para a execução dos serviços descritos neste Projeto, que comtemplem no mínimo de 40% (quarenta por cento) dos quantitativos das parcelas de maior relevância técnica, a saber:</w:t>
      </w:r>
    </w:p>
    <w:p w:rsidR="001B72A5" w:rsidRPr="001B72A5" w:rsidRDefault="001B72A5" w:rsidP="001B72A5">
      <w:pPr>
        <w:overflowPunct w:val="0"/>
        <w:autoSpaceDE w:val="0"/>
        <w:autoSpaceDN w:val="0"/>
        <w:spacing w:line="360" w:lineRule="auto"/>
        <w:ind w:left="-426"/>
        <w:jc w:val="both"/>
        <w:textAlignment w:val="baseline"/>
        <w:rPr>
          <w:rFonts w:ascii="Arial" w:hAnsi="Arial" w:cs="Arial"/>
          <w:sz w:val="24"/>
          <w:szCs w:val="24"/>
        </w:rPr>
      </w:pPr>
      <w:r w:rsidRPr="001B72A5">
        <w:rPr>
          <w:rFonts w:ascii="Arial" w:hAnsi="Arial" w:cs="Arial"/>
          <w:sz w:val="24"/>
          <w:szCs w:val="24"/>
        </w:rPr>
        <w:t xml:space="preserve">Meta 7- </w:t>
      </w:r>
      <w:r w:rsidR="006A31D3">
        <w:rPr>
          <w:rFonts w:ascii="Arial" w:hAnsi="Arial" w:cs="Arial"/>
          <w:sz w:val="24"/>
          <w:szCs w:val="24"/>
        </w:rPr>
        <w:t>Esquadrias</w:t>
      </w:r>
    </w:p>
    <w:p w:rsidR="001B72A5" w:rsidRPr="001B72A5" w:rsidRDefault="001B72A5" w:rsidP="001B72A5">
      <w:pPr>
        <w:overflowPunct w:val="0"/>
        <w:autoSpaceDE w:val="0"/>
        <w:autoSpaceDN w:val="0"/>
        <w:spacing w:line="360" w:lineRule="auto"/>
        <w:ind w:left="-426"/>
        <w:jc w:val="both"/>
        <w:textAlignment w:val="baseline"/>
        <w:rPr>
          <w:rFonts w:ascii="Arial" w:hAnsi="Arial" w:cs="Arial"/>
          <w:sz w:val="24"/>
          <w:szCs w:val="24"/>
        </w:rPr>
      </w:pPr>
      <w:r w:rsidRPr="001B72A5">
        <w:rPr>
          <w:rFonts w:ascii="Arial" w:hAnsi="Arial" w:cs="Arial"/>
          <w:sz w:val="24"/>
          <w:szCs w:val="24"/>
        </w:rPr>
        <w:t xml:space="preserve">Item 7.1- </w:t>
      </w:r>
      <w:r w:rsidR="006A31D3">
        <w:rPr>
          <w:rFonts w:ascii="Arial" w:hAnsi="Arial" w:cs="Arial"/>
          <w:sz w:val="24"/>
          <w:szCs w:val="24"/>
        </w:rPr>
        <w:t>Porta de ferro em barras horizontais de 1.1/4”x1/4” a cada 10cm, contorno do mesmo material, revestida com chapa de ferro galvanizado Nº16, guarnição em cantoneira de 1.1/2”x1/8”, com fecho para cadeado de 30mm, exclusive este. Fornecimento e colocação</w:t>
      </w:r>
      <w:r w:rsidRPr="001B72A5">
        <w:rPr>
          <w:rFonts w:ascii="Arial" w:hAnsi="Arial" w:cs="Arial"/>
          <w:sz w:val="24"/>
          <w:szCs w:val="24"/>
        </w:rPr>
        <w:t>;</w:t>
      </w:r>
    </w:p>
    <w:p w:rsidR="001B72A5" w:rsidRPr="001B72A5" w:rsidRDefault="001B72A5" w:rsidP="001B72A5">
      <w:pPr>
        <w:overflowPunct w:val="0"/>
        <w:autoSpaceDE w:val="0"/>
        <w:autoSpaceDN w:val="0"/>
        <w:spacing w:line="360" w:lineRule="auto"/>
        <w:ind w:left="-426"/>
        <w:jc w:val="both"/>
        <w:textAlignment w:val="baseline"/>
        <w:rPr>
          <w:rFonts w:ascii="Arial" w:hAnsi="Arial" w:cs="Arial"/>
          <w:color w:val="FF0000"/>
          <w:sz w:val="24"/>
          <w:szCs w:val="24"/>
        </w:rPr>
      </w:pPr>
      <w:r w:rsidRPr="001B72A5">
        <w:rPr>
          <w:rFonts w:ascii="Arial" w:hAnsi="Arial" w:cs="Arial"/>
          <w:sz w:val="24"/>
          <w:szCs w:val="24"/>
        </w:rPr>
        <w:t xml:space="preserve">Item </w:t>
      </w:r>
      <w:r w:rsidR="006A31D3">
        <w:rPr>
          <w:rFonts w:ascii="Arial" w:hAnsi="Arial" w:cs="Arial"/>
          <w:sz w:val="24"/>
          <w:szCs w:val="24"/>
        </w:rPr>
        <w:t>7</w:t>
      </w:r>
      <w:r w:rsidRPr="001B72A5">
        <w:rPr>
          <w:rFonts w:ascii="Arial" w:hAnsi="Arial" w:cs="Arial"/>
          <w:sz w:val="24"/>
          <w:szCs w:val="24"/>
        </w:rPr>
        <w:t>.10- Janela de alumínio tipo Maxim-AR, com vidros, batente e ferragens, exclusive alizar, acabamento e contramarco. AF_12/2019 fornecimento e instalação.</w:t>
      </w:r>
    </w:p>
    <w:p w:rsidR="001B72A5" w:rsidRPr="001B72A5" w:rsidRDefault="001B72A5" w:rsidP="001B72A5">
      <w:pPr>
        <w:overflowPunct w:val="0"/>
        <w:autoSpaceDE w:val="0"/>
        <w:autoSpaceDN w:val="0"/>
        <w:spacing w:line="360" w:lineRule="auto"/>
        <w:ind w:left="-426"/>
        <w:jc w:val="both"/>
        <w:textAlignment w:val="baseline"/>
        <w:rPr>
          <w:rFonts w:ascii="Arial" w:hAnsi="Arial" w:cs="Arial"/>
          <w:sz w:val="24"/>
          <w:szCs w:val="24"/>
        </w:rPr>
      </w:pPr>
      <w:r w:rsidRPr="001B72A5">
        <w:rPr>
          <w:rFonts w:ascii="Arial" w:hAnsi="Arial" w:cs="Arial"/>
          <w:sz w:val="24"/>
          <w:szCs w:val="24"/>
        </w:rPr>
        <w:t xml:space="preserve">Meta </w:t>
      </w:r>
      <w:r w:rsidR="006A31D3">
        <w:rPr>
          <w:rFonts w:ascii="Arial" w:hAnsi="Arial" w:cs="Arial"/>
          <w:sz w:val="24"/>
          <w:szCs w:val="24"/>
        </w:rPr>
        <w:t>12</w:t>
      </w:r>
      <w:r w:rsidRPr="001B72A5">
        <w:rPr>
          <w:rFonts w:ascii="Arial" w:hAnsi="Arial" w:cs="Arial"/>
          <w:sz w:val="24"/>
          <w:szCs w:val="24"/>
        </w:rPr>
        <w:t xml:space="preserve">- </w:t>
      </w:r>
      <w:r w:rsidR="006A31D3">
        <w:rPr>
          <w:rFonts w:ascii="Arial" w:hAnsi="Arial" w:cs="Arial"/>
          <w:sz w:val="24"/>
          <w:szCs w:val="24"/>
        </w:rPr>
        <w:t>Cobertura</w:t>
      </w:r>
    </w:p>
    <w:p w:rsidR="001B72A5" w:rsidRDefault="001B72A5" w:rsidP="001B72A5">
      <w:pPr>
        <w:overflowPunct w:val="0"/>
        <w:autoSpaceDE w:val="0"/>
        <w:autoSpaceDN w:val="0"/>
        <w:spacing w:line="360" w:lineRule="auto"/>
        <w:ind w:left="-426"/>
        <w:jc w:val="both"/>
        <w:textAlignment w:val="baseline"/>
        <w:rPr>
          <w:rFonts w:ascii="Arial" w:hAnsi="Arial" w:cs="Arial"/>
          <w:sz w:val="24"/>
          <w:szCs w:val="24"/>
        </w:rPr>
      </w:pPr>
      <w:r w:rsidRPr="001B72A5">
        <w:rPr>
          <w:rFonts w:ascii="Arial" w:hAnsi="Arial" w:cs="Arial"/>
          <w:sz w:val="24"/>
          <w:szCs w:val="24"/>
        </w:rPr>
        <w:t xml:space="preserve">Item </w:t>
      </w:r>
      <w:r w:rsidR="006A31D3">
        <w:rPr>
          <w:rFonts w:ascii="Arial" w:hAnsi="Arial" w:cs="Arial"/>
          <w:sz w:val="24"/>
          <w:szCs w:val="24"/>
        </w:rPr>
        <w:t>12</w:t>
      </w:r>
      <w:r w:rsidRPr="001B72A5">
        <w:rPr>
          <w:rFonts w:ascii="Arial" w:hAnsi="Arial" w:cs="Arial"/>
          <w:sz w:val="24"/>
          <w:szCs w:val="24"/>
        </w:rPr>
        <w:t xml:space="preserve">.1- </w:t>
      </w:r>
      <w:r w:rsidR="006A31D3">
        <w:rPr>
          <w:rFonts w:ascii="Arial" w:hAnsi="Arial" w:cs="Arial"/>
          <w:sz w:val="24"/>
          <w:szCs w:val="24"/>
        </w:rPr>
        <w:t>Cobertura em chapa de policarbonato alveolar, na cor cristal, com 10mm de espessura</w:t>
      </w:r>
      <w:r w:rsidR="00483B27">
        <w:rPr>
          <w:rFonts w:ascii="Arial" w:hAnsi="Arial" w:cs="Arial"/>
          <w:sz w:val="24"/>
          <w:szCs w:val="24"/>
        </w:rPr>
        <w:t>, incl. Madeiramento em peças de madeira e pilares em tubo de aço galvanizado medido pela área real de cobertura. Fornecimento e colocação.</w:t>
      </w:r>
    </w:p>
    <w:p w:rsidR="006B156B" w:rsidRPr="006B156B" w:rsidRDefault="00380E87" w:rsidP="0049484A">
      <w:pPr>
        <w:overflowPunct w:val="0"/>
        <w:autoSpaceDE w:val="0"/>
        <w:autoSpaceDN w:val="0"/>
        <w:spacing w:line="360" w:lineRule="auto"/>
        <w:ind w:left="-426"/>
        <w:jc w:val="both"/>
        <w:textAlignment w:val="baseline"/>
        <w:rPr>
          <w:rFonts w:ascii="Arial" w:hAnsi="Arial" w:cs="Arial"/>
          <w:b/>
        </w:rPr>
      </w:pPr>
      <w:r>
        <w:rPr>
          <w:rFonts w:ascii="Arial" w:hAnsi="Arial" w:cs="Arial"/>
          <w:b/>
          <w:sz w:val="24"/>
        </w:rPr>
        <w:t>8</w:t>
      </w:r>
      <w:r w:rsidR="006B156B">
        <w:rPr>
          <w:rFonts w:ascii="Arial" w:hAnsi="Arial" w:cs="Arial"/>
          <w:b/>
          <w:sz w:val="24"/>
        </w:rPr>
        <w:t>.1.</w:t>
      </w:r>
      <w:r w:rsidR="000A7AD8">
        <w:rPr>
          <w:rFonts w:ascii="Arial" w:hAnsi="Arial" w:cs="Arial"/>
          <w:b/>
          <w:sz w:val="24"/>
        </w:rPr>
        <w:t>5</w:t>
      </w:r>
      <w:r w:rsidR="006B156B">
        <w:rPr>
          <w:rFonts w:ascii="Arial" w:hAnsi="Arial" w:cs="Arial"/>
          <w:b/>
          <w:sz w:val="24"/>
        </w:rPr>
        <w:t xml:space="preserve">. </w:t>
      </w:r>
      <w:r w:rsidR="006B156B" w:rsidRPr="006B156B">
        <w:rPr>
          <w:rFonts w:ascii="Arial" w:hAnsi="Arial" w:cs="Arial"/>
          <w:sz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r w:rsidR="006B156B">
        <w:rPr>
          <w:rFonts w:ascii="Arial" w:hAnsi="Arial" w:cs="Arial"/>
          <w:sz w:val="24"/>
          <w:lang w:val="pt-BR"/>
        </w:rPr>
        <w:t>;</w:t>
      </w:r>
    </w:p>
    <w:p w:rsidR="00552681"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8</w:t>
      </w:r>
      <w:r w:rsidR="0049484A" w:rsidRPr="0049484A">
        <w:rPr>
          <w:rFonts w:ascii="Arial" w:hAnsi="Arial" w:cs="Arial"/>
          <w:b/>
          <w:sz w:val="24"/>
        </w:rPr>
        <w:t>.1.</w:t>
      </w:r>
      <w:r w:rsidR="000A7AD8">
        <w:rPr>
          <w:rFonts w:ascii="Arial" w:hAnsi="Arial" w:cs="Arial"/>
          <w:b/>
          <w:sz w:val="24"/>
        </w:rPr>
        <w:t>6</w:t>
      </w:r>
      <w:r w:rsidR="0049484A">
        <w:rPr>
          <w:rFonts w:ascii="Arial" w:hAnsi="Arial" w:cs="Arial"/>
          <w:sz w:val="24"/>
        </w:rPr>
        <w:t>.</w:t>
      </w:r>
      <w:r w:rsidR="00552681" w:rsidRPr="0049484A">
        <w:rPr>
          <w:rFonts w:ascii="Arial" w:hAnsi="Arial" w:cs="Arial"/>
          <w:sz w:val="24"/>
        </w:rPr>
        <w:t xml:space="preserve"> A Comissão Permanente de Licitações poderá realizar diligências para sanar dúvidas relativas aos atestados apresentados;</w:t>
      </w:r>
    </w:p>
    <w:p w:rsidR="00552681" w:rsidRDefault="00380E87" w:rsidP="0049484A">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8</w:t>
      </w:r>
      <w:r w:rsidR="0049484A" w:rsidRPr="0049484A">
        <w:rPr>
          <w:rFonts w:ascii="Arial" w:hAnsi="Arial" w:cs="Arial"/>
          <w:b/>
          <w:sz w:val="24"/>
        </w:rPr>
        <w:t>.1.</w:t>
      </w:r>
      <w:r w:rsidR="000A7AD8">
        <w:rPr>
          <w:rFonts w:ascii="Arial" w:hAnsi="Arial" w:cs="Arial"/>
          <w:b/>
          <w:sz w:val="24"/>
        </w:rPr>
        <w:t>7</w:t>
      </w:r>
      <w:r w:rsidR="0049484A">
        <w:rPr>
          <w:rFonts w:ascii="Arial" w:hAnsi="Arial" w:cs="Arial"/>
          <w:sz w:val="24"/>
        </w:rPr>
        <w:t>.</w:t>
      </w:r>
      <w:r w:rsidR="00C6456E">
        <w:rPr>
          <w:rFonts w:ascii="Arial" w:hAnsi="Arial" w:cs="Arial"/>
          <w:sz w:val="24"/>
        </w:rPr>
        <w:t xml:space="preserve"> </w:t>
      </w:r>
      <w:r w:rsidR="00552681" w:rsidRPr="0049484A">
        <w:rPr>
          <w:rFonts w:ascii="Arial" w:hAnsi="Arial" w:cs="Arial"/>
          <w:sz w:val="24"/>
        </w:rPr>
        <w:t>Deverá haver profissional indicado como responsável técnico, no início da prestação dos serviços e durante toda a sua execução.</w:t>
      </w:r>
    </w:p>
    <w:p w:rsidR="00ED09EB" w:rsidRPr="0049484A" w:rsidRDefault="00ED09EB" w:rsidP="0049484A">
      <w:pPr>
        <w:overflowPunct w:val="0"/>
        <w:autoSpaceDE w:val="0"/>
        <w:autoSpaceDN w:val="0"/>
        <w:spacing w:line="360" w:lineRule="auto"/>
        <w:ind w:left="-426"/>
        <w:jc w:val="both"/>
        <w:textAlignment w:val="baseline"/>
        <w:rPr>
          <w:rFonts w:ascii="Arial" w:hAnsi="Arial" w:cs="Arial"/>
        </w:rPr>
      </w:pPr>
    </w:p>
    <w:p w:rsidR="0049484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9</w:t>
      </w:r>
      <w:r w:rsidR="006B156B">
        <w:rPr>
          <w:rFonts w:ascii="Arial" w:hAnsi="Arial" w:cs="Arial"/>
          <w:b/>
          <w:bCs/>
          <w:color w:val="000000" w:themeColor="text1"/>
          <w:sz w:val="24"/>
          <w:szCs w:val="24"/>
          <w:lang w:val="pt-BR"/>
        </w:rPr>
        <w:t xml:space="preserve">. </w:t>
      </w:r>
      <w:r w:rsidR="0049484A" w:rsidRPr="0049484A">
        <w:rPr>
          <w:rFonts w:ascii="Arial" w:hAnsi="Arial" w:cs="Arial"/>
          <w:b/>
          <w:bCs/>
          <w:color w:val="000000" w:themeColor="text1"/>
          <w:sz w:val="24"/>
          <w:szCs w:val="24"/>
          <w:lang w:val="pt-BR"/>
        </w:rPr>
        <w:t>DA FORM</w:t>
      </w:r>
      <w:r w:rsidR="0049484A">
        <w:rPr>
          <w:rFonts w:ascii="Arial" w:hAnsi="Arial" w:cs="Arial"/>
          <w:b/>
          <w:bCs/>
          <w:color w:val="000000" w:themeColor="text1"/>
          <w:sz w:val="24"/>
          <w:szCs w:val="24"/>
          <w:lang w:val="pt-BR"/>
        </w:rPr>
        <w:t>A DE APRESENTAÇÃO DAS PROPOSTAS E</w:t>
      </w:r>
      <w:r w:rsidR="0049484A" w:rsidRPr="0049484A">
        <w:rPr>
          <w:rFonts w:ascii="Arial" w:hAnsi="Arial" w:cs="Arial"/>
          <w:b/>
          <w:bCs/>
          <w:color w:val="000000" w:themeColor="text1"/>
          <w:sz w:val="24"/>
          <w:szCs w:val="24"/>
          <w:lang w:val="pt-BR"/>
        </w:rPr>
        <w:t xml:space="preserve"> DO CRITÉRIO DE JULGAMENTO </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.1</w:t>
      </w:r>
      <w:r w:rsidR="0049484A">
        <w:rPr>
          <w:rFonts w:ascii="Arial" w:hAnsi="Arial" w:cs="Arial"/>
          <w:sz w:val="24"/>
        </w:rPr>
        <w:t>.</w:t>
      </w:r>
      <w:r w:rsidR="00C6456E">
        <w:rPr>
          <w:rFonts w:ascii="Arial" w:hAnsi="Arial" w:cs="Arial"/>
          <w:sz w:val="24"/>
        </w:rPr>
        <w:t xml:space="preserve"> </w:t>
      </w:r>
      <w:r w:rsidR="0049484A" w:rsidRPr="0049484A">
        <w:rPr>
          <w:rFonts w:ascii="Arial" w:hAnsi="Arial" w:cs="Arial"/>
          <w:sz w:val="24"/>
        </w:rPr>
        <w:t>O critério de julgamento das propostas será o de menor preço global</w:t>
      </w:r>
      <w:r w:rsidR="00210D74">
        <w:rPr>
          <w:rFonts w:ascii="Arial" w:hAnsi="Arial" w:cs="Arial"/>
          <w:sz w:val="24"/>
        </w:rPr>
        <w:t>, sendo execução indireta pelo regime de empreitada por preço unitário</w:t>
      </w:r>
      <w:r w:rsidR="0049484A" w:rsidRPr="0049484A">
        <w:rPr>
          <w:rFonts w:ascii="Arial" w:hAnsi="Arial" w:cs="Arial"/>
          <w:sz w:val="24"/>
        </w:rPr>
        <w:t>.</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.2</w:t>
      </w:r>
      <w:r w:rsidR="0049484A">
        <w:rPr>
          <w:rFonts w:ascii="Arial" w:hAnsi="Arial" w:cs="Arial"/>
          <w:sz w:val="24"/>
        </w:rPr>
        <w:t>.</w:t>
      </w:r>
      <w:r w:rsidR="00C6456E">
        <w:rPr>
          <w:rFonts w:ascii="Arial" w:hAnsi="Arial" w:cs="Arial"/>
          <w:sz w:val="24"/>
        </w:rPr>
        <w:t xml:space="preserve"> </w:t>
      </w:r>
      <w:r w:rsidR="0049484A" w:rsidRPr="0049484A">
        <w:rPr>
          <w:rFonts w:ascii="Arial" w:hAnsi="Arial" w:cs="Arial"/>
          <w:sz w:val="24"/>
        </w:rPr>
        <w:t>A proposta de preço deverá contar obrigatoriamente a descrição do</w:t>
      </w:r>
      <w:r w:rsidR="004A4A68">
        <w:rPr>
          <w:rFonts w:ascii="Arial" w:hAnsi="Arial" w:cs="Arial"/>
          <w:sz w:val="24"/>
        </w:rPr>
        <w:t>s</w:t>
      </w:r>
      <w:r w:rsidR="0049484A" w:rsidRPr="0049484A">
        <w:rPr>
          <w:rFonts w:ascii="Arial" w:hAnsi="Arial" w:cs="Arial"/>
          <w:sz w:val="24"/>
        </w:rPr>
        <w:t xml:space="preserve"> serviço</w:t>
      </w:r>
      <w:r w:rsidR="004A4A68">
        <w:rPr>
          <w:rFonts w:ascii="Arial" w:hAnsi="Arial" w:cs="Arial"/>
          <w:sz w:val="24"/>
        </w:rPr>
        <w:t>s</w:t>
      </w:r>
      <w:r w:rsidR="0049484A" w:rsidRPr="0049484A">
        <w:rPr>
          <w:rFonts w:ascii="Arial" w:hAnsi="Arial" w:cs="Arial"/>
          <w:sz w:val="24"/>
        </w:rPr>
        <w:t>, com todas as especificações mínimas exigidas</w:t>
      </w:r>
      <w:r w:rsidR="004A4A68">
        <w:rPr>
          <w:rFonts w:ascii="Arial" w:hAnsi="Arial" w:cs="Arial"/>
          <w:sz w:val="24"/>
        </w:rPr>
        <w:t xml:space="preserve"> e indicadas neste Projeto Básico e seus anexos.</w:t>
      </w:r>
    </w:p>
    <w:p w:rsidR="004A4A68" w:rsidRPr="002A4138" w:rsidRDefault="00380E87" w:rsidP="004A4A68">
      <w:pPr>
        <w:overflowPunct w:val="0"/>
        <w:autoSpaceDE w:val="0"/>
        <w:autoSpaceDN w:val="0"/>
        <w:spacing w:line="360" w:lineRule="auto"/>
        <w:ind w:left="-426"/>
        <w:jc w:val="both"/>
        <w:textAlignment w:val="baseline"/>
        <w:rPr>
          <w:rFonts w:ascii="Arial" w:hAnsi="Arial" w:cs="Arial"/>
          <w:color w:val="FF0000"/>
          <w:sz w:val="24"/>
        </w:rPr>
      </w:pPr>
      <w:r>
        <w:rPr>
          <w:rFonts w:ascii="Arial" w:hAnsi="Arial" w:cs="Arial"/>
          <w:b/>
          <w:sz w:val="24"/>
        </w:rPr>
        <w:t>9</w:t>
      </w:r>
      <w:r w:rsidR="004A4A68" w:rsidRPr="004A4A68">
        <w:rPr>
          <w:rFonts w:ascii="Arial" w:hAnsi="Arial" w:cs="Arial"/>
          <w:b/>
          <w:sz w:val="24"/>
        </w:rPr>
        <w:t>.3</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As empresas proponentes deverão apresentar o orçamento analítico de preços unitários de todos os itens das planilhas, conforme orçamento detalhado constante do memorial descritivo</w:t>
      </w:r>
      <w:r w:rsidR="002A4138">
        <w:rPr>
          <w:rFonts w:ascii="Arial" w:hAnsi="Arial" w:cs="Arial"/>
          <w:sz w:val="24"/>
        </w:rPr>
        <w:t>, que integra este Projeto</w:t>
      </w:r>
      <w:r w:rsidR="0049484A" w:rsidRPr="0049484A">
        <w:rPr>
          <w:rFonts w:ascii="Arial" w:hAnsi="Arial" w:cs="Arial"/>
          <w:sz w:val="24"/>
        </w:rPr>
        <w:t>. Além disso, as empresas proponentes deverão apresentar também, o memorial de cálculo referente ao BDI - Benefícios e Despesas Indiretas do orçamento proposto pela licitante.</w:t>
      </w:r>
      <w:r w:rsidR="00E5618F" w:rsidRPr="00E5618F">
        <w:rPr>
          <w:rFonts w:ascii="Arial" w:hAnsi="Arial" w:cs="Arial"/>
          <w:sz w:val="24"/>
          <w:lang w:val="pt-BR"/>
        </w:rPr>
        <w:t>A licitante deverá apresentar, de forma física, juntamente com a proposta, o cronograma físico-financeiro</w:t>
      </w:r>
      <w:r w:rsidR="00933B5D">
        <w:rPr>
          <w:rFonts w:ascii="Arial" w:hAnsi="Arial" w:cs="Arial"/>
          <w:sz w:val="24"/>
          <w:lang w:val="pt-BR"/>
        </w:rPr>
        <w:t>.</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0B18">
        <w:rPr>
          <w:rFonts w:ascii="Arial" w:hAnsi="Arial" w:cs="Arial"/>
          <w:b/>
          <w:sz w:val="24"/>
        </w:rPr>
        <w:t>.</w:t>
      </w:r>
      <w:r w:rsidR="004A4A68" w:rsidRPr="004A4A68">
        <w:rPr>
          <w:rFonts w:ascii="Arial" w:hAnsi="Arial" w:cs="Arial"/>
          <w:b/>
          <w:sz w:val="24"/>
        </w:rPr>
        <w:t>4</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A empresa vencedora será aquela que apresentar a proposta de menor valor. A proposta deverá obedecer às seguintes condições:</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.4.1</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O limite superior, para a aceitabilidade dos preços, serão os valores definidos pelo orçamento de referência</w:t>
      </w:r>
      <w:r w:rsidR="004A4A68">
        <w:rPr>
          <w:rFonts w:ascii="Arial" w:hAnsi="Arial" w:cs="Arial"/>
          <w:sz w:val="24"/>
        </w:rPr>
        <w:t>, anexo a este Projeto Básico</w:t>
      </w:r>
      <w:r w:rsidR="0049484A" w:rsidRPr="0049484A">
        <w:rPr>
          <w:rFonts w:ascii="Arial" w:hAnsi="Arial" w:cs="Arial"/>
          <w:sz w:val="24"/>
        </w:rPr>
        <w:t>, desenvolvido com base na planilha de preços em vigor da SCO, EMOP, SINAPI e pesquisa de mercado</w:t>
      </w:r>
      <w:r w:rsidR="0042529D">
        <w:rPr>
          <w:rFonts w:ascii="Arial" w:hAnsi="Arial" w:cs="Arial"/>
          <w:sz w:val="24"/>
        </w:rPr>
        <w:t>(para itens não contidos nas tabelas refer</w:t>
      </w:r>
      <w:r w:rsidR="00ED09EB">
        <w:rPr>
          <w:rFonts w:ascii="Arial" w:hAnsi="Arial" w:cs="Arial"/>
          <w:sz w:val="24"/>
        </w:rPr>
        <w:t>e</w:t>
      </w:r>
      <w:r w:rsidR="0042529D">
        <w:rPr>
          <w:rFonts w:ascii="Arial" w:hAnsi="Arial" w:cs="Arial"/>
          <w:sz w:val="24"/>
        </w:rPr>
        <w:t>nciais)</w:t>
      </w:r>
      <w:r w:rsidR="0049484A" w:rsidRPr="0049484A">
        <w:rPr>
          <w:rFonts w:ascii="Arial" w:hAnsi="Arial" w:cs="Arial"/>
          <w:sz w:val="24"/>
        </w:rPr>
        <w:t>, não podendo o preço unitário (item) exceder o referenciado;</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O limite inferior, para aceitabilidade de preço será aquele definido no artigo 48 inciso II e parágrafo 1º da lei nº 8.666/93:</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.4.2.1</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Nos termos do disposto no artigo 48, §1º da Lei 8.666/93, serão consideradas inexequíve</w:t>
      </w:r>
      <w:r w:rsidR="004A4A68">
        <w:rPr>
          <w:rFonts w:ascii="Arial" w:hAnsi="Arial" w:cs="Arial"/>
          <w:sz w:val="24"/>
        </w:rPr>
        <w:t>is e, portanto desclassificadas as p</w:t>
      </w:r>
      <w:r w:rsidR="0049484A" w:rsidRPr="0049484A">
        <w:rPr>
          <w:rFonts w:ascii="Arial" w:hAnsi="Arial" w:cs="Arial"/>
          <w:sz w:val="24"/>
        </w:rPr>
        <w:t>ropostas cujos valores globais sejam inferiores a 70% (setenta por cento) do menor dos seguintes valores:</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a)</w:t>
      </w:r>
      <w:r w:rsidR="0049484A" w:rsidRPr="0049484A">
        <w:rPr>
          <w:rFonts w:ascii="Arial" w:hAnsi="Arial" w:cs="Arial"/>
          <w:sz w:val="24"/>
        </w:rPr>
        <w:t>Média aritmética dos valores das propostas superiores a 50% (cinquenta por cento) do valor orçado pela administração</w:t>
      </w:r>
      <w:r>
        <w:rPr>
          <w:rFonts w:ascii="Arial" w:hAnsi="Arial" w:cs="Arial"/>
          <w:sz w:val="24"/>
        </w:rPr>
        <w:t>,</w:t>
      </w:r>
      <w:r w:rsidR="0049484A" w:rsidRPr="0049484A">
        <w:rPr>
          <w:rFonts w:ascii="Arial" w:hAnsi="Arial" w:cs="Arial"/>
          <w:sz w:val="24"/>
        </w:rPr>
        <w:t xml:space="preserve"> ou</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b)</w:t>
      </w:r>
      <w:r w:rsidR="0049484A" w:rsidRPr="0049484A">
        <w:rPr>
          <w:rFonts w:ascii="Arial" w:hAnsi="Arial" w:cs="Arial"/>
          <w:sz w:val="24"/>
        </w:rPr>
        <w:t xml:space="preserve"> valor orçado pela administração;</w:t>
      </w:r>
    </w:p>
    <w:p w:rsidR="0049484A" w:rsidRDefault="00380E87" w:rsidP="00ED09EB">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9</w:t>
      </w:r>
      <w:r w:rsidR="004A4A68" w:rsidRPr="004A4A68">
        <w:rPr>
          <w:rFonts w:ascii="Arial" w:hAnsi="Arial" w:cs="Arial"/>
          <w:b/>
          <w:sz w:val="24"/>
        </w:rPr>
        <w:t>.4.3</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ED09EB" w:rsidRPr="00ED09EB" w:rsidRDefault="00ED09EB" w:rsidP="00ED09EB">
      <w:pPr>
        <w:overflowPunct w:val="0"/>
        <w:autoSpaceDE w:val="0"/>
        <w:autoSpaceDN w:val="0"/>
        <w:spacing w:line="360" w:lineRule="auto"/>
        <w:ind w:left="-426"/>
        <w:jc w:val="both"/>
        <w:textAlignment w:val="baseline"/>
        <w:rPr>
          <w:rFonts w:ascii="Arial" w:hAnsi="Arial" w:cs="Arial"/>
        </w:rPr>
      </w:pPr>
    </w:p>
    <w:p w:rsidR="00A03CCE" w:rsidRPr="008137B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rPr>
      </w:pPr>
      <w:r>
        <w:rPr>
          <w:rFonts w:ascii="Arial" w:hAnsi="Arial" w:cs="Arial"/>
          <w:b/>
          <w:bCs/>
          <w:color w:val="000000" w:themeColor="text1"/>
          <w:sz w:val="24"/>
          <w:szCs w:val="24"/>
        </w:rPr>
        <w:t>10</w:t>
      </w:r>
      <w:r w:rsidR="00915738">
        <w:rPr>
          <w:rFonts w:ascii="Arial" w:hAnsi="Arial" w:cs="Arial"/>
          <w:b/>
          <w:bCs/>
          <w:color w:val="000000" w:themeColor="text1"/>
          <w:sz w:val="24"/>
          <w:szCs w:val="24"/>
        </w:rPr>
        <w:t>.</w:t>
      </w:r>
      <w:r w:rsidR="00490B18">
        <w:rPr>
          <w:rFonts w:ascii="Arial" w:hAnsi="Arial" w:cs="Arial"/>
          <w:b/>
          <w:bCs/>
          <w:color w:val="000000" w:themeColor="text1"/>
          <w:sz w:val="24"/>
          <w:szCs w:val="24"/>
        </w:rPr>
        <w:t xml:space="preserve"> </w:t>
      </w:r>
      <w:r w:rsidR="00A03CCE" w:rsidRPr="008137BA">
        <w:rPr>
          <w:rFonts w:ascii="Arial" w:hAnsi="Arial" w:cs="Arial"/>
          <w:b/>
          <w:bCs/>
          <w:color w:val="000000" w:themeColor="text1"/>
          <w:sz w:val="24"/>
          <w:szCs w:val="24"/>
        </w:rPr>
        <w:t>DO CONTROLE E FISCALIZAÇÃO DO</w:t>
      </w:r>
      <w:r w:rsidR="007C58A3">
        <w:rPr>
          <w:rFonts w:ascii="Arial" w:hAnsi="Arial" w:cs="Arial"/>
          <w:b/>
          <w:bCs/>
          <w:color w:val="000000" w:themeColor="text1"/>
          <w:sz w:val="24"/>
          <w:szCs w:val="24"/>
        </w:rPr>
        <w:t>S</w:t>
      </w:r>
      <w:r w:rsidR="00A03CCE" w:rsidRPr="008137BA">
        <w:rPr>
          <w:rFonts w:ascii="Arial" w:hAnsi="Arial" w:cs="Arial"/>
          <w:b/>
          <w:bCs/>
          <w:color w:val="000000" w:themeColor="text1"/>
          <w:sz w:val="24"/>
          <w:szCs w:val="24"/>
        </w:rPr>
        <w:t xml:space="preserve"> SERVIÇO</w:t>
      </w:r>
      <w:r w:rsidR="007C58A3">
        <w:rPr>
          <w:rFonts w:ascii="Arial" w:hAnsi="Arial" w:cs="Arial"/>
          <w:b/>
          <w:bCs/>
          <w:color w:val="000000" w:themeColor="text1"/>
          <w:sz w:val="24"/>
          <w:szCs w:val="24"/>
        </w:rPr>
        <w:t>S</w:t>
      </w:r>
    </w:p>
    <w:p w:rsidR="00A03CCE" w:rsidRPr="008137BA" w:rsidRDefault="00380E87" w:rsidP="0049484A">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sz w:val="24"/>
          <w:szCs w:val="24"/>
        </w:rPr>
        <w:t>10</w:t>
      </w:r>
      <w:r w:rsidR="0018342F" w:rsidRPr="0018342F">
        <w:rPr>
          <w:rFonts w:ascii="Arial" w:hAnsi="Arial" w:cs="Arial"/>
          <w:b/>
          <w:sz w:val="24"/>
          <w:szCs w:val="24"/>
        </w:rPr>
        <w:t>.1</w:t>
      </w:r>
      <w:r w:rsidR="0018342F">
        <w:rPr>
          <w:rFonts w:ascii="Arial" w:hAnsi="Arial" w:cs="Arial"/>
          <w:color w:val="000000" w:themeColor="text1"/>
          <w:sz w:val="24"/>
          <w:szCs w:val="24"/>
        </w:rPr>
        <w:t>.</w:t>
      </w:r>
      <w:r w:rsidR="00C6456E">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8137BA">
        <w:rPr>
          <w:rFonts w:ascii="Arial" w:hAnsi="Arial" w:cs="Arial"/>
          <w:b/>
          <w:color w:val="000000" w:themeColor="text1"/>
          <w:sz w:val="24"/>
          <w:szCs w:val="24"/>
          <w:lang w:val="pt-BR"/>
        </w:rPr>
        <w:t>.</w:t>
      </w:r>
    </w:p>
    <w:p w:rsidR="00490B18"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18342F" w:rsidRPr="0018342F">
        <w:rPr>
          <w:rFonts w:ascii="Arial" w:hAnsi="Arial" w:cs="Arial"/>
          <w:b/>
          <w:color w:val="000000" w:themeColor="text1"/>
          <w:sz w:val="24"/>
          <w:szCs w:val="24"/>
        </w:rPr>
        <w:t>.2</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2A4138">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8.666, de 1993</w:t>
      </w:r>
      <w:r w:rsidR="00A03CCE" w:rsidRPr="008137BA">
        <w:rPr>
          <w:rFonts w:ascii="Arial" w:hAnsi="Arial" w:cs="Arial"/>
          <w:b/>
          <w:color w:val="000000" w:themeColor="text1"/>
          <w:sz w:val="24"/>
          <w:szCs w:val="24"/>
        </w:rPr>
        <w:t>.</w:t>
      </w:r>
    </w:p>
    <w:p w:rsidR="0091573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915738">
        <w:rPr>
          <w:rFonts w:ascii="Arial" w:hAnsi="Arial" w:cs="Arial"/>
          <w:b/>
          <w:color w:val="000000" w:themeColor="text1"/>
          <w:sz w:val="24"/>
          <w:szCs w:val="24"/>
        </w:rPr>
        <w:t xml:space="preserve">.3. </w:t>
      </w:r>
      <w:r w:rsidR="00915738" w:rsidRPr="00915738">
        <w:rPr>
          <w:rFonts w:ascii="Arial" w:hAnsi="Arial" w:cs="Arial"/>
          <w:color w:val="000000" w:themeColor="text1"/>
          <w:sz w:val="24"/>
          <w:szCs w:val="24"/>
        </w:rPr>
        <w:t>Em razão das atribuições outorgadas à Fiscalização, a</w:t>
      </w:r>
      <w:r w:rsidR="00C04959">
        <w:rPr>
          <w:rFonts w:ascii="Arial" w:hAnsi="Arial" w:cs="Arial"/>
          <w:color w:val="000000" w:themeColor="text1"/>
          <w:sz w:val="24"/>
          <w:szCs w:val="24"/>
        </w:rPr>
        <w:t xml:space="preserve"> mesma</w:t>
      </w:r>
      <w:r w:rsidR="00915738" w:rsidRPr="00915738">
        <w:rPr>
          <w:rFonts w:ascii="Arial" w:hAnsi="Arial" w:cs="Arial"/>
          <w:color w:val="000000" w:themeColor="text1"/>
          <w:sz w:val="24"/>
          <w:szCs w:val="24"/>
        </w:rPr>
        <w:t xml:space="preserve"> deverá ser composta por, pelo menos, um fiscal técnico, devidamente habilitado no ramo da Engenharia ou Arquitetura</w:t>
      </w:r>
      <w:r w:rsidR="00915738">
        <w:rPr>
          <w:rFonts w:ascii="Arial" w:hAnsi="Arial" w:cs="Arial"/>
          <w:color w:val="000000" w:themeColor="text1"/>
          <w:sz w:val="24"/>
          <w:szCs w:val="24"/>
        </w:rPr>
        <w:t>.</w:t>
      </w:r>
    </w:p>
    <w:p w:rsidR="00A03CCE" w:rsidRPr="00490B1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4</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representante da Administração anotará em registro próprio todas as ocorrências relacionadas com a execução do Contrato, indicando dia, mês e ano,</w:t>
      </w:r>
      <w:r w:rsidR="00471FA4">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bem como o nome dos funcionários eventualmente envolvidos, determinando o que for necessário à regularização das falhas ou defeitos observados e encaminhando os apontamentos à autoridade competente para as providências cabíveis.</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5</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descumprimento total ou parcial das obrigações e responsabilidades assumidas pela</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 xml:space="preserve">Contratada ensejará a aplicação de sanções administrativas, previstas neste </w:t>
      </w:r>
      <w:r w:rsidR="0018342F">
        <w:rPr>
          <w:rFonts w:ascii="Arial" w:hAnsi="Arial" w:cs="Arial"/>
          <w:color w:val="000000" w:themeColor="text1"/>
          <w:sz w:val="24"/>
          <w:szCs w:val="24"/>
        </w:rPr>
        <w:t>Projeto Básico</w:t>
      </w:r>
      <w:r w:rsidR="00A03CCE" w:rsidRPr="008137BA">
        <w:rPr>
          <w:rFonts w:ascii="Arial" w:hAnsi="Arial" w:cs="Arial"/>
          <w:color w:val="000000" w:themeColor="text1"/>
          <w:sz w:val="24"/>
          <w:szCs w:val="24"/>
        </w:rPr>
        <w:t xml:space="preserve"> e na legislação vigente, podendo culminar no cancelamento do Contrato caso o </w:t>
      </w:r>
      <w:r w:rsidR="00EA08B1" w:rsidRPr="008137BA">
        <w:rPr>
          <w:rFonts w:ascii="Arial" w:hAnsi="Arial" w:cs="Arial"/>
          <w:color w:val="000000" w:themeColor="text1"/>
          <w:sz w:val="24"/>
          <w:szCs w:val="24"/>
        </w:rPr>
        <w:t>Contratado</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venha a sofrer sanção prevista nos incisos III ou IV do caput do art. 87 da Lei 8.666, de 1993, ou no art. 7º da Lei nº 10.520, de 2002</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iCs/>
          <w:color w:val="000000" w:themeColor="text1"/>
          <w:sz w:val="24"/>
          <w:szCs w:val="24"/>
          <w:lang w:val="pt-BR"/>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6</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As atividades de fiscalização devem ser realizadas de forma preventiva, rotineira e sistemática no momento da execução dos serviços</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7</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2A4138">
        <w:rPr>
          <w:rFonts w:ascii="Arial" w:hAnsi="Arial" w:cs="Arial"/>
          <w:iCs/>
          <w:color w:val="000000" w:themeColor="text1"/>
          <w:sz w:val="24"/>
          <w:szCs w:val="24"/>
          <w:lang w:val="pt-BR"/>
        </w:rPr>
        <w:t>A C</w:t>
      </w:r>
      <w:r w:rsidR="00A03CCE" w:rsidRPr="008137BA">
        <w:rPr>
          <w:rFonts w:ascii="Arial" w:hAnsi="Arial" w:cs="Arial"/>
          <w:iCs/>
          <w:color w:val="000000" w:themeColor="text1"/>
          <w:sz w:val="24"/>
          <w:szCs w:val="24"/>
          <w:lang w:val="pt-BR"/>
        </w:rPr>
        <w:t>ontratada possibilitará a fiscalização</w:t>
      </w:r>
      <w:r w:rsidR="0018342F">
        <w:rPr>
          <w:rFonts w:ascii="Arial" w:hAnsi="Arial" w:cs="Arial"/>
          <w:iCs/>
          <w:color w:val="000000" w:themeColor="text1"/>
          <w:sz w:val="24"/>
          <w:szCs w:val="24"/>
          <w:lang w:val="pt-BR"/>
        </w:rPr>
        <w:t>,</w:t>
      </w:r>
      <w:r w:rsidR="002A4138">
        <w:rPr>
          <w:rFonts w:ascii="Arial" w:hAnsi="Arial" w:cs="Arial"/>
          <w:iCs/>
          <w:color w:val="000000" w:themeColor="text1"/>
          <w:sz w:val="24"/>
          <w:szCs w:val="24"/>
          <w:lang w:val="pt-BR"/>
        </w:rPr>
        <w:t xml:space="preserve"> pela C</w:t>
      </w:r>
      <w:r w:rsidR="00A03CCE" w:rsidRPr="008137BA">
        <w:rPr>
          <w:rFonts w:ascii="Arial" w:hAnsi="Arial" w:cs="Arial"/>
          <w:iCs/>
          <w:color w:val="000000" w:themeColor="text1"/>
          <w:sz w:val="24"/>
          <w:szCs w:val="24"/>
          <w:lang w:val="pt-BR"/>
        </w:rPr>
        <w:t>ontratante</w:t>
      </w:r>
      <w:r w:rsidR="0018342F">
        <w:rPr>
          <w:rFonts w:ascii="Arial" w:hAnsi="Arial" w:cs="Arial"/>
          <w:iCs/>
          <w:color w:val="000000" w:themeColor="text1"/>
          <w:sz w:val="24"/>
          <w:szCs w:val="24"/>
          <w:lang w:val="pt-BR"/>
        </w:rPr>
        <w:t>,</w:t>
      </w:r>
      <w:r w:rsidR="00A03CCE" w:rsidRPr="008137BA">
        <w:rPr>
          <w:rFonts w:ascii="Arial" w:hAnsi="Arial" w:cs="Arial"/>
          <w:iCs/>
          <w:color w:val="000000" w:themeColor="text1"/>
          <w:sz w:val="24"/>
          <w:szCs w:val="24"/>
          <w:lang w:val="pt-BR"/>
        </w:rPr>
        <w:t xml:space="preserve"> quanto à distribuição, controle e super</w:t>
      </w:r>
      <w:r w:rsidR="0058304A">
        <w:rPr>
          <w:rFonts w:ascii="Arial" w:hAnsi="Arial" w:cs="Arial"/>
          <w:iCs/>
          <w:color w:val="000000" w:themeColor="text1"/>
          <w:sz w:val="24"/>
          <w:szCs w:val="24"/>
          <w:lang w:val="pt-BR"/>
        </w:rPr>
        <w:t>visão dos recursos alocados à execução dos serviços</w:t>
      </w:r>
      <w:r w:rsidR="00A03CCE" w:rsidRPr="008137BA">
        <w:rPr>
          <w:rFonts w:ascii="Arial" w:hAnsi="Arial" w:cs="Arial"/>
          <w:b/>
          <w:iCs/>
          <w:color w:val="000000" w:themeColor="text1"/>
          <w:sz w:val="24"/>
          <w:szCs w:val="24"/>
          <w:lang w:val="pt-BR"/>
        </w:rPr>
        <w:t>.</w:t>
      </w:r>
    </w:p>
    <w:p w:rsidR="00A03CCE" w:rsidRPr="008137BA" w:rsidRDefault="00380E87" w:rsidP="00490B18">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8</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58304A">
        <w:rPr>
          <w:rFonts w:ascii="Arial" w:hAnsi="Arial" w:cs="Arial"/>
          <w:iCs/>
          <w:color w:val="000000" w:themeColor="text1"/>
          <w:sz w:val="24"/>
          <w:szCs w:val="24"/>
          <w:lang w:val="pt-BR"/>
        </w:rPr>
        <w:t>Os projetos, especificações</w:t>
      </w:r>
      <w:r w:rsidR="00A03CCE" w:rsidRPr="008137BA">
        <w:rPr>
          <w:rFonts w:ascii="Arial" w:hAnsi="Arial" w:cs="Arial"/>
          <w:iCs/>
          <w:color w:val="000000" w:themeColor="text1"/>
          <w:sz w:val="24"/>
          <w:szCs w:val="24"/>
          <w:lang w:val="pt-BR"/>
        </w:rPr>
        <w:t xml:space="preserve"> e a planilha orçamentária são</w:t>
      </w:r>
      <w:r w:rsidR="003270FA">
        <w:rPr>
          <w:rFonts w:ascii="Arial" w:hAnsi="Arial" w:cs="Arial"/>
          <w:iCs/>
          <w:color w:val="000000" w:themeColor="text1"/>
          <w:sz w:val="24"/>
          <w:szCs w:val="24"/>
          <w:lang w:val="pt-BR"/>
        </w:rPr>
        <w:t xml:space="preserve"> elementos que se complementam. Even</w:t>
      </w:r>
      <w:r w:rsidR="00A03CCE" w:rsidRPr="008137BA">
        <w:rPr>
          <w:rFonts w:ascii="Arial" w:hAnsi="Arial" w:cs="Arial"/>
          <w:iCs/>
          <w:color w:val="000000" w:themeColor="text1"/>
          <w:sz w:val="24"/>
          <w:szCs w:val="24"/>
          <w:lang w:val="pt-BR"/>
        </w:rPr>
        <w:t xml:space="preserve">tuais discrepâncias </w:t>
      </w:r>
      <w:r w:rsidR="003270FA">
        <w:rPr>
          <w:rFonts w:ascii="Arial" w:hAnsi="Arial" w:cs="Arial"/>
          <w:iCs/>
          <w:color w:val="000000" w:themeColor="text1"/>
          <w:sz w:val="24"/>
          <w:szCs w:val="24"/>
          <w:lang w:val="pt-BR"/>
        </w:rPr>
        <w:t xml:space="preserve">deverão ser </w:t>
      </w:r>
      <w:r w:rsidR="00A03CCE" w:rsidRPr="008137BA">
        <w:rPr>
          <w:rFonts w:ascii="Arial" w:hAnsi="Arial" w:cs="Arial"/>
          <w:iCs/>
          <w:color w:val="000000" w:themeColor="text1"/>
          <w:sz w:val="24"/>
          <w:szCs w:val="24"/>
          <w:lang w:val="pt-BR"/>
        </w:rPr>
        <w:t>resolvidas pela Fiscalização</w:t>
      </w:r>
      <w:r w:rsidR="003270FA">
        <w:rPr>
          <w:rFonts w:ascii="Arial" w:hAnsi="Arial" w:cs="Arial"/>
          <w:iCs/>
          <w:color w:val="000000" w:themeColor="text1"/>
          <w:sz w:val="24"/>
          <w:szCs w:val="24"/>
          <w:lang w:val="pt-BR"/>
        </w:rPr>
        <w:t>, que poderá solicitar a colaboração de técnicos da Secretaria.</w:t>
      </w:r>
    </w:p>
    <w:p w:rsidR="00A03CCE" w:rsidRPr="0018342F"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9</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Reserva-se à Fiscalização o direito de impugnar o andamento dos serviços e a aplicação de materiais ou equipamentos, </w:t>
      </w:r>
      <w:r w:rsidR="0018342F">
        <w:rPr>
          <w:rFonts w:ascii="Arial" w:hAnsi="Arial" w:cs="Arial"/>
          <w:iCs/>
          <w:color w:val="000000" w:themeColor="text1"/>
          <w:sz w:val="24"/>
          <w:szCs w:val="24"/>
          <w:lang w:val="pt-BR"/>
        </w:rPr>
        <w:t xml:space="preserve">quando não atenderem ao </w:t>
      </w:r>
      <w:r w:rsidR="00A03CCE" w:rsidRPr="008137BA">
        <w:rPr>
          <w:rFonts w:ascii="Arial" w:hAnsi="Arial" w:cs="Arial"/>
          <w:iCs/>
          <w:color w:val="000000" w:themeColor="text1"/>
          <w:sz w:val="24"/>
          <w:szCs w:val="24"/>
          <w:lang w:val="pt-BR"/>
        </w:rPr>
        <w:t>que está contido nest</w:t>
      </w:r>
      <w:r w:rsidR="0018342F">
        <w:rPr>
          <w:rFonts w:ascii="Arial" w:hAnsi="Arial" w:cs="Arial"/>
          <w:iCs/>
          <w:color w:val="000000" w:themeColor="text1"/>
          <w:sz w:val="24"/>
          <w:szCs w:val="24"/>
          <w:lang w:val="pt-BR"/>
        </w:rPr>
        <w:t>e Projeto obrigando a</w:t>
      </w:r>
      <w:r w:rsidR="00A03CCE" w:rsidRPr="008137BA">
        <w:rPr>
          <w:rFonts w:ascii="Arial" w:hAnsi="Arial" w:cs="Arial"/>
          <w:iCs/>
          <w:color w:val="000000" w:themeColor="text1"/>
          <w:sz w:val="24"/>
          <w:szCs w:val="24"/>
          <w:lang w:val="pt-BR"/>
        </w:rPr>
        <w:t xml:space="preserve"> Contratada </w:t>
      </w:r>
      <w:r w:rsidR="00A03CCE" w:rsidRPr="0018342F">
        <w:rPr>
          <w:rFonts w:ascii="Arial" w:hAnsi="Arial" w:cs="Arial"/>
          <w:iCs/>
          <w:sz w:val="24"/>
          <w:szCs w:val="24"/>
          <w:lang w:val="pt-BR"/>
        </w:rPr>
        <w:t xml:space="preserve">a </w:t>
      </w:r>
      <w:r w:rsidR="00145786" w:rsidRPr="0018342F">
        <w:rPr>
          <w:rFonts w:ascii="Arial" w:hAnsi="Arial" w:cs="Arial"/>
          <w:iCs/>
          <w:sz w:val="24"/>
          <w:szCs w:val="24"/>
          <w:lang w:val="pt-BR"/>
        </w:rPr>
        <w:t>refazer</w:t>
      </w:r>
      <w:r w:rsidR="0018342F" w:rsidRPr="0018342F">
        <w:rPr>
          <w:rFonts w:ascii="Arial" w:hAnsi="Arial" w:cs="Arial"/>
          <w:iCs/>
          <w:sz w:val="24"/>
          <w:szCs w:val="24"/>
          <w:lang w:val="pt-BR"/>
        </w:rPr>
        <w:t xml:space="preserve"> </w:t>
      </w:r>
      <w:r w:rsidR="00145786" w:rsidRPr="0018342F">
        <w:rPr>
          <w:rFonts w:ascii="Arial" w:hAnsi="Arial" w:cs="Arial"/>
          <w:iCs/>
          <w:sz w:val="24"/>
          <w:szCs w:val="24"/>
          <w:lang w:val="pt-BR"/>
        </w:rPr>
        <w:t>os serviços rejeitados às suas expensas, a fim de adequá-los às especificações deste Projeto.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A Contratada deverá </w:t>
      </w:r>
      <w:r w:rsidR="00145786" w:rsidRPr="008137BA">
        <w:rPr>
          <w:rFonts w:ascii="Arial" w:hAnsi="Arial" w:cs="Arial"/>
          <w:iCs/>
          <w:color w:val="000000" w:themeColor="text1"/>
          <w:sz w:val="24"/>
          <w:szCs w:val="24"/>
          <w:lang w:val="pt-BR"/>
        </w:rPr>
        <w:t>manter</w:t>
      </w:r>
      <w:r w:rsidR="002A4138">
        <w:rPr>
          <w:rFonts w:ascii="Arial" w:hAnsi="Arial" w:cs="Arial"/>
          <w:iCs/>
          <w:color w:val="000000" w:themeColor="text1"/>
          <w:sz w:val="24"/>
          <w:szCs w:val="24"/>
          <w:lang w:val="pt-BR"/>
        </w:rPr>
        <w:t>,</w:t>
      </w:r>
      <w:r w:rsidR="00145786" w:rsidRPr="008137BA">
        <w:rPr>
          <w:rFonts w:ascii="Arial" w:hAnsi="Arial" w:cs="Arial"/>
          <w:iCs/>
          <w:color w:val="000000" w:themeColor="text1"/>
          <w:sz w:val="24"/>
          <w:szCs w:val="24"/>
          <w:lang w:val="pt-BR"/>
        </w:rPr>
        <w:t xml:space="preserve"> </w:t>
      </w:r>
      <w:r w:rsidR="00145786" w:rsidRPr="003270FA">
        <w:rPr>
          <w:rFonts w:ascii="Arial" w:hAnsi="Arial" w:cs="Arial"/>
          <w:iCs/>
          <w:sz w:val="24"/>
          <w:szCs w:val="24"/>
          <w:lang w:val="pt-BR"/>
        </w:rPr>
        <w:t xml:space="preserve">nos </w:t>
      </w:r>
      <w:r w:rsidR="002A4138">
        <w:rPr>
          <w:rFonts w:ascii="Arial" w:hAnsi="Arial" w:cs="Arial"/>
          <w:iCs/>
          <w:sz w:val="24"/>
          <w:szCs w:val="24"/>
          <w:lang w:val="pt-BR"/>
        </w:rPr>
        <w:t>locais de execução dos serviços,</w:t>
      </w:r>
      <w:r w:rsidR="00145786" w:rsidRPr="003270FA">
        <w:rPr>
          <w:rFonts w:ascii="Arial" w:hAnsi="Arial" w:cs="Arial"/>
          <w:iCs/>
          <w:sz w:val="24"/>
          <w:szCs w:val="24"/>
          <w:lang w:val="pt-BR"/>
        </w:rPr>
        <w:t xml:space="preserve"> </w:t>
      </w:r>
      <w:r w:rsidR="00A03CCE" w:rsidRPr="003270FA">
        <w:rPr>
          <w:rFonts w:ascii="Arial" w:hAnsi="Arial" w:cs="Arial"/>
          <w:iCs/>
          <w:sz w:val="24"/>
          <w:szCs w:val="24"/>
          <w:lang w:val="pt-BR"/>
        </w:rPr>
        <w:t>uma cópia d</w:t>
      </w:r>
      <w:r w:rsidR="00145786" w:rsidRPr="003270FA">
        <w:rPr>
          <w:rFonts w:ascii="Arial" w:hAnsi="Arial" w:cs="Arial"/>
          <w:iCs/>
          <w:sz w:val="24"/>
          <w:szCs w:val="24"/>
          <w:lang w:val="pt-BR"/>
        </w:rPr>
        <w:t>as especificações deste Projeto</w:t>
      </w:r>
      <w:r w:rsidR="00A03CCE" w:rsidRPr="003270FA">
        <w:rPr>
          <w:rFonts w:ascii="Arial" w:hAnsi="Arial" w:cs="Arial"/>
          <w:iCs/>
          <w:sz w:val="24"/>
          <w:szCs w:val="24"/>
          <w:lang w:val="pt-BR"/>
        </w:rPr>
        <w:t>, sempre à disposição da Fiscalização.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1</w:t>
      </w:r>
      <w:r w:rsidR="003270FA" w:rsidRPr="003270FA">
        <w:rPr>
          <w:rFonts w:ascii="Arial" w:hAnsi="Arial" w:cs="Arial"/>
          <w:iCs/>
          <w:sz w:val="24"/>
          <w:szCs w:val="24"/>
          <w:lang w:val="pt-BR"/>
        </w:rPr>
        <w:t xml:space="preserve">. </w:t>
      </w:r>
      <w:r w:rsidR="00145786" w:rsidRPr="003270FA">
        <w:rPr>
          <w:rFonts w:ascii="Arial" w:hAnsi="Arial" w:cs="Arial"/>
          <w:iCs/>
          <w:sz w:val="24"/>
          <w:szCs w:val="24"/>
          <w:lang w:val="pt-BR"/>
        </w:rPr>
        <w:t>A</w:t>
      </w:r>
      <w:r w:rsidR="00A03CCE" w:rsidRPr="003270FA">
        <w:rPr>
          <w:rFonts w:ascii="Arial" w:hAnsi="Arial" w:cs="Arial"/>
          <w:iCs/>
          <w:sz w:val="24"/>
          <w:szCs w:val="24"/>
          <w:lang w:val="pt-BR"/>
        </w:rPr>
        <w:t xml:space="preserve"> atuação da Fiscalização </w:t>
      </w:r>
      <w:r w:rsidR="00145786" w:rsidRPr="003270FA">
        <w:rPr>
          <w:rFonts w:ascii="Arial" w:hAnsi="Arial" w:cs="Arial"/>
          <w:iCs/>
          <w:sz w:val="24"/>
          <w:szCs w:val="24"/>
          <w:lang w:val="pt-BR"/>
        </w:rPr>
        <w:t xml:space="preserve">não </w:t>
      </w:r>
      <w:r w:rsidR="00A03CCE" w:rsidRPr="003270FA">
        <w:rPr>
          <w:rFonts w:ascii="Arial" w:hAnsi="Arial" w:cs="Arial"/>
          <w:iCs/>
          <w:sz w:val="24"/>
          <w:szCs w:val="24"/>
          <w:lang w:val="pt-BR"/>
        </w:rPr>
        <w:t xml:space="preserve">eximirá ou atenuará a responsabilidade da Contratada pelos defeitos </w:t>
      </w:r>
      <w:r w:rsidR="00145786" w:rsidRPr="003270FA">
        <w:rPr>
          <w:rFonts w:ascii="Arial" w:hAnsi="Arial" w:cs="Arial"/>
          <w:iCs/>
          <w:sz w:val="24"/>
          <w:szCs w:val="24"/>
          <w:lang w:val="pt-BR"/>
        </w:rPr>
        <w:t>verificados após a conclusão dos serviços</w:t>
      </w:r>
      <w:r w:rsidR="00A03CCE" w:rsidRPr="003270FA">
        <w:rPr>
          <w:rFonts w:ascii="Arial" w:hAnsi="Arial" w:cs="Arial"/>
          <w:iCs/>
          <w:sz w:val="24"/>
          <w:szCs w:val="24"/>
          <w:lang w:val="pt-BR"/>
        </w:rPr>
        <w:t>.</w:t>
      </w:r>
    </w:p>
    <w:p w:rsidR="00A03CCE" w:rsidRPr="003270FA" w:rsidRDefault="00380E87" w:rsidP="003270FA">
      <w:pPr>
        <w:tabs>
          <w:tab w:val="left" w:pos="-426"/>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2</w:t>
      </w:r>
      <w:r w:rsidR="003270FA" w:rsidRPr="003270FA">
        <w:rPr>
          <w:rFonts w:ascii="Arial" w:hAnsi="Arial" w:cs="Arial"/>
          <w:iCs/>
          <w:sz w:val="24"/>
          <w:szCs w:val="24"/>
          <w:lang w:val="pt-BR"/>
        </w:rPr>
        <w:t>.</w:t>
      </w:r>
      <w:r w:rsidR="00950B65">
        <w:rPr>
          <w:rFonts w:ascii="Arial" w:hAnsi="Arial" w:cs="Arial"/>
          <w:iCs/>
          <w:sz w:val="24"/>
          <w:szCs w:val="24"/>
          <w:lang w:val="pt-BR"/>
        </w:rPr>
        <w:t xml:space="preserve"> </w:t>
      </w:r>
      <w:r w:rsidR="00145786" w:rsidRPr="003270FA">
        <w:rPr>
          <w:rFonts w:ascii="Arial" w:hAnsi="Arial" w:cs="Arial"/>
          <w:iCs/>
          <w:sz w:val="24"/>
          <w:szCs w:val="24"/>
          <w:lang w:val="pt-BR"/>
        </w:rPr>
        <w:t>A Contratada deverá facultar o acesso da Fiscalização, devidamente identificada,</w:t>
      </w:r>
      <w:r w:rsidR="00A03CCE" w:rsidRPr="003270FA">
        <w:rPr>
          <w:rFonts w:ascii="Arial" w:hAnsi="Arial" w:cs="Arial"/>
          <w:iCs/>
          <w:sz w:val="24"/>
          <w:szCs w:val="24"/>
          <w:lang w:val="pt-BR"/>
        </w:rPr>
        <w:t xml:space="preserve"> a qualquer </w:t>
      </w:r>
      <w:r w:rsidR="00145786" w:rsidRPr="003270FA">
        <w:rPr>
          <w:rFonts w:ascii="Arial" w:hAnsi="Arial" w:cs="Arial"/>
          <w:iCs/>
          <w:sz w:val="24"/>
          <w:szCs w:val="24"/>
          <w:lang w:val="pt-BR"/>
        </w:rPr>
        <w:t>local de execução dos serviços e</w:t>
      </w:r>
      <w:r w:rsidR="00A03CCE" w:rsidRPr="003270FA">
        <w:rPr>
          <w:rFonts w:ascii="Arial" w:hAnsi="Arial" w:cs="Arial"/>
          <w:iCs/>
          <w:sz w:val="24"/>
          <w:szCs w:val="24"/>
          <w:lang w:val="pt-BR"/>
        </w:rPr>
        <w:t xml:space="preserve"> a qualquer momento, </w:t>
      </w:r>
      <w:r w:rsidR="00145786" w:rsidRPr="003270FA">
        <w:rPr>
          <w:rFonts w:ascii="Arial" w:hAnsi="Arial" w:cs="Arial"/>
          <w:iCs/>
          <w:sz w:val="24"/>
          <w:szCs w:val="24"/>
          <w:lang w:val="pt-BR"/>
        </w:rPr>
        <w:t>ressalvados os impedimentos de ordem técnica ou ligados à incolumidade física. A Contratada deverá dispor de um representante credenciado, que será responsável pela interlocução com a Fiscalização.</w:t>
      </w:r>
    </w:p>
    <w:p w:rsidR="00DF72A1" w:rsidRPr="008137BA" w:rsidRDefault="00380E87" w:rsidP="003270F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.1</w:t>
      </w:r>
      <w:r w:rsidR="00C6456E">
        <w:rPr>
          <w:rFonts w:ascii="Arial" w:hAnsi="Arial" w:cs="Arial"/>
          <w:b/>
          <w:iCs/>
          <w:color w:val="000000" w:themeColor="text1"/>
          <w:sz w:val="24"/>
          <w:szCs w:val="24"/>
          <w:lang w:val="pt-BR"/>
        </w:rPr>
        <w:t>3</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 C</w:t>
      </w:r>
      <w:r w:rsidR="00810F23" w:rsidRPr="008137BA">
        <w:rPr>
          <w:rFonts w:ascii="Arial" w:hAnsi="Arial" w:cs="Arial"/>
          <w:iCs/>
          <w:color w:val="000000" w:themeColor="text1"/>
          <w:sz w:val="24"/>
          <w:szCs w:val="24"/>
          <w:lang w:val="pt-BR"/>
        </w:rPr>
        <w:t>ontratada</w:t>
      </w:r>
      <w:r w:rsidR="00A03CCE" w:rsidRPr="008137BA">
        <w:rPr>
          <w:rFonts w:ascii="Arial" w:hAnsi="Arial" w:cs="Arial"/>
          <w:iCs/>
          <w:color w:val="000000" w:themeColor="text1"/>
          <w:sz w:val="24"/>
          <w:szCs w:val="24"/>
          <w:lang w:val="pt-BR"/>
        </w:rPr>
        <w:t xml:space="preserve"> deverá </w:t>
      </w:r>
      <w:r w:rsidR="00A50B65">
        <w:rPr>
          <w:rFonts w:ascii="Arial" w:hAnsi="Arial" w:cs="Arial"/>
          <w:iCs/>
          <w:color w:val="000000" w:themeColor="text1"/>
          <w:sz w:val="24"/>
          <w:szCs w:val="24"/>
          <w:lang w:val="pt-BR"/>
        </w:rPr>
        <w:t>comunicar</w:t>
      </w:r>
      <w:r w:rsidR="00A03CCE" w:rsidRPr="008137BA">
        <w:rPr>
          <w:rFonts w:ascii="Arial" w:hAnsi="Arial" w:cs="Arial"/>
          <w:iCs/>
          <w:color w:val="000000" w:themeColor="text1"/>
          <w:sz w:val="24"/>
          <w:szCs w:val="24"/>
          <w:lang w:val="pt-BR"/>
        </w:rPr>
        <w:t xml:space="preserve"> à FISCALIZAÇÃO, por escrito, quaisquer condições significativamente diferentes das indicadas </w:t>
      </w:r>
      <w:r w:rsidR="00A50B65">
        <w:rPr>
          <w:rFonts w:ascii="Arial" w:hAnsi="Arial" w:cs="Arial"/>
          <w:iCs/>
          <w:color w:val="000000" w:themeColor="text1"/>
          <w:sz w:val="24"/>
          <w:szCs w:val="24"/>
          <w:lang w:val="pt-BR"/>
        </w:rPr>
        <w:t>neste Projeto</w:t>
      </w:r>
      <w:r w:rsidR="00A03CCE" w:rsidRPr="008137BA">
        <w:rPr>
          <w:rFonts w:ascii="Arial" w:hAnsi="Arial" w:cs="Arial"/>
          <w:iCs/>
          <w:color w:val="000000" w:themeColor="text1"/>
          <w:sz w:val="24"/>
          <w:szCs w:val="24"/>
          <w:lang w:val="pt-BR"/>
        </w:rPr>
        <w:t xml:space="preserve"> ou que possam vir a alterar os prazos </w:t>
      </w:r>
      <w:r w:rsidR="00DF72A1" w:rsidRPr="003270FA">
        <w:rPr>
          <w:rFonts w:ascii="Arial" w:hAnsi="Arial" w:cs="Arial"/>
          <w:iCs/>
          <w:sz w:val="24"/>
          <w:szCs w:val="24"/>
          <w:lang w:val="pt-BR"/>
        </w:rPr>
        <w:t>e as condições previstas para a execução</w:t>
      </w:r>
      <w:r w:rsidR="00A03CCE" w:rsidRPr="008137BA">
        <w:rPr>
          <w:rFonts w:ascii="Arial" w:hAnsi="Arial" w:cs="Arial"/>
          <w:iCs/>
          <w:color w:val="000000" w:themeColor="text1"/>
          <w:sz w:val="24"/>
          <w:szCs w:val="24"/>
          <w:lang w:val="pt-BR"/>
        </w:rPr>
        <w:t>, quantidade e qualidade dos serviços contratados</w:t>
      </w:r>
      <w:r w:rsidR="00DF72A1" w:rsidRPr="008137BA">
        <w:rPr>
          <w:rFonts w:ascii="Arial" w:hAnsi="Arial" w:cs="Arial"/>
          <w:iCs/>
          <w:color w:val="000000" w:themeColor="text1"/>
          <w:sz w:val="24"/>
          <w:szCs w:val="24"/>
          <w:lang w:val="pt-BR"/>
        </w:rPr>
        <w:t>.</w:t>
      </w:r>
    </w:p>
    <w:p w:rsidR="009163C1" w:rsidRPr="008137BA" w:rsidRDefault="009163C1" w:rsidP="003270F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1</w:t>
      </w:r>
      <w:r>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CONTRATANTE</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.1</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Exigir o cumprimento de todas as obrigações assumidas pela Contratada, de acordo com as cláusulas contratuais e os termos de sua proposta;</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.2</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Notificar a Contratada por escrito </w:t>
      </w:r>
      <w:r w:rsidR="00DF72A1" w:rsidRPr="003270FA">
        <w:rPr>
          <w:rFonts w:ascii="Arial" w:hAnsi="Arial" w:cs="Arial"/>
          <w:sz w:val="24"/>
          <w:szCs w:val="24"/>
          <w:lang w:val="pt-BR"/>
        </w:rPr>
        <w:t>sobre a</w:t>
      </w:r>
      <w:r w:rsidR="00A50B65" w:rsidRPr="003270FA">
        <w:rPr>
          <w:rFonts w:ascii="Arial" w:hAnsi="Arial" w:cs="Arial"/>
          <w:sz w:val="24"/>
          <w:szCs w:val="24"/>
          <w:lang w:val="pt-BR"/>
        </w:rPr>
        <w:t xml:space="preserve"> </w:t>
      </w:r>
      <w:r w:rsidR="00A03CCE" w:rsidRPr="008137BA">
        <w:rPr>
          <w:rFonts w:ascii="Arial" w:hAnsi="Arial" w:cs="Arial"/>
          <w:color w:val="000000" w:themeColor="text1"/>
          <w:sz w:val="24"/>
          <w:szCs w:val="24"/>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3270FA" w:rsidRDefault="003270FA" w:rsidP="003270FA">
      <w:pPr>
        <w:tabs>
          <w:tab w:val="left" w:pos="567"/>
        </w:tabs>
        <w:spacing w:line="360" w:lineRule="auto"/>
        <w:ind w:left="-426" w:right="512"/>
        <w:jc w:val="both"/>
        <w:rPr>
          <w:rFonts w:ascii="Arial" w:hAnsi="Arial" w:cs="Arial"/>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.4</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3270FA">
        <w:rPr>
          <w:rFonts w:ascii="Arial" w:hAnsi="Arial" w:cs="Arial"/>
          <w:sz w:val="24"/>
          <w:szCs w:val="24"/>
          <w:lang w:val="pt-BR"/>
        </w:rPr>
        <w:t xml:space="preserve">Pagar à Contratada o valor resultante da prestação do serviço, no prazo e condições estabelecidas neste </w:t>
      </w:r>
      <w:r w:rsidR="00DF72A1" w:rsidRPr="003270FA">
        <w:rPr>
          <w:rFonts w:ascii="Arial" w:hAnsi="Arial" w:cs="Arial"/>
          <w:sz w:val="24"/>
          <w:szCs w:val="24"/>
          <w:lang w:val="pt-BR"/>
        </w:rPr>
        <w:t>Projeto Básico</w:t>
      </w:r>
      <w:r w:rsidR="00A03CCE" w:rsidRPr="003270FA">
        <w:rPr>
          <w:rFonts w:ascii="Arial" w:hAnsi="Arial" w:cs="Arial"/>
          <w:sz w:val="24"/>
          <w:szCs w:val="24"/>
          <w:lang w:val="pt-BR"/>
        </w:rPr>
        <w:t>;</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.5</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Efetuar as retenções tributárias devidas sobre o valor da Nota fiscal/fatura de serviços da Contratada, no que couber;</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.6</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950B65">
        <w:rPr>
          <w:rFonts w:ascii="Arial" w:hAnsi="Arial" w:cs="Arial"/>
          <w:color w:val="000000" w:themeColor="text1"/>
          <w:sz w:val="24"/>
          <w:szCs w:val="24"/>
          <w:lang w:val="pt-BR"/>
        </w:rPr>
        <w:t>Não</w:t>
      </w:r>
      <w:r w:rsidR="00A03CCE" w:rsidRPr="008137BA">
        <w:rPr>
          <w:rFonts w:ascii="Arial" w:hAnsi="Arial" w:cs="Arial"/>
          <w:color w:val="000000" w:themeColor="text1"/>
          <w:sz w:val="24"/>
          <w:szCs w:val="24"/>
          <w:lang w:val="pt-BR"/>
        </w:rPr>
        <w:t xml:space="preserve"> praticar atos de ingerência na administração da Contratada, tais como:</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.6.1.</w:t>
      </w:r>
      <w:r w:rsidR="00950B65">
        <w:rPr>
          <w:rFonts w:ascii="Arial" w:hAnsi="Arial" w:cs="Arial"/>
          <w:b/>
          <w:color w:val="000000" w:themeColor="text1"/>
          <w:sz w:val="24"/>
          <w:szCs w:val="24"/>
          <w:lang w:val="pt-BR"/>
        </w:rPr>
        <w:t xml:space="preserve"> </w:t>
      </w:r>
      <w:r w:rsidR="00950B65" w:rsidRPr="00950B65">
        <w:rPr>
          <w:rFonts w:ascii="Arial" w:hAnsi="Arial" w:cs="Arial"/>
          <w:color w:val="000000" w:themeColor="text1"/>
          <w:sz w:val="24"/>
          <w:szCs w:val="24"/>
          <w:lang w:val="pt-BR"/>
        </w:rPr>
        <w:t>E</w:t>
      </w:r>
      <w:r w:rsidR="00A03CCE" w:rsidRPr="008137BA">
        <w:rPr>
          <w:rFonts w:ascii="Arial" w:hAnsi="Arial" w:cs="Arial"/>
          <w:color w:val="000000" w:themeColor="text1"/>
          <w:sz w:val="24"/>
          <w:szCs w:val="24"/>
          <w:lang w:val="pt-BR"/>
        </w:rPr>
        <w:t>xercer o poder de mando sobre os empregados da Contratada, devendo reportar-se somente aos prepostos ou responsáveis por ela indicados;</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.6.2</w:t>
      </w:r>
      <w:r>
        <w:rPr>
          <w:rFonts w:ascii="Arial" w:hAnsi="Arial" w:cs="Arial"/>
          <w:color w:val="000000" w:themeColor="text1"/>
          <w:sz w:val="24"/>
          <w:szCs w:val="24"/>
          <w:lang w:val="pt-BR"/>
        </w:rPr>
        <w:t xml:space="preserve">. </w:t>
      </w:r>
      <w:r w:rsidR="009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irecionar a contratação de pessoas para trabalhar;</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C</w:t>
      </w:r>
      <w:r w:rsidR="00A03CCE" w:rsidRPr="008137BA">
        <w:rPr>
          <w:rFonts w:ascii="Arial" w:hAnsi="Arial" w:cs="Arial"/>
          <w:color w:val="000000" w:themeColor="text1"/>
          <w:sz w:val="24"/>
          <w:szCs w:val="24"/>
          <w:lang w:val="pt-BR"/>
        </w:rPr>
        <w:t>onsiderar os trabalhadores da Contratada como colaboradores eventuais do próprio órgão ou entidade responsável pela contratação, especialmente para efeito de concessão de diárias e passagens.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.7</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Fornecer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por escrito</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as informações necessárias para o desenvolvimento dos serviços objeto do contrato;</w:t>
      </w:r>
    </w:p>
    <w:p w:rsidR="00A03CCE" w:rsidRPr="003270FA" w:rsidRDefault="003270FA" w:rsidP="003270FA">
      <w:pPr>
        <w:tabs>
          <w:tab w:val="left" w:pos="-426"/>
        </w:tabs>
        <w:spacing w:line="360" w:lineRule="auto"/>
        <w:ind w:left="-426" w:right="512"/>
        <w:jc w:val="both"/>
        <w:rPr>
          <w:rFonts w:ascii="Arial" w:hAnsi="Arial" w:cs="Arial"/>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.8.</w:t>
      </w:r>
      <w:r w:rsidR="00950B65">
        <w:rPr>
          <w:rFonts w:ascii="Arial" w:hAnsi="Arial" w:cs="Arial"/>
          <w:b/>
          <w:sz w:val="24"/>
          <w:szCs w:val="24"/>
          <w:lang w:val="pt-BR"/>
        </w:rPr>
        <w:t xml:space="preserve"> </w:t>
      </w:r>
      <w:r w:rsidR="00A03CCE" w:rsidRPr="003270FA">
        <w:rPr>
          <w:rFonts w:ascii="Arial" w:hAnsi="Arial" w:cs="Arial"/>
          <w:sz w:val="24"/>
          <w:szCs w:val="24"/>
          <w:lang w:val="pt-BR"/>
        </w:rPr>
        <w:t xml:space="preserve">Cientificar o órgão de representação judicial da Prefeitura Municipal de Itaboraí </w:t>
      </w:r>
      <w:r w:rsidR="00DF72A1" w:rsidRPr="003270FA">
        <w:rPr>
          <w:rFonts w:ascii="Arial" w:hAnsi="Arial" w:cs="Arial"/>
          <w:sz w:val="24"/>
          <w:szCs w:val="24"/>
          <w:lang w:val="pt-BR"/>
        </w:rPr>
        <w:t xml:space="preserve">acerca das medidas adotadas em razão do </w:t>
      </w:r>
      <w:r w:rsidR="00A03CCE" w:rsidRPr="003270FA">
        <w:rPr>
          <w:rFonts w:ascii="Arial" w:hAnsi="Arial" w:cs="Arial"/>
          <w:sz w:val="24"/>
          <w:szCs w:val="24"/>
          <w:lang w:val="pt-BR"/>
        </w:rPr>
        <w:t xml:space="preserve">descumprimento das obrigações pela Contratada; </w:t>
      </w:r>
    </w:p>
    <w:p w:rsidR="00A03CCE"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.9.</w:t>
      </w:r>
      <w:r w:rsidR="00950B65">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Arquivar, </w:t>
      </w:r>
      <w:r w:rsidR="00A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entre outros documentos, especificações técnicas, orçamentos, termos de receb</w:t>
      </w:r>
      <w:r w:rsidR="00A50B65">
        <w:rPr>
          <w:rFonts w:ascii="Arial" w:hAnsi="Arial" w:cs="Arial"/>
          <w:color w:val="000000" w:themeColor="text1"/>
          <w:sz w:val="24"/>
          <w:szCs w:val="24"/>
          <w:lang w:val="pt-BR"/>
        </w:rPr>
        <w:t>imento, contratos e aditamentos, além de re</w:t>
      </w:r>
      <w:r w:rsidR="00A03CCE" w:rsidRPr="008137BA">
        <w:rPr>
          <w:rFonts w:ascii="Arial" w:hAnsi="Arial" w:cs="Arial"/>
          <w:color w:val="000000" w:themeColor="text1"/>
          <w:sz w:val="24"/>
          <w:szCs w:val="24"/>
          <w:lang w:val="pt-BR"/>
        </w:rPr>
        <w:t>latórios de inspeções técnicas após o recebimento do serviço e notificações expedidas;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1</w:t>
      </w:r>
      <w:r w:rsidRPr="003270FA">
        <w:rPr>
          <w:rFonts w:ascii="Arial" w:hAnsi="Arial" w:cs="Arial"/>
          <w:b/>
          <w:iCs/>
          <w:color w:val="000000" w:themeColor="text1"/>
          <w:sz w:val="24"/>
          <w:szCs w:val="24"/>
          <w:lang w:val="pt-BR"/>
        </w:rPr>
        <w:t>.10.</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Fiscalizar o </w:t>
      </w:r>
      <w:r w:rsidR="00A03CCE" w:rsidRPr="008137BA">
        <w:rPr>
          <w:rFonts w:ascii="Arial" w:hAnsi="Arial" w:cs="Arial"/>
          <w:color w:val="000000" w:themeColor="text1"/>
          <w:sz w:val="24"/>
          <w:szCs w:val="24"/>
          <w:lang w:val="pt-BR"/>
        </w:rPr>
        <w:t>cumprimento</w:t>
      </w:r>
      <w:r w:rsidR="00A03CCE" w:rsidRPr="008137BA">
        <w:rPr>
          <w:rFonts w:ascii="Arial" w:hAnsi="Arial" w:cs="Arial"/>
          <w:iCs/>
          <w:color w:val="000000" w:themeColor="text1"/>
          <w:sz w:val="24"/>
          <w:szCs w:val="24"/>
          <w:lang w:val="pt-BR"/>
        </w:rPr>
        <w:t xml:space="preserve"> dos requisitos legais, </w:t>
      </w:r>
      <w:r w:rsidR="00A03CCE" w:rsidRPr="008137BA">
        <w:rPr>
          <w:rFonts w:ascii="Arial" w:hAnsi="Arial" w:cs="Arial"/>
          <w:color w:val="000000" w:themeColor="text1"/>
          <w:sz w:val="24"/>
          <w:szCs w:val="24"/>
          <w:lang w:val="pt-BR"/>
        </w:rPr>
        <w:t>quando a contratada houver se beneficiado da preferência estabelecida pelo art. 3º, § 5º, da Lei nº 8.666, de 1993.</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2</w:t>
      </w:r>
      <w:r>
        <w:rPr>
          <w:rFonts w:ascii="Arial" w:hAnsi="Arial" w:cs="Arial"/>
          <w:b/>
          <w:bCs/>
          <w:color w:val="000000" w:themeColor="text1"/>
          <w:sz w:val="24"/>
          <w:szCs w:val="24"/>
          <w:lang w:val="pt-BR"/>
        </w:rPr>
        <w:t>.</w:t>
      </w:r>
      <w:r w:rsidR="00950B65">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CONTRATADA</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lang w:val="pt-BR"/>
        </w:rPr>
        <w:t>1</w:t>
      </w:r>
      <w:r w:rsidR="00380E87">
        <w:rPr>
          <w:rFonts w:ascii="Arial" w:hAnsi="Arial" w:cs="Arial"/>
          <w:b/>
          <w:sz w:val="24"/>
          <w:szCs w:val="24"/>
          <w:lang w:val="pt-BR"/>
        </w:rPr>
        <w:t>2</w:t>
      </w:r>
      <w:r>
        <w:rPr>
          <w:rFonts w:ascii="Arial" w:hAnsi="Arial" w:cs="Arial"/>
          <w:b/>
          <w:sz w:val="24"/>
          <w:szCs w:val="24"/>
          <w:lang w:val="pt-BR"/>
        </w:rPr>
        <w:t>.1.</w:t>
      </w:r>
      <w:r w:rsidR="00552681" w:rsidRPr="003270FA">
        <w:rPr>
          <w:rFonts w:ascii="Arial" w:hAnsi="Arial" w:cs="Arial"/>
          <w:b/>
          <w:sz w:val="24"/>
          <w:szCs w:val="24"/>
          <w:lang w:val="pt-BR"/>
        </w:rPr>
        <w:t xml:space="preserve"> </w:t>
      </w:r>
      <w:r w:rsidR="00552681" w:rsidRPr="003270FA">
        <w:rPr>
          <w:rFonts w:ascii="Arial" w:hAnsi="Arial" w:cs="Arial"/>
          <w:sz w:val="24"/>
          <w:szCs w:val="24"/>
        </w:rPr>
        <w:t xml:space="preserve">A empresa contratada procederá ao levantamento de toda a área a ser atendida, com o auxílio de instrumento topográfico, visando à perfeita </w:t>
      </w:r>
      <w:r w:rsidR="002A4138" w:rsidRPr="00933B5D">
        <w:rPr>
          <w:rFonts w:ascii="Arial" w:hAnsi="Arial" w:cs="Arial"/>
          <w:sz w:val="24"/>
          <w:szCs w:val="24"/>
        </w:rPr>
        <w:t>a</w:t>
      </w:r>
      <w:r w:rsidR="00552681" w:rsidRPr="00933B5D">
        <w:rPr>
          <w:rFonts w:ascii="Arial" w:hAnsi="Arial" w:cs="Arial"/>
          <w:sz w:val="24"/>
          <w:szCs w:val="24"/>
        </w:rPr>
        <w:t>locação</w:t>
      </w:r>
      <w:r w:rsidR="00552681" w:rsidRPr="002A4138">
        <w:rPr>
          <w:rFonts w:ascii="Arial" w:hAnsi="Arial" w:cs="Arial"/>
          <w:color w:val="FF0000"/>
          <w:sz w:val="24"/>
          <w:szCs w:val="24"/>
        </w:rPr>
        <w:t xml:space="preserve"> </w:t>
      </w:r>
      <w:r w:rsidR="00552681" w:rsidRPr="003270FA">
        <w:rPr>
          <w:rFonts w:ascii="Arial" w:hAnsi="Arial" w:cs="Arial"/>
          <w:sz w:val="24"/>
          <w:szCs w:val="24"/>
        </w:rPr>
        <w:t>da obra, assim como os estudos referentes aos movimentos de terra necessários, ou não, pela existência de diferença de níveis no terreno para a adequação do mesmo às necessidades do novo projeto.</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.2.</w:t>
      </w:r>
      <w:r w:rsidR="00950B65">
        <w:rPr>
          <w:rFonts w:ascii="Arial" w:hAnsi="Arial" w:cs="Arial"/>
          <w:b/>
          <w:sz w:val="24"/>
          <w:szCs w:val="24"/>
        </w:rPr>
        <w:t xml:space="preserve"> </w:t>
      </w:r>
      <w:r w:rsidR="00552681" w:rsidRPr="003270FA">
        <w:rPr>
          <w:rFonts w:ascii="Arial" w:hAnsi="Arial" w:cs="Arial"/>
          <w:sz w:val="24"/>
          <w:szCs w:val="24"/>
        </w:rPr>
        <w:t xml:space="preserve">Deverão ser obedecidas rigorosamente todas as coordenadas, cotas e elevações fixadas em projeto. </w:t>
      </w:r>
      <w:r w:rsidR="00552681" w:rsidRPr="003270FA">
        <w:rPr>
          <w:rFonts w:ascii="Arial" w:hAnsi="Arial" w:cs="Arial"/>
          <w:sz w:val="24"/>
          <w:szCs w:val="24"/>
        </w:rPr>
        <w:tab/>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.3.</w:t>
      </w:r>
      <w:r w:rsidR="00950B65">
        <w:rPr>
          <w:rFonts w:ascii="Arial" w:hAnsi="Arial" w:cs="Arial"/>
          <w:b/>
          <w:sz w:val="24"/>
          <w:szCs w:val="24"/>
        </w:rPr>
        <w:t xml:space="preserve"> </w:t>
      </w:r>
      <w:r w:rsidR="00552681" w:rsidRPr="003270FA">
        <w:rPr>
          <w:rFonts w:ascii="Arial" w:hAnsi="Arial" w:cs="Arial"/>
          <w:sz w:val="24"/>
          <w:szCs w:val="24"/>
        </w:rPr>
        <w:t>A Contratada deverá providenciar ligações provisórias de água e energia para utilização na obra, cabendo a ela despesas e providências correspondentes.</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4.</w:t>
      </w:r>
      <w:r w:rsidR="00950B65">
        <w:rPr>
          <w:rFonts w:ascii="Arial" w:hAnsi="Arial" w:cs="Arial"/>
          <w:b/>
          <w:sz w:val="24"/>
          <w:szCs w:val="24"/>
        </w:rPr>
        <w:t xml:space="preserve"> </w:t>
      </w:r>
      <w:r w:rsidR="00552681" w:rsidRPr="003270FA">
        <w:rPr>
          <w:rFonts w:ascii="Arial" w:hAnsi="Arial" w:cs="Arial"/>
          <w:sz w:val="24"/>
          <w:szCs w:val="24"/>
        </w:rPr>
        <w:t>Periodicamente a obra deverá ser limpa, removendo-se entulhos e detritos no decorrer dos trabalhos de construção. Madeiras de formas e andaimes deverão ser limpas e empilhadas, livres de pregos.</w:t>
      </w:r>
    </w:p>
    <w:p w:rsidR="00552681" w:rsidRPr="003270FA" w:rsidRDefault="003270FA" w:rsidP="0049484A">
      <w:pPr>
        <w:tabs>
          <w:tab w:val="left" w:pos="567"/>
        </w:tabs>
        <w:spacing w:after="120" w:line="360" w:lineRule="auto"/>
        <w:ind w:left="-426"/>
        <w:jc w:val="both"/>
        <w:rPr>
          <w:rFonts w:ascii="Arial" w:hAnsi="Arial" w:cs="Arial"/>
          <w:sz w:val="24"/>
          <w:szCs w:val="24"/>
        </w:rPr>
      </w:pPr>
      <w:r w:rsidRPr="00936590">
        <w:rPr>
          <w:rFonts w:ascii="Arial" w:hAnsi="Arial" w:cs="Arial"/>
          <w:b/>
          <w:sz w:val="24"/>
          <w:szCs w:val="24"/>
        </w:rPr>
        <w:t>1</w:t>
      </w:r>
      <w:r w:rsidR="00380E87">
        <w:rPr>
          <w:rFonts w:ascii="Arial" w:hAnsi="Arial" w:cs="Arial"/>
          <w:b/>
          <w:sz w:val="24"/>
          <w:szCs w:val="24"/>
        </w:rPr>
        <w:t>2.</w:t>
      </w:r>
      <w:r w:rsidRPr="00936590">
        <w:rPr>
          <w:rFonts w:ascii="Arial" w:hAnsi="Arial" w:cs="Arial"/>
          <w:b/>
          <w:sz w:val="24"/>
          <w:szCs w:val="24"/>
        </w:rPr>
        <w:t>5</w:t>
      </w:r>
      <w:r>
        <w:rPr>
          <w:rFonts w:ascii="Arial" w:hAnsi="Arial" w:cs="Arial"/>
          <w:sz w:val="24"/>
          <w:szCs w:val="24"/>
        </w:rPr>
        <w:t>.</w:t>
      </w:r>
      <w:r w:rsidR="00950B65">
        <w:rPr>
          <w:rFonts w:ascii="Arial" w:hAnsi="Arial" w:cs="Arial"/>
          <w:sz w:val="24"/>
          <w:szCs w:val="24"/>
        </w:rPr>
        <w:t xml:space="preserve"> </w:t>
      </w:r>
      <w:r w:rsidR="00552681" w:rsidRPr="003270FA">
        <w:rPr>
          <w:rFonts w:ascii="Arial" w:hAnsi="Arial" w:cs="Arial"/>
          <w:sz w:val="24"/>
          <w:szCs w:val="24"/>
        </w:rPr>
        <w:t>A Contratada e suas sub-empreiteiras deverão fornecer a cada um de seus empregados, crachá de identificação com nome do empregado e nome da empresa, para que seja usado pelo empregado de modo visível, enquanto trabalhar na obra. Da mesma forma</w:t>
      </w:r>
      <w:r w:rsidR="00936590">
        <w:rPr>
          <w:rFonts w:ascii="Arial" w:hAnsi="Arial" w:cs="Arial"/>
          <w:sz w:val="24"/>
          <w:szCs w:val="24"/>
        </w:rPr>
        <w:t>,</w:t>
      </w:r>
      <w:r w:rsidR="00552681" w:rsidRPr="003270FA">
        <w:rPr>
          <w:rFonts w:ascii="Arial" w:hAnsi="Arial" w:cs="Arial"/>
          <w:sz w:val="24"/>
          <w:szCs w:val="24"/>
        </w:rPr>
        <w:t xml:space="preserve"> todos os empregados deverão utilizar capacete e outros equipamentos de segurança, que deverão ser identificados com o nome ou logomarca da empresa.</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.6.</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A CONTRATADA deverá fornecer toda a mão-de-obra necessária para executar totalmente as atividades relacionadas com os serviços especificados.</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.7.</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No primeiro mês da prestação dos serviços a CONTRATADA deverá apresentar:</w:t>
      </w:r>
    </w:p>
    <w:p w:rsidR="00552681" w:rsidRPr="00936590" w:rsidRDefault="00552681" w:rsidP="0049484A">
      <w:pPr>
        <w:numPr>
          <w:ilvl w:val="0"/>
          <w:numId w:val="38"/>
        </w:numPr>
        <w:spacing w:line="360" w:lineRule="auto"/>
        <w:ind w:left="-426" w:right="510" w:firstLine="0"/>
        <w:jc w:val="both"/>
        <w:rPr>
          <w:rFonts w:ascii="Arial" w:hAnsi="Arial" w:cs="Arial"/>
          <w:iCs/>
          <w:sz w:val="24"/>
          <w:szCs w:val="24"/>
          <w:lang w:val="pt-BR"/>
        </w:rPr>
      </w:pPr>
      <w:r w:rsidRPr="00936590">
        <w:rPr>
          <w:rFonts w:ascii="Arial" w:hAnsi="Arial" w:cs="Arial"/>
          <w:iCs/>
          <w:sz w:val="24"/>
          <w:szCs w:val="24"/>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Carteira de Trabalho e Previdência Social (CTPS) dos empregados admitidos e dos responsáveis técnicos pela execução dos serviços, quando for o caso, devidamente assinada pela CONTRATADA;</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Exames médicos admissionais dos empregados da CONTRATADA que prestarão os serviços;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nenhuma hipótese será permitido o acesso às dependências das obras, de empregados não inclusos na relação;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Qualquer alteração referente a esta relação deverá ser imediatamente comunicada à Fiscalização;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caso de extinção ou rescisão do Contrato, em relação aos empregados que forem demitidos, ou após a demissão de qualquer empregado durante a execução do contrato, apresentar cópia da documentação adicional abaixo relacionada:</w:t>
      </w:r>
    </w:p>
    <w:p w:rsidR="00552681" w:rsidRPr="00936590" w:rsidRDefault="00E47B78" w:rsidP="00221047">
      <w:pPr>
        <w:spacing w:line="360" w:lineRule="auto"/>
        <w:ind w:left="-426" w:right="510"/>
        <w:rPr>
          <w:rFonts w:ascii="Arial" w:hAnsi="Arial" w:cs="Arial"/>
          <w:iCs/>
          <w:sz w:val="24"/>
          <w:szCs w:val="24"/>
          <w:lang w:val="pt-BR"/>
        </w:rPr>
      </w:pPr>
      <w:r>
        <w:rPr>
          <w:rFonts w:ascii="Arial" w:hAnsi="Arial" w:cs="Arial"/>
          <w:iCs/>
          <w:sz w:val="24"/>
          <w:szCs w:val="24"/>
          <w:lang w:val="pt-BR"/>
        </w:rPr>
        <w:t>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Termos de rescisão dos contratos de trabalho dos empregados prestadores de serviço, devidamente homologados, quando exigível pelo sindicato da categoria;</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Guias de recolhimento da contribuição previdenciária e do FGTS, referentes às rescisões contratuais; e</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Extratos dos depósitos efetuados nas contas-depósito vinculadas individuais do FGTS de cada empregado demitido.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 xml:space="preserve">Providenciar no prazo máximo de até 30 (trinta) dias a contar da data de assinatura do contrato, cópia do documento referente ao Programa de Controle Médico de Saúde Ocupacional (PCMSO), conforme determina </w:t>
      </w:r>
      <w:r w:rsidRPr="00C31AE8">
        <w:rPr>
          <w:rFonts w:ascii="Arial" w:hAnsi="Arial" w:cs="Arial"/>
          <w:iCs/>
          <w:sz w:val="24"/>
          <w:szCs w:val="24"/>
          <w:lang w:val="pt-BR"/>
        </w:rPr>
        <w:t>a NR7</w:t>
      </w:r>
      <w:r w:rsidRPr="00936590">
        <w:rPr>
          <w:rFonts w:ascii="Arial" w:hAnsi="Arial" w:cs="Arial"/>
          <w:iCs/>
          <w:sz w:val="24"/>
          <w:szCs w:val="24"/>
          <w:lang w:val="pt-BR"/>
        </w:rPr>
        <w:t>. O PCMSO da empresa Contratada deverá ser planejado e implantado, obrigatoriamente, com base nos riscos à saúde dos trabalhadores, especialmente os identificados nas avaliações previstas nas outras Normas Regulamentadoras;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Após a assinatura do contrato, no prazo máximo de 30 dias, a contratada deverá providenciar junto ao CREA e/ou ao CAU-BR, ou outro Conselho competente, as Anotações e Registros de Responsabilidade Técnica referentes ao objeto do contrato e especialidades pertinentes, nos</w:t>
      </w:r>
      <w:r w:rsidRPr="003270FA">
        <w:rPr>
          <w:rFonts w:ascii="Arial" w:hAnsi="Arial" w:cs="Arial"/>
          <w:iCs/>
          <w:lang w:val="pt-BR"/>
        </w:rPr>
        <w:t xml:space="preserve"> </w:t>
      </w:r>
      <w:r w:rsidRPr="00936590">
        <w:rPr>
          <w:rFonts w:ascii="Arial" w:hAnsi="Arial" w:cs="Arial"/>
          <w:iCs/>
          <w:sz w:val="24"/>
          <w:szCs w:val="24"/>
          <w:lang w:val="pt-BR"/>
        </w:rPr>
        <w:t>termos das normas vigentes.</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.8.</w:t>
      </w:r>
      <w:r w:rsidR="00552681" w:rsidRPr="003270FA">
        <w:rPr>
          <w:rFonts w:ascii="Arial" w:hAnsi="Arial" w:cs="Arial"/>
          <w:sz w:val="24"/>
          <w:szCs w:val="24"/>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.9</w:t>
      </w:r>
      <w:r w:rsidR="00552681" w:rsidRPr="00936590">
        <w:rPr>
          <w:rFonts w:ascii="Arial" w:hAnsi="Arial" w:cs="Arial"/>
          <w:b/>
          <w:sz w:val="24"/>
          <w:szCs w:val="24"/>
        </w:rPr>
        <w:t>.</w:t>
      </w:r>
      <w:r w:rsidR="005439DA">
        <w:rPr>
          <w:rFonts w:ascii="Arial" w:hAnsi="Arial" w:cs="Arial"/>
          <w:b/>
          <w:sz w:val="24"/>
          <w:szCs w:val="24"/>
        </w:rPr>
        <w:t xml:space="preserve"> </w:t>
      </w:r>
      <w:r w:rsidR="00552681" w:rsidRPr="003270FA">
        <w:rPr>
          <w:rFonts w:ascii="Arial" w:hAnsi="Arial" w:cs="Arial"/>
          <w:sz w:val="24"/>
          <w:szCs w:val="24"/>
        </w:rPr>
        <w:t>A Contratada se obriga a manter no escritório da obra, além do Diário de Obra, um conjunto de todas as plantas e especificações independentes das necessárias a execução, a fim de permitir uma perfeita fiscalização.</w:t>
      </w:r>
    </w:p>
    <w:p w:rsidR="00DF72A1"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.10</w:t>
      </w:r>
      <w:r w:rsidR="00A50B65">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Executar os serviços conforme especificações deste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 xml:space="preserve">e </w:t>
      </w:r>
      <w:r w:rsidR="00A03CCE" w:rsidRPr="008137BA">
        <w:rPr>
          <w:rFonts w:ascii="Arial" w:hAnsi="Arial" w:cs="Arial"/>
          <w:color w:val="000000" w:themeColor="text1"/>
          <w:sz w:val="24"/>
          <w:szCs w:val="24"/>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8137BA">
        <w:rPr>
          <w:rFonts w:ascii="Arial" w:hAnsi="Arial" w:cs="Arial"/>
          <w:color w:val="000000" w:themeColor="text1"/>
          <w:sz w:val="24"/>
          <w:szCs w:val="24"/>
          <w:lang w:val="pt-BR"/>
        </w:rPr>
        <w:t>os.</w:t>
      </w:r>
    </w:p>
    <w:p w:rsidR="00A03CCE"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.11</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A03CCE" w:rsidRDefault="00936590" w:rsidP="0049484A">
      <w:pPr>
        <w:tabs>
          <w:tab w:val="left" w:pos="567"/>
        </w:tabs>
        <w:spacing w:line="360" w:lineRule="auto"/>
        <w:ind w:left="-426" w:right="512"/>
        <w:jc w:val="both"/>
        <w:rPr>
          <w:rFonts w:ascii="Arial" w:hAnsi="Arial" w:cs="Arial"/>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.12</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Responsabilizar-se pelos vícios e danos decorrentes da execução do objeto, bem como por todo e qualquer dano causado ao Município, dev</w:t>
      </w:r>
      <w:r w:rsidR="00DF72A1" w:rsidRPr="008137BA">
        <w:rPr>
          <w:rFonts w:ascii="Arial" w:hAnsi="Arial" w:cs="Arial"/>
          <w:color w:val="000000" w:themeColor="text1"/>
          <w:sz w:val="24"/>
          <w:szCs w:val="24"/>
          <w:lang w:val="pt-BR"/>
        </w:rPr>
        <w:t>endo ressarcir imediatamente a A</w:t>
      </w:r>
      <w:r w:rsidR="00A03CCE" w:rsidRPr="008137BA">
        <w:rPr>
          <w:rFonts w:ascii="Arial" w:hAnsi="Arial" w:cs="Arial"/>
          <w:color w:val="000000" w:themeColor="text1"/>
          <w:sz w:val="24"/>
          <w:szCs w:val="24"/>
          <w:lang w:val="pt-BR"/>
        </w:rPr>
        <w:t>dministração em sua integralidade, ficando a Contratante autorizada a descontar da gara</w:t>
      </w:r>
      <w:r w:rsidR="00DF72A1" w:rsidRPr="008137BA">
        <w:rPr>
          <w:rFonts w:ascii="Arial" w:hAnsi="Arial" w:cs="Arial"/>
          <w:color w:val="000000" w:themeColor="text1"/>
          <w:sz w:val="24"/>
          <w:szCs w:val="24"/>
          <w:lang w:val="pt-BR"/>
        </w:rPr>
        <w:t>ntia prestada, caso exigida no E</w:t>
      </w:r>
      <w:r w:rsidR="00A03CCE" w:rsidRPr="008137BA">
        <w:rPr>
          <w:rFonts w:ascii="Arial" w:hAnsi="Arial" w:cs="Arial"/>
          <w:color w:val="000000" w:themeColor="text1"/>
          <w:sz w:val="24"/>
          <w:szCs w:val="24"/>
          <w:lang w:val="pt-BR"/>
        </w:rPr>
        <w:t>dital, ou dos pagamentos devidos à Contratada, o valor correspondente aos danos sofridos</w:t>
      </w:r>
      <w:r w:rsidR="00DF72A1" w:rsidRPr="008137BA">
        <w:rPr>
          <w:rFonts w:ascii="Arial" w:hAnsi="Arial" w:cs="Arial"/>
          <w:color w:val="000000" w:themeColor="text1"/>
          <w:sz w:val="24"/>
          <w:szCs w:val="24"/>
          <w:lang w:val="pt-BR"/>
        </w:rPr>
        <w:t xml:space="preserve"> </w:t>
      </w:r>
      <w:r w:rsidR="00DF72A1" w:rsidRPr="0018342F">
        <w:rPr>
          <w:rFonts w:ascii="Arial" w:hAnsi="Arial" w:cs="Arial"/>
          <w:sz w:val="24"/>
          <w:szCs w:val="24"/>
          <w:lang w:val="pt-BR"/>
        </w:rPr>
        <w:t>após a apuração através de procedimento administrativo no qual se assegure o contraditório e a ampla defesa</w:t>
      </w:r>
      <w:r w:rsidR="00A03CCE" w:rsidRPr="0018342F">
        <w:rPr>
          <w:rFonts w:ascii="Arial" w:hAnsi="Arial" w:cs="Arial"/>
          <w:sz w:val="24"/>
          <w:szCs w:val="24"/>
          <w:lang w:val="pt-BR"/>
        </w:rPr>
        <w:t>;</w:t>
      </w:r>
    </w:p>
    <w:p w:rsidR="003D75B2" w:rsidRPr="003D75B2" w:rsidRDefault="003D75B2" w:rsidP="0049484A">
      <w:pPr>
        <w:tabs>
          <w:tab w:val="left" w:pos="567"/>
        </w:tabs>
        <w:spacing w:line="360" w:lineRule="auto"/>
        <w:ind w:left="-426" w:right="512"/>
        <w:jc w:val="both"/>
        <w:rPr>
          <w:rFonts w:ascii="Arial" w:hAnsi="Arial" w:cs="Arial"/>
          <w:color w:val="00B0F0"/>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 xml:space="preserve">.12.1. </w:t>
      </w:r>
      <w:r w:rsidRPr="003D75B2">
        <w:rPr>
          <w:rFonts w:ascii="Arial" w:hAnsi="Arial" w:cs="Arial"/>
          <w:color w:val="000000" w:themeColor="text1"/>
          <w:sz w:val="24"/>
          <w:szCs w:val="24"/>
          <w:lang w:val="pt-BR"/>
        </w:rPr>
        <w:t>Responder pela qualidade das obras, materiais e s</w:t>
      </w:r>
      <w:r w:rsidR="00C824B7">
        <w:rPr>
          <w:rFonts w:ascii="Arial" w:hAnsi="Arial" w:cs="Arial"/>
          <w:color w:val="000000" w:themeColor="text1"/>
          <w:sz w:val="24"/>
          <w:szCs w:val="24"/>
          <w:lang w:val="pt-BR"/>
        </w:rPr>
        <w:t xml:space="preserve">erviços executados/fornecidos, </w:t>
      </w:r>
      <w:r w:rsidRPr="003D75B2">
        <w:rPr>
          <w:rFonts w:ascii="Arial" w:hAnsi="Arial" w:cs="Arial"/>
          <w:color w:val="000000" w:themeColor="text1"/>
          <w:sz w:val="24"/>
          <w:szCs w:val="24"/>
          <w:lang w:val="pt-BR"/>
        </w:rPr>
        <w:t>competindo-lhe promover as readequações necessárias sempre que detectadas impropriedades que possam comprometer a consecução do objeto contratado</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.13</w:t>
      </w:r>
      <w:r>
        <w:rPr>
          <w:rFonts w:ascii="Arial" w:hAnsi="Arial" w:cs="Arial"/>
          <w:color w:val="000000" w:themeColor="text1"/>
          <w:sz w:val="24"/>
          <w:szCs w:val="24"/>
          <w:lang w:val="pt-BR"/>
        </w:rPr>
        <w:t>.</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Utilizar empregados habilitados e com conhecimentos básicos do objeto a ser executado, em conformidade com as normas e determinações em vigor;</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14</w:t>
      </w:r>
      <w:r>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Comunicar ao Fiscal do contrato, no prazo de 24 (vinte e quatro) horas, qualquer ocorrência anormal ou acidente que se verifique no local dos serviços.</w:t>
      </w:r>
    </w:p>
    <w:p w:rsidR="00A03CCE" w:rsidRPr="008137BA" w:rsidRDefault="00936590" w:rsidP="0049484A">
      <w:pPr>
        <w:tabs>
          <w:tab w:val="left" w:pos="567"/>
        </w:tabs>
        <w:spacing w:line="360" w:lineRule="auto"/>
        <w:ind w:left="-426" w:right="512"/>
        <w:jc w:val="both"/>
        <w:rPr>
          <w:rFonts w:ascii="Arial" w:hAnsi="Arial" w:cs="Arial"/>
          <w:iCs/>
          <w:color w:val="000000" w:themeColor="text1"/>
          <w:sz w:val="24"/>
          <w:szCs w:val="24"/>
          <w:lang w:val="pt-BR"/>
        </w:rPr>
      </w:pPr>
      <w:r w:rsidRPr="00936590">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2</w:t>
      </w:r>
      <w:r w:rsidRPr="00936590">
        <w:rPr>
          <w:rFonts w:ascii="Arial" w:hAnsi="Arial" w:cs="Arial"/>
          <w:b/>
          <w:iCs/>
          <w:color w:val="000000" w:themeColor="text1"/>
          <w:sz w:val="24"/>
          <w:szCs w:val="24"/>
          <w:lang w:val="pt-BR"/>
        </w:rPr>
        <w:t>.15</w:t>
      </w:r>
      <w:r w:rsidR="00A50B65" w:rsidRPr="00936590">
        <w:rPr>
          <w:rFonts w:ascii="Arial" w:hAnsi="Arial" w:cs="Arial"/>
          <w:b/>
          <w:iCs/>
          <w:color w:val="000000" w:themeColor="text1"/>
          <w:sz w:val="24"/>
          <w:szCs w:val="24"/>
          <w:lang w:val="pt-BR"/>
        </w:rPr>
        <w:t>.</w:t>
      </w:r>
      <w:r w:rsidR="00A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Assegurar aos seus trabalhadores ambiente de trabalho, inclusive equipamentos e instalações, em condições adequadas ao cumprimento das normas de saúde, segurança e bem-estar no trabalho;</w:t>
      </w:r>
    </w:p>
    <w:p w:rsidR="00A03CCE" w:rsidRPr="00A50B65" w:rsidRDefault="00936590" w:rsidP="00936590">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.16</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Prestar todo esclarecimento ou informação solicitada pela Contratante ou por seus prepostos, garantindo-lhes o acesso, a qualquer tempo, ao local dos trabalhos, bem como aos documentos relativos à execução do objeto.</w:t>
      </w:r>
    </w:p>
    <w:p w:rsidR="003D75B2" w:rsidRDefault="00936590"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.17</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Paralisar, por determinação da Contratante, qualquer atividade que não esteja sendo executada de acordo com a boa técnica ou que ponha em risco a segurança de pessoas ou bens de terceiros.</w:t>
      </w:r>
    </w:p>
    <w:p w:rsidR="00A03CCE" w:rsidRPr="003D75B2" w:rsidRDefault="003D75B2"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.18</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 xml:space="preserve">Promover a organização técnica e administrativa dos serviços, de modo a conduzi-los eficaz e eficientemente, de acordo com os documentos e especificações que integram 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no prazo determinado</w:t>
      </w:r>
      <w:r w:rsidR="00A03CCE" w:rsidRPr="003D75B2">
        <w:rPr>
          <w:rFonts w:ascii="Arial" w:hAnsi="Arial" w:cs="Arial"/>
          <w:color w:val="000000" w:themeColor="text1"/>
          <w:sz w:val="24"/>
          <w:szCs w:val="24"/>
          <w:lang w:val="pt-BR"/>
        </w:rPr>
        <w:t>.</w:t>
      </w:r>
    </w:p>
    <w:p w:rsidR="00A03CCE" w:rsidRPr="003D75B2" w:rsidRDefault="003D75B2" w:rsidP="0049484A">
      <w:pPr>
        <w:tabs>
          <w:tab w:val="left" w:pos="567"/>
        </w:tabs>
        <w:spacing w:line="360" w:lineRule="auto"/>
        <w:ind w:left="-426" w:right="512"/>
        <w:jc w:val="both"/>
        <w:rPr>
          <w:rFonts w:ascii="Arial" w:hAnsi="Arial" w:cs="Arial"/>
          <w:sz w:val="24"/>
          <w:szCs w:val="24"/>
          <w:lang w:val="pt-BR"/>
        </w:rPr>
      </w:pPr>
      <w:r w:rsidRPr="003D75B2">
        <w:rPr>
          <w:rFonts w:ascii="Arial" w:hAnsi="Arial" w:cs="Arial"/>
          <w:b/>
          <w:sz w:val="24"/>
          <w:szCs w:val="24"/>
          <w:lang w:val="pt-BR"/>
        </w:rPr>
        <w:t>1</w:t>
      </w:r>
      <w:r w:rsidR="00380E87">
        <w:rPr>
          <w:rFonts w:ascii="Arial" w:hAnsi="Arial" w:cs="Arial"/>
          <w:b/>
          <w:sz w:val="24"/>
          <w:szCs w:val="24"/>
          <w:lang w:val="pt-BR"/>
        </w:rPr>
        <w:t>2</w:t>
      </w:r>
      <w:r w:rsidRPr="003D75B2">
        <w:rPr>
          <w:rFonts w:ascii="Arial" w:hAnsi="Arial" w:cs="Arial"/>
          <w:b/>
          <w:sz w:val="24"/>
          <w:szCs w:val="24"/>
          <w:lang w:val="pt-BR"/>
        </w:rPr>
        <w:t>.19</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Submeter previamente, por escrito, à Contratante, para análise e aprovação, quaisquer mudanças nos métodos executivos que fujam às especificações</w:t>
      </w:r>
      <w:r w:rsidR="0018342F" w:rsidRPr="003D75B2">
        <w:rPr>
          <w:rFonts w:ascii="Arial" w:hAnsi="Arial" w:cs="Arial"/>
          <w:sz w:val="24"/>
          <w:szCs w:val="24"/>
          <w:lang w:val="pt-BR"/>
        </w:rPr>
        <w:t xml:space="preserve"> </w:t>
      </w:r>
      <w:r w:rsidR="00DF72A1" w:rsidRPr="003D75B2">
        <w:rPr>
          <w:rFonts w:ascii="Arial" w:hAnsi="Arial" w:cs="Arial"/>
          <w:sz w:val="24"/>
          <w:szCs w:val="24"/>
          <w:lang w:val="pt-BR"/>
        </w:rPr>
        <w:t>deste Projeto Básico</w:t>
      </w:r>
      <w:r w:rsidR="00A03CCE" w:rsidRPr="003D75B2">
        <w:rPr>
          <w:rFonts w:ascii="Arial" w:hAnsi="Arial" w:cs="Arial"/>
          <w:sz w:val="24"/>
          <w:szCs w:val="24"/>
          <w:lang w:val="pt-BR"/>
        </w:rPr>
        <w:t>.</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.20.</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Promover a guarda, manutenção e vigilância de materiais, ferramentas, e tudo o que for necessário à execução dos serviços durante a vigência do contrato.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.21.</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Manter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durante toda a vigência do contrato, em compatibilidade com as obrigações assumidas, todas as condições de habilitação e qualificação exigidas na licitação;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.22.</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Arcar com o ônus decorrente de eventual equívoco no dimensionamento dos quantitativos de sua proposta, inclusive quanto aos custos variáveis decorrentes de fatores futuros e incertos;</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w:t>
      </w:r>
      <w:r w:rsidR="009A6A63">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8137BA" w:rsidRDefault="007F404C"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0"/>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3</w:t>
      </w:r>
      <w:r>
        <w:rPr>
          <w:rFonts w:ascii="Arial" w:hAnsi="Arial" w:cs="Arial"/>
          <w:b/>
          <w:color w:val="000000" w:themeColor="text1"/>
          <w:sz w:val="24"/>
          <w:szCs w:val="24"/>
          <w:lang w:val="pt-BR"/>
        </w:rPr>
        <w:t>.</w:t>
      </w:r>
      <w:r w:rsidR="00C6456E">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 SUBCONTRATAÇÃO</w:t>
      </w:r>
    </w:p>
    <w:p w:rsidR="007F404C" w:rsidRPr="008137BA"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3</w:t>
      </w:r>
      <w:r w:rsidRPr="008137BA">
        <w:rPr>
          <w:rFonts w:ascii="Arial" w:hAnsi="Arial" w:cs="Arial"/>
          <w:color w:val="000000" w:themeColor="text1"/>
          <w:sz w:val="24"/>
          <w:szCs w:val="24"/>
          <w:lang w:val="pt-BR"/>
        </w:rPr>
        <w:t xml:space="preserve">.1. </w:t>
      </w:r>
      <w:r w:rsidR="00BF46B7" w:rsidRPr="008137BA">
        <w:rPr>
          <w:rFonts w:ascii="Arial" w:hAnsi="Arial" w:cs="Arial"/>
          <w:color w:val="000000" w:themeColor="text1"/>
          <w:sz w:val="24"/>
          <w:szCs w:val="24"/>
          <w:lang w:val="pt-BR"/>
        </w:rPr>
        <w:t xml:space="preserve">A </w:t>
      </w:r>
      <w:r w:rsidR="007F404C" w:rsidRPr="008137BA">
        <w:rPr>
          <w:rStyle w:val="markedcontent"/>
          <w:rFonts w:ascii="Arial" w:hAnsi="Arial" w:cs="Arial"/>
          <w:sz w:val="24"/>
          <w:szCs w:val="24"/>
        </w:rPr>
        <w:t>empresa contratada, observado o disposto no artigo 72 da Lei</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8666/93, poderá</w:t>
      </w:r>
      <w:r w:rsidR="00BF46B7" w:rsidRPr="008137BA">
        <w:rPr>
          <w:rStyle w:val="markedcontent"/>
          <w:rFonts w:ascii="Arial" w:hAnsi="Arial" w:cs="Arial"/>
          <w:sz w:val="24"/>
          <w:szCs w:val="24"/>
        </w:rPr>
        <w:t xml:space="preserve"> </w:t>
      </w:r>
      <w:r w:rsidR="007F404C" w:rsidRPr="008137BA">
        <w:rPr>
          <w:rStyle w:val="highlight"/>
          <w:rFonts w:ascii="Arial" w:hAnsi="Arial" w:cs="Arial"/>
          <w:sz w:val="24"/>
          <w:szCs w:val="24"/>
        </w:rPr>
        <w:t>subcontra</w:t>
      </w:r>
      <w:r w:rsidR="007F404C" w:rsidRPr="008137BA">
        <w:rPr>
          <w:rStyle w:val="markedcontent"/>
          <w:rFonts w:ascii="Arial" w:hAnsi="Arial" w:cs="Arial"/>
          <w:sz w:val="24"/>
          <w:szCs w:val="24"/>
        </w:rPr>
        <w:t>tar</w:t>
      </w:r>
      <w:r w:rsidR="0018342F">
        <w:rPr>
          <w:rStyle w:val="markedcontent"/>
          <w:rFonts w:ascii="Arial" w:hAnsi="Arial" w:cs="Arial"/>
          <w:sz w:val="24"/>
          <w:szCs w:val="24"/>
        </w:rPr>
        <w:t xml:space="preserve"> parcialmente</w:t>
      </w:r>
      <w:r w:rsidR="007F404C" w:rsidRPr="008137BA">
        <w:rPr>
          <w:rStyle w:val="markedcontent"/>
          <w:rFonts w:ascii="Arial" w:hAnsi="Arial" w:cs="Arial"/>
          <w:sz w:val="24"/>
          <w:szCs w:val="24"/>
        </w:rPr>
        <w:t xml:space="preserve"> os serviços, mediante prévia e</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expressa autorização, na forma escrita, d</w:t>
      </w:r>
      <w:r w:rsidR="00471FA4">
        <w:rPr>
          <w:rStyle w:val="markedcontent"/>
          <w:rFonts w:ascii="Arial" w:hAnsi="Arial" w:cs="Arial"/>
          <w:sz w:val="24"/>
          <w:szCs w:val="24"/>
        </w:rPr>
        <w:t>o</w:t>
      </w:r>
      <w:r w:rsidR="00BF46B7" w:rsidRPr="008137BA">
        <w:rPr>
          <w:rStyle w:val="markedcontent"/>
          <w:rFonts w:ascii="Arial" w:hAnsi="Arial" w:cs="Arial"/>
          <w:sz w:val="24"/>
          <w:szCs w:val="24"/>
        </w:rPr>
        <w:t xml:space="preserve"> </w:t>
      </w:r>
      <w:r w:rsidR="00471FA4">
        <w:rPr>
          <w:rStyle w:val="markedcontent"/>
          <w:rFonts w:ascii="Arial" w:hAnsi="Arial" w:cs="Arial"/>
          <w:sz w:val="24"/>
          <w:szCs w:val="24"/>
        </w:rPr>
        <w:t xml:space="preserve">Fundo </w:t>
      </w:r>
      <w:r w:rsidR="00BF46B7" w:rsidRPr="008137BA">
        <w:rPr>
          <w:rStyle w:val="markedcontent"/>
          <w:rFonts w:ascii="Arial" w:hAnsi="Arial" w:cs="Arial"/>
          <w:sz w:val="24"/>
          <w:szCs w:val="24"/>
        </w:rPr>
        <w:t xml:space="preserve">Municipal </w:t>
      </w:r>
      <w:r w:rsidR="007F404C" w:rsidRPr="008137BA">
        <w:rPr>
          <w:rStyle w:val="markedcontent"/>
          <w:rFonts w:ascii="Arial" w:hAnsi="Arial" w:cs="Arial"/>
          <w:sz w:val="24"/>
          <w:szCs w:val="24"/>
        </w:rPr>
        <w:t xml:space="preserve">de </w:t>
      </w:r>
      <w:r w:rsidR="00471FA4">
        <w:rPr>
          <w:rStyle w:val="markedcontent"/>
          <w:rFonts w:ascii="Arial" w:hAnsi="Arial" w:cs="Arial"/>
          <w:sz w:val="24"/>
          <w:szCs w:val="24"/>
        </w:rPr>
        <w:t>Saúde</w:t>
      </w:r>
      <w:r w:rsidR="009E3207">
        <w:rPr>
          <w:rStyle w:val="markedcontent"/>
          <w:rFonts w:ascii="Arial" w:hAnsi="Arial" w:cs="Arial"/>
          <w:sz w:val="24"/>
          <w:szCs w:val="24"/>
        </w:rPr>
        <w:t>,</w:t>
      </w:r>
      <w:r w:rsidR="00BF46B7" w:rsidRPr="008137BA">
        <w:rPr>
          <w:rStyle w:val="markedcontent"/>
          <w:rFonts w:ascii="Arial" w:hAnsi="Arial" w:cs="Arial"/>
          <w:sz w:val="24"/>
          <w:szCs w:val="24"/>
        </w:rPr>
        <w:t xml:space="preserve"> desde que </w:t>
      </w:r>
      <w:r w:rsidR="009E3207">
        <w:rPr>
          <w:rStyle w:val="markedcontent"/>
          <w:rFonts w:ascii="Arial" w:hAnsi="Arial" w:cs="Arial"/>
          <w:sz w:val="24"/>
          <w:szCs w:val="24"/>
        </w:rPr>
        <w:t>a subcontratada atenda</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todas as exigências de idoneidade sob todos os aspectos previstos no Edital,</w:t>
      </w:r>
      <w:r w:rsidR="00BF46B7" w:rsidRPr="008137BA">
        <w:rPr>
          <w:rStyle w:val="markedcontent"/>
          <w:rFonts w:ascii="Arial" w:hAnsi="Arial" w:cs="Arial"/>
          <w:sz w:val="24"/>
          <w:szCs w:val="24"/>
        </w:rPr>
        <w:t xml:space="preserve"> ficando também</w:t>
      </w:r>
      <w:r w:rsidR="007F404C" w:rsidRPr="008137BA">
        <w:rPr>
          <w:rStyle w:val="markedcontent"/>
          <w:rFonts w:ascii="Arial" w:hAnsi="Arial" w:cs="Arial"/>
          <w:sz w:val="24"/>
          <w:szCs w:val="24"/>
        </w:rPr>
        <w:t xml:space="preserve"> </w:t>
      </w:r>
      <w:r w:rsidR="00BF46B7" w:rsidRPr="008137BA">
        <w:rPr>
          <w:rStyle w:val="markedcontent"/>
          <w:rFonts w:ascii="Arial" w:hAnsi="Arial" w:cs="Arial"/>
          <w:sz w:val="24"/>
          <w:szCs w:val="24"/>
        </w:rPr>
        <w:t>a empresa</w:t>
      </w:r>
      <w:r w:rsidR="007F404C" w:rsidRPr="008137BA">
        <w:rPr>
          <w:rStyle w:val="markedcontent"/>
          <w:rFonts w:ascii="Arial" w:hAnsi="Arial" w:cs="Arial"/>
          <w:sz w:val="24"/>
          <w:szCs w:val="24"/>
        </w:rPr>
        <w:t>, no caso de subcontratação, responsável</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por todas as obrigações do cedente, permanecendo solidário a este.</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142"/>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ALTERAÇÃO SUBJETIVA</w:t>
      </w:r>
    </w:p>
    <w:p w:rsidR="00A51557" w:rsidRPr="004F7396" w:rsidRDefault="004F7396" w:rsidP="00C824B7">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4</w:t>
      </w:r>
      <w:r>
        <w:rPr>
          <w:rFonts w:ascii="Arial" w:hAnsi="Arial" w:cs="Arial"/>
          <w:color w:val="000000" w:themeColor="text1"/>
          <w:sz w:val="24"/>
          <w:szCs w:val="24"/>
          <w:lang w:val="pt-BR"/>
        </w:rPr>
        <w:t>.1.</w:t>
      </w:r>
      <w:r w:rsidR="005439DA">
        <w:rPr>
          <w:rFonts w:ascii="Arial" w:hAnsi="Arial" w:cs="Arial"/>
          <w:color w:val="000000" w:themeColor="text1"/>
          <w:sz w:val="24"/>
          <w:szCs w:val="24"/>
          <w:lang w:val="pt-BR"/>
        </w:rPr>
        <w:t xml:space="preserve"> </w:t>
      </w:r>
      <w:r w:rsidR="00A03CCE" w:rsidRPr="004F7396">
        <w:rPr>
          <w:rFonts w:ascii="Arial" w:hAnsi="Arial" w:cs="Arial"/>
          <w:color w:val="000000" w:themeColor="text1"/>
          <w:sz w:val="24"/>
          <w:szCs w:val="24"/>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63C1" w:rsidRPr="008137BA" w:rsidRDefault="009163C1" w:rsidP="004F7396">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Default="009E3207" w:rsidP="009E3207">
      <w:pPr>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5</w:t>
      </w:r>
      <w:r>
        <w:rPr>
          <w:rFonts w:ascii="Arial" w:hAnsi="Arial" w:cs="Arial"/>
          <w:b/>
          <w:color w:val="000000" w:themeColor="text1"/>
          <w:sz w:val="24"/>
          <w:szCs w:val="24"/>
          <w:lang w:val="pt-BR"/>
        </w:rPr>
        <w:t>.</w:t>
      </w:r>
      <w:r w:rsidR="00A03CCE" w:rsidRPr="008137BA">
        <w:rPr>
          <w:rFonts w:ascii="Arial" w:hAnsi="Arial" w:cs="Arial"/>
          <w:b/>
          <w:color w:val="000000" w:themeColor="text1"/>
          <w:sz w:val="24"/>
          <w:szCs w:val="24"/>
          <w:lang w:val="pt-BR"/>
        </w:rPr>
        <w:t xml:space="preserve"> D</w:t>
      </w:r>
      <w:r>
        <w:rPr>
          <w:rFonts w:ascii="Arial" w:hAnsi="Arial" w:cs="Arial"/>
          <w:b/>
          <w:color w:val="000000" w:themeColor="text1"/>
          <w:sz w:val="24"/>
          <w:szCs w:val="24"/>
          <w:lang w:val="pt-BR"/>
        </w:rPr>
        <w:t>AS MEDIÇÕES E PAGAMENTO</w:t>
      </w:r>
      <w:r w:rsidR="00A03CCE" w:rsidRPr="008137BA">
        <w:rPr>
          <w:rFonts w:ascii="Arial" w:hAnsi="Arial" w:cs="Arial"/>
          <w:b/>
          <w:color w:val="000000" w:themeColor="text1"/>
          <w:sz w:val="24"/>
          <w:szCs w:val="24"/>
          <w:lang w:val="pt-BR"/>
        </w:rPr>
        <w:t xml:space="preserve"> </w:t>
      </w:r>
    </w:p>
    <w:p w:rsidR="009E3207" w:rsidRPr="009E3207" w:rsidRDefault="009E3207" w:rsidP="00FB2A6E">
      <w:pPr>
        <w:overflowPunct w:val="0"/>
        <w:autoSpaceDE w:val="0"/>
        <w:autoSpaceDN w:val="0"/>
        <w:spacing w:line="360" w:lineRule="auto"/>
        <w:ind w:left="-42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 xml:space="preserve">.1. Das </w:t>
      </w:r>
      <w:r w:rsidRPr="009E3207">
        <w:rPr>
          <w:rFonts w:ascii="Arial" w:hAnsi="Arial" w:cs="Arial"/>
          <w:b/>
          <w:sz w:val="24"/>
        </w:rPr>
        <w:t>Medições</w:t>
      </w:r>
    </w:p>
    <w:p w:rsidR="009E3207" w:rsidRPr="009E3207" w:rsidRDefault="009E3207"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5.1</w:t>
      </w:r>
      <w:r w:rsidRPr="002B7CAE">
        <w:rPr>
          <w:rFonts w:ascii="Arial" w:hAnsi="Arial" w:cs="Arial"/>
          <w:b/>
          <w:sz w:val="24"/>
        </w:rPr>
        <w:t>.1</w:t>
      </w:r>
      <w:r>
        <w:rPr>
          <w:rFonts w:ascii="Arial" w:hAnsi="Arial" w:cs="Arial"/>
          <w:sz w:val="24"/>
        </w:rPr>
        <w:t>.</w:t>
      </w:r>
      <w:r w:rsidR="005439DA">
        <w:rPr>
          <w:rFonts w:ascii="Arial" w:hAnsi="Arial" w:cs="Arial"/>
          <w:sz w:val="24"/>
        </w:rPr>
        <w:t xml:space="preserve"> </w:t>
      </w:r>
      <w:r w:rsidRPr="009E3207">
        <w:rPr>
          <w:rFonts w:ascii="Arial" w:hAnsi="Arial" w:cs="Arial"/>
          <w:sz w:val="24"/>
        </w:rPr>
        <w:t xml:space="preserve">Pela execução do contrato que pactuar os serviços objeto deste </w:t>
      </w:r>
      <w:r>
        <w:rPr>
          <w:rFonts w:ascii="Arial" w:hAnsi="Arial" w:cs="Arial"/>
          <w:sz w:val="24"/>
        </w:rPr>
        <w:t xml:space="preserve">Projeto, </w:t>
      </w:r>
      <w:r w:rsidRPr="009E3207">
        <w:rPr>
          <w:rFonts w:ascii="Arial" w:hAnsi="Arial" w:cs="Arial"/>
          <w:sz w:val="24"/>
        </w:rPr>
        <w:t xml:space="preserve">uma vez obedecidas as formalidades legais e contratuais pertinentes, o Município efetuará o pagamento em parcelas, observado o “Cronograma Físico-Financeiro”, conforme as quantidades de serviços efetivamente realizados. As solicitações de pagamento das faturas deverão ser </w:t>
      </w:r>
      <w:r>
        <w:rPr>
          <w:rFonts w:ascii="Arial" w:hAnsi="Arial" w:cs="Arial"/>
          <w:sz w:val="24"/>
        </w:rPr>
        <w:t>apresentadas</w:t>
      </w:r>
      <w:r w:rsidR="00FB2A6E">
        <w:rPr>
          <w:rFonts w:ascii="Arial" w:hAnsi="Arial" w:cs="Arial"/>
          <w:sz w:val="24"/>
        </w:rPr>
        <w:t xml:space="preserve"> perante o protocolo da administração municipal devidamente </w:t>
      </w:r>
      <w:r w:rsidRPr="009E3207">
        <w:rPr>
          <w:rFonts w:ascii="Arial" w:hAnsi="Arial" w:cs="Arial"/>
          <w:sz w:val="24"/>
        </w:rPr>
        <w:t>instruídas com os seguintes documentos: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a) </w:t>
      </w:r>
      <w:r w:rsidRPr="009E3207">
        <w:rPr>
          <w:rFonts w:ascii="Arial" w:hAnsi="Arial" w:cs="Arial"/>
          <w:color w:val="000000"/>
        </w:rPr>
        <w:t>Nota Fiscal;</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b) </w:t>
      </w:r>
      <w:r w:rsidRPr="009E3207">
        <w:rPr>
          <w:rFonts w:ascii="Arial" w:hAnsi="Arial" w:cs="Arial"/>
          <w:color w:val="000000"/>
        </w:rPr>
        <w:t>Certidão de Regularidade com o FGTS ou comprovante de recolhimento do FGTS;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c) </w:t>
      </w:r>
      <w:r w:rsidRPr="009E3207">
        <w:rPr>
          <w:rFonts w:ascii="Arial" w:hAnsi="Arial" w:cs="Arial"/>
          <w:color w:val="000000"/>
        </w:rPr>
        <w:t>Certidão de regularidade com a Previdência Social ou comprovante de recolhimento da contribuição;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d) </w:t>
      </w:r>
      <w:r w:rsidRPr="009E3207">
        <w:rPr>
          <w:rFonts w:ascii="Arial" w:hAnsi="Arial" w:cs="Arial"/>
          <w:color w:val="000000"/>
        </w:rPr>
        <w:t>Certidão negativa de débitos relativos aos tributos federais e à dívida ativa da União;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e) </w:t>
      </w:r>
      <w:r w:rsidRPr="009E3207">
        <w:rPr>
          <w:rFonts w:ascii="Arial" w:hAnsi="Arial" w:cs="Arial"/>
          <w:color w:val="000000"/>
        </w:rPr>
        <w:t xml:space="preserve">Certidão Negativa de Débitos Trabalhistas – CNDT, </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f) </w:t>
      </w:r>
      <w:r w:rsidRPr="009E3207">
        <w:rPr>
          <w:rFonts w:ascii="Arial" w:hAnsi="Arial" w:cs="Arial"/>
          <w:color w:val="000000"/>
        </w:rPr>
        <w:t>Relatório Fotográfico dos serviços executados, impresso e em mídia;</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g) </w:t>
      </w:r>
      <w:r w:rsidRPr="009E3207">
        <w:rPr>
          <w:rFonts w:ascii="Arial" w:hAnsi="Arial" w:cs="Arial"/>
          <w:color w:val="000000"/>
        </w:rPr>
        <w:t>Diário de Obras impresso em folha timbrada;</w:t>
      </w:r>
    </w:p>
    <w:p w:rsidR="009E3207" w:rsidRPr="009E3207" w:rsidRDefault="009E3207" w:rsidP="002B7CAE">
      <w:pPr>
        <w:pStyle w:val="CORPODOTEXTO"/>
        <w:tabs>
          <w:tab w:val="left" w:pos="5775"/>
        </w:tabs>
        <w:spacing w:after="120" w:line="360" w:lineRule="auto"/>
        <w:ind w:left="-426" w:right="566"/>
        <w:rPr>
          <w:rFonts w:ascii="Arial" w:hAnsi="Arial" w:cs="Arial"/>
          <w:color w:val="000000"/>
        </w:rPr>
      </w:pPr>
      <w:r>
        <w:rPr>
          <w:rFonts w:ascii="Arial" w:hAnsi="Arial" w:cs="Arial"/>
          <w:color w:val="000000"/>
        </w:rPr>
        <w:t xml:space="preserve">h) </w:t>
      </w:r>
      <w:r w:rsidRPr="009E3207">
        <w:rPr>
          <w:rFonts w:ascii="Arial" w:hAnsi="Arial" w:cs="Arial"/>
          <w:color w:val="000000"/>
        </w:rPr>
        <w:t>Planilha de Medição;</w:t>
      </w:r>
      <w:r w:rsidR="00FB2A6E">
        <w:rPr>
          <w:rFonts w:ascii="Arial" w:hAnsi="Arial" w:cs="Arial"/>
          <w:color w:val="000000"/>
        </w:rPr>
        <w:tab/>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 xml:space="preserve">i) </w:t>
      </w:r>
      <w:r w:rsidR="009E3207" w:rsidRPr="009E3207">
        <w:rPr>
          <w:rFonts w:ascii="Arial" w:hAnsi="Arial" w:cs="Arial"/>
          <w:color w:val="000000"/>
        </w:rPr>
        <w:t>Memória de Cálculo;</w:t>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j) Cópia do c</w:t>
      </w:r>
      <w:r w:rsidR="009E3207" w:rsidRPr="009E3207">
        <w:rPr>
          <w:rFonts w:ascii="Arial" w:hAnsi="Arial" w:cs="Arial"/>
          <w:color w:val="000000"/>
        </w:rPr>
        <w:t>ronograma Físico-Financeiro.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.2.</w:t>
      </w:r>
      <w:r w:rsidR="005439DA">
        <w:rPr>
          <w:rFonts w:ascii="Arial" w:hAnsi="Arial" w:cs="Arial"/>
          <w:b/>
          <w:sz w:val="24"/>
        </w:rPr>
        <w:t xml:space="preserve"> </w:t>
      </w:r>
      <w:r w:rsidR="009E3207" w:rsidRPr="009E3207">
        <w:rPr>
          <w:rFonts w:ascii="Arial" w:hAnsi="Arial" w:cs="Arial"/>
          <w:b/>
          <w:sz w:val="24"/>
        </w:rPr>
        <w:t>Pagamento</w:t>
      </w:r>
    </w:p>
    <w:p w:rsidR="00933B5D" w:rsidRDefault="00FB2A6E" w:rsidP="002B7CAE">
      <w:pPr>
        <w:overflowPunct w:val="0"/>
        <w:autoSpaceDE w:val="0"/>
        <w:autoSpaceDN w:val="0"/>
        <w:spacing w:line="360" w:lineRule="auto"/>
        <w:ind w:left="-426" w:right="566"/>
        <w:jc w:val="both"/>
        <w:textAlignment w:val="baseline"/>
        <w:rPr>
          <w:rFonts w:ascii="Arial" w:hAnsi="Arial" w:cs="Arial"/>
          <w:sz w:val="24"/>
          <w:lang w:val="pt-BR"/>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.2.1</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 xml:space="preserve">O pagamento será realizado no prazo máximo de 30(trinta) dias, contados a partir do protocolo do pedido de pagamento realizado junto à Administração Municipal, </w:t>
      </w:r>
      <w:r w:rsidR="00C824B7" w:rsidRPr="00C824B7">
        <w:rPr>
          <w:rFonts w:ascii="Arial" w:hAnsi="Arial" w:cs="Arial"/>
          <w:sz w:val="24"/>
          <w:lang w:val="pt-BR"/>
        </w:rPr>
        <w:t>a ser apresentado juntamente com a Nota Fiscal atestada pela fiscalização,</w:t>
      </w:r>
      <w:r w:rsidR="00221047">
        <w:rPr>
          <w:rFonts w:ascii="Arial" w:hAnsi="Arial" w:cs="Arial"/>
          <w:sz w:val="24"/>
          <w:lang w:val="pt-BR"/>
        </w:rPr>
        <w:t xml:space="preserve"> e os documentos indicados no subitem 15.1.1, alíneas “b” a “j”.</w:t>
      </w:r>
      <w:r w:rsidR="00C824B7" w:rsidRPr="00C824B7">
        <w:rPr>
          <w:rFonts w:ascii="Arial" w:hAnsi="Arial" w:cs="Arial"/>
          <w:sz w:val="24"/>
          <w:lang w:val="pt-BR"/>
        </w:rPr>
        <w:t xml:space="preserve"> </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.2.2</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9E3207">
        <w:rPr>
          <w:rFonts w:ascii="Arial" w:hAnsi="Arial" w:cs="Arial"/>
          <w:sz w:val="24"/>
        </w:rPr>
        <w:t>.</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.2.3</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.2.4</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Em caso de divergência ou dúvida, será solicitada à Contratada, a regularização ou justificativa, interrompendo a contagem do prazo até que a Contratada providencie a justificativa ou adequação, ocasião em que se reiniciará a contagem do prazo.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5</w:t>
      </w:r>
      <w:r w:rsidR="002F5FF4" w:rsidRPr="002B7CAE">
        <w:rPr>
          <w:rFonts w:ascii="Arial" w:hAnsi="Arial" w:cs="Arial"/>
          <w:b/>
          <w:color w:val="000000" w:themeColor="text1"/>
          <w:sz w:val="24"/>
          <w:szCs w:val="24"/>
        </w:rPr>
        <w:t>.</w:t>
      </w:r>
      <w:r w:rsidR="002F5FF4" w:rsidRPr="008137BA">
        <w:rPr>
          <w:rFonts w:ascii="Arial" w:hAnsi="Arial" w:cs="Arial"/>
          <w:color w:val="000000" w:themeColor="text1"/>
          <w:sz w:val="24"/>
          <w:szCs w:val="24"/>
        </w:rPr>
        <w:t xml:space="preserve"> Será considera</w:t>
      </w:r>
      <w:r w:rsidR="00A03CCE" w:rsidRPr="008137BA">
        <w:rPr>
          <w:rFonts w:ascii="Arial" w:hAnsi="Arial" w:cs="Arial"/>
          <w:color w:val="000000" w:themeColor="text1"/>
          <w:sz w:val="24"/>
          <w:szCs w:val="24"/>
        </w:rPr>
        <w:t>da data do pagamento</w:t>
      </w:r>
      <w:r w:rsidR="00E25882">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o dia em que constar como emitida a ordem bancária para pagamento.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6</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7</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Quando do pagamento, será efetuada a retenção tributária prevista na legislação aplicável, nos casos em que o item acima não se aplique.</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lang w:val="pt-BR"/>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w:t>
      </w:r>
      <w:r w:rsidR="00FB2A6E" w:rsidRPr="002B7CAE">
        <w:rPr>
          <w:rFonts w:ascii="Arial" w:hAnsi="Arial" w:cs="Arial"/>
          <w:b/>
          <w:color w:val="000000" w:themeColor="text1"/>
          <w:sz w:val="24"/>
          <w:szCs w:val="24"/>
        </w:rPr>
        <w:t>2.</w:t>
      </w:r>
      <w:r w:rsidR="00DF7556">
        <w:rPr>
          <w:rFonts w:ascii="Arial" w:hAnsi="Arial" w:cs="Arial"/>
          <w:b/>
          <w:color w:val="000000" w:themeColor="text1"/>
          <w:sz w:val="24"/>
          <w:szCs w:val="24"/>
        </w:rPr>
        <w:t>8</w:t>
      </w:r>
      <w:r w:rsidRPr="008137BA">
        <w:rPr>
          <w:rFonts w:ascii="Arial" w:hAnsi="Arial" w:cs="Arial"/>
          <w:color w:val="000000" w:themeColor="text1"/>
          <w:sz w:val="24"/>
          <w:szCs w:val="24"/>
        </w:rPr>
        <w:t xml:space="preserve">. </w:t>
      </w:r>
      <w:r w:rsidR="00FB2A6E">
        <w:rPr>
          <w:rFonts w:ascii="Arial" w:hAnsi="Arial" w:cs="Arial"/>
          <w:color w:val="000000" w:themeColor="text1"/>
          <w:sz w:val="24"/>
          <w:szCs w:val="24"/>
        </w:rPr>
        <w:t xml:space="preserve">Ressalvada a hipótese do item </w:t>
      </w:r>
      <w:r w:rsidR="00FB2A6E" w:rsidRPr="00933B5D">
        <w:rPr>
          <w:rFonts w:ascii="Arial" w:hAnsi="Arial" w:cs="Arial"/>
          <w:sz w:val="24"/>
          <w:szCs w:val="24"/>
        </w:rPr>
        <w:t>1</w:t>
      </w:r>
      <w:r w:rsidR="00933B5D" w:rsidRPr="00933B5D">
        <w:rPr>
          <w:rFonts w:ascii="Arial" w:hAnsi="Arial" w:cs="Arial"/>
          <w:sz w:val="24"/>
          <w:szCs w:val="24"/>
        </w:rPr>
        <w:t>5</w:t>
      </w:r>
      <w:r w:rsidR="00AF5BFF" w:rsidRPr="00933B5D">
        <w:rPr>
          <w:rFonts w:ascii="Arial" w:hAnsi="Arial" w:cs="Arial"/>
          <w:sz w:val="24"/>
          <w:szCs w:val="24"/>
        </w:rPr>
        <w:t>.2.5.</w:t>
      </w:r>
      <w:r w:rsidR="00AF5BFF" w:rsidRPr="00933B5D">
        <w:rPr>
          <w:rFonts w:ascii="Arial" w:hAnsi="Arial" w:cs="Arial"/>
          <w:b/>
          <w:sz w:val="24"/>
          <w:szCs w:val="24"/>
        </w:rPr>
        <w:t xml:space="preserve"> </w:t>
      </w:r>
      <w:r w:rsidR="00FB2A6E">
        <w:rPr>
          <w:rFonts w:ascii="Arial" w:hAnsi="Arial" w:cs="Arial"/>
          <w:color w:val="000000" w:themeColor="text1"/>
          <w:sz w:val="24"/>
          <w:szCs w:val="24"/>
        </w:rPr>
        <w:t>n</w:t>
      </w:r>
      <w:r w:rsidRPr="008137BA">
        <w:rPr>
          <w:rFonts w:ascii="Arial" w:hAnsi="Arial" w:cs="Arial"/>
          <w:color w:val="000000" w:themeColor="text1"/>
          <w:sz w:val="24"/>
          <w:szCs w:val="24"/>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I x N x VP, sendo:</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Encargos moratórios;</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N = Número de dias entre a data prevista para o pagamento e a do efetivo pagamento;</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VP = Valor da parcela a ser paga.</w:t>
      </w:r>
    </w:p>
    <w:p w:rsidR="00A03CCE"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2B7CAE" w:rsidRPr="001B499D" w:rsidTr="00B317FE">
        <w:tc>
          <w:tcPr>
            <w:tcW w:w="2149" w:type="dxa"/>
            <w:shd w:val="clear" w:color="auto" w:fill="auto"/>
            <w:vAlign w:val="center"/>
          </w:tcPr>
          <w:p w:rsidR="002B7CAE" w:rsidRPr="001B499D" w:rsidRDefault="002B7CAE" w:rsidP="00B317FE">
            <w:pPr>
              <w:tabs>
                <w:tab w:val="left" w:pos="1701"/>
              </w:tabs>
              <w:spacing w:before="120" w:after="120" w:line="360" w:lineRule="auto"/>
              <w:jc w:val="center"/>
              <w:rPr>
                <w:sz w:val="24"/>
                <w:szCs w:val="24"/>
              </w:rPr>
            </w:pPr>
            <w:r w:rsidRPr="001B499D">
              <w:rPr>
                <w:rFonts w:eastAsia="MS Mincho"/>
                <w:color w:val="000000"/>
                <w:sz w:val="24"/>
                <w:szCs w:val="24"/>
              </w:rPr>
              <w:t>I = (TX)</w:t>
            </w:r>
          </w:p>
        </w:tc>
        <w:tc>
          <w:tcPr>
            <w:tcW w:w="577" w:type="dxa"/>
            <w:shd w:val="clear" w:color="auto" w:fill="auto"/>
            <w:vAlign w:val="center"/>
          </w:tcPr>
          <w:p w:rsidR="002B7CAE" w:rsidRPr="001B499D" w:rsidRDefault="002B7CAE" w:rsidP="00B317FE">
            <w:pPr>
              <w:tabs>
                <w:tab w:val="left" w:pos="1701"/>
              </w:tabs>
              <w:spacing w:before="120" w:after="120" w:line="360" w:lineRule="auto"/>
              <w:rPr>
                <w:sz w:val="24"/>
                <w:szCs w:val="24"/>
              </w:rPr>
            </w:pPr>
            <w:r w:rsidRPr="001B499D">
              <w:rPr>
                <w:rFonts w:eastAsia="MS Mincho"/>
                <w:color w:val="000000"/>
                <w:sz w:val="24"/>
                <w:szCs w:val="24"/>
              </w:rPr>
              <w:t>I =</w:t>
            </w:r>
          </w:p>
        </w:tc>
        <w:tc>
          <w:tcPr>
            <w:tcW w:w="1246" w:type="dxa"/>
            <w:shd w:val="clear" w:color="auto" w:fill="auto"/>
          </w:tcPr>
          <w:p w:rsidR="002B7CAE" w:rsidRDefault="002B7CAE" w:rsidP="00B317FE">
            <w:pPr>
              <w:pBdr>
                <w:bottom w:val="single" w:sz="12" w:space="1" w:color="auto"/>
              </w:pBdr>
              <w:tabs>
                <w:tab w:val="left" w:pos="1701"/>
              </w:tabs>
              <w:spacing w:before="120" w:after="120" w:line="360" w:lineRule="auto"/>
              <w:jc w:val="center"/>
              <w:rPr>
                <w:rFonts w:eastAsia="MS Mincho"/>
                <w:color w:val="000000"/>
                <w:sz w:val="24"/>
                <w:szCs w:val="24"/>
              </w:rPr>
            </w:pPr>
            <w:r w:rsidRPr="001B499D">
              <w:rPr>
                <w:rFonts w:eastAsia="MS Mincho"/>
                <w:color w:val="000000"/>
                <w:sz w:val="24"/>
                <w:szCs w:val="24"/>
              </w:rPr>
              <w:t>( 6 / 100 )</w:t>
            </w:r>
          </w:p>
          <w:p w:rsidR="002B7CAE" w:rsidRPr="001B499D" w:rsidRDefault="002B7CAE" w:rsidP="00B317FE">
            <w:pPr>
              <w:tabs>
                <w:tab w:val="left" w:pos="1701"/>
              </w:tabs>
              <w:spacing w:before="120" w:after="120" w:line="360" w:lineRule="auto"/>
              <w:jc w:val="center"/>
              <w:rPr>
                <w:sz w:val="24"/>
                <w:szCs w:val="24"/>
              </w:rPr>
            </w:pPr>
            <w:r>
              <w:rPr>
                <w:rFonts w:eastAsia="MS Mincho"/>
                <w:color w:val="000000"/>
                <w:sz w:val="24"/>
                <w:szCs w:val="24"/>
              </w:rPr>
              <w:t>365</w:t>
            </w:r>
          </w:p>
        </w:tc>
        <w:tc>
          <w:tcPr>
            <w:tcW w:w="4674" w:type="dxa"/>
            <w:shd w:val="clear" w:color="auto" w:fill="auto"/>
            <w:vAlign w:val="center"/>
          </w:tcPr>
          <w:p w:rsidR="002B7CAE" w:rsidRPr="001B499D" w:rsidRDefault="002B7CAE" w:rsidP="00B317FE">
            <w:pPr>
              <w:tabs>
                <w:tab w:val="left" w:pos="1701"/>
              </w:tabs>
              <w:spacing w:before="120" w:after="120" w:line="360" w:lineRule="auto"/>
              <w:ind w:left="742"/>
              <w:rPr>
                <w:sz w:val="24"/>
                <w:szCs w:val="24"/>
              </w:rPr>
            </w:pPr>
            <w:r w:rsidRPr="001B499D">
              <w:rPr>
                <w:rFonts w:eastAsia="MS Mincho"/>
                <w:color w:val="000000"/>
                <w:sz w:val="24"/>
                <w:szCs w:val="24"/>
              </w:rPr>
              <w:t>I = 0,00016438</w:t>
            </w:r>
          </w:p>
          <w:p w:rsidR="002B7CAE" w:rsidRPr="001B499D" w:rsidRDefault="002B7CAE" w:rsidP="00B317FE">
            <w:pPr>
              <w:tabs>
                <w:tab w:val="left" w:pos="1701"/>
              </w:tabs>
              <w:spacing w:before="120" w:after="120" w:line="360" w:lineRule="auto"/>
              <w:ind w:left="742"/>
              <w:rPr>
                <w:sz w:val="24"/>
                <w:szCs w:val="24"/>
              </w:rPr>
            </w:pPr>
            <w:r w:rsidRPr="001B499D">
              <w:rPr>
                <w:rFonts w:eastAsia="MS Mincho"/>
                <w:color w:val="000000"/>
                <w:sz w:val="24"/>
                <w:szCs w:val="24"/>
              </w:rPr>
              <w:t>TX = Percentual da taxa anual = 6%</w:t>
            </w:r>
          </w:p>
        </w:tc>
      </w:tr>
    </w:tbl>
    <w:p w:rsidR="007D0802" w:rsidRDefault="007D0802" w:rsidP="002B7CAE">
      <w:pPr>
        <w:tabs>
          <w:tab w:val="left" w:pos="567"/>
        </w:tabs>
        <w:spacing w:before="120" w:line="360" w:lineRule="auto"/>
        <w:ind w:left="-426" w:right="512"/>
        <w:jc w:val="both"/>
        <w:rPr>
          <w:rFonts w:ascii="Arial" w:hAnsi="Arial" w:cs="Arial"/>
          <w:b/>
          <w:color w:val="000000" w:themeColor="text1"/>
          <w:sz w:val="24"/>
          <w:szCs w:val="24"/>
        </w:rPr>
      </w:pPr>
    </w:p>
    <w:p w:rsidR="00A03CCE" w:rsidRPr="008137BA" w:rsidRDefault="002B7CAE" w:rsidP="002B7CAE">
      <w:pPr>
        <w:tabs>
          <w:tab w:val="left" w:pos="567"/>
        </w:tabs>
        <w:spacing w:before="120"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rPr>
        <w:t>1</w:t>
      </w:r>
      <w:r w:rsidR="00380E87">
        <w:rPr>
          <w:rFonts w:ascii="Arial" w:hAnsi="Arial" w:cs="Arial"/>
          <w:b/>
          <w:color w:val="000000" w:themeColor="text1"/>
          <w:sz w:val="24"/>
          <w:szCs w:val="24"/>
        </w:rPr>
        <w:t>6</w:t>
      </w:r>
      <w:r>
        <w:rPr>
          <w:rFonts w:ascii="Arial" w:hAnsi="Arial" w:cs="Arial"/>
          <w:b/>
          <w:color w:val="000000" w:themeColor="text1"/>
          <w:sz w:val="24"/>
          <w:szCs w:val="24"/>
        </w:rPr>
        <w:t xml:space="preserve">. </w:t>
      </w:r>
      <w:r w:rsidR="00A03CCE" w:rsidRPr="008137BA">
        <w:rPr>
          <w:rFonts w:ascii="Arial" w:hAnsi="Arial" w:cs="Arial"/>
          <w:b/>
          <w:color w:val="000000" w:themeColor="text1"/>
          <w:sz w:val="24"/>
          <w:szCs w:val="24"/>
        </w:rPr>
        <w:t>CRITÉRIOS E PRÁTICAS DE SUSTENTABILIDADE</w:t>
      </w:r>
    </w:p>
    <w:p w:rsidR="00A03CCE" w:rsidRPr="008137BA" w:rsidRDefault="00A03CCE"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.1</w:t>
      </w:r>
      <w:r w:rsidRPr="008137BA">
        <w:rPr>
          <w:rFonts w:ascii="Arial" w:hAnsi="Arial" w:cs="Arial"/>
          <w:color w:val="000000" w:themeColor="text1"/>
          <w:sz w:val="24"/>
          <w:szCs w:val="24"/>
        </w:rPr>
        <w:t>. É de extrema relevância que a Contratada sempre observe na contratação, as diretrizes de sustentabilidade ambiental que melhor atendam às exigências ambientais.</w:t>
      </w:r>
    </w:p>
    <w:p w:rsidR="00A03CCE" w:rsidRPr="008137BA" w:rsidRDefault="00525A50"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.2.</w:t>
      </w:r>
      <w:r w:rsidRPr="008137BA">
        <w:rPr>
          <w:rFonts w:ascii="Arial" w:hAnsi="Arial" w:cs="Arial"/>
          <w:color w:val="000000" w:themeColor="text1"/>
          <w:sz w:val="24"/>
          <w:szCs w:val="24"/>
        </w:rPr>
        <w:t xml:space="preserve"> A Contratada</w:t>
      </w:r>
      <w:r w:rsidR="00A03CCE" w:rsidRPr="008137BA">
        <w:rPr>
          <w:rFonts w:ascii="Arial" w:hAnsi="Arial" w:cs="Arial"/>
          <w:color w:val="000000" w:themeColor="text1"/>
          <w:sz w:val="24"/>
          <w:szCs w:val="24"/>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 R</w:t>
      </w:r>
      <w:r w:rsidR="00A03CCE" w:rsidRPr="008137BA">
        <w:rPr>
          <w:rFonts w:ascii="Arial" w:hAnsi="Arial" w:cs="Arial"/>
          <w:b/>
          <w:color w:val="000000" w:themeColor="text1"/>
          <w:sz w:val="24"/>
          <w:szCs w:val="24"/>
          <w:lang w:val="pt-BR"/>
        </w:rPr>
        <w:t>EAJUSTE</w:t>
      </w:r>
    </w:p>
    <w:p w:rsidR="00490B18" w:rsidRP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.1.</w:t>
      </w:r>
      <w:r w:rsidR="005439DA">
        <w:rPr>
          <w:rFonts w:ascii="Arial" w:hAnsi="Arial" w:cs="Arial"/>
          <w:b/>
          <w:color w:val="000000" w:themeColor="text1"/>
          <w:sz w:val="24"/>
          <w:szCs w:val="24"/>
          <w:lang w:val="pt-BR"/>
        </w:rPr>
        <w:t xml:space="preserve"> </w:t>
      </w:r>
      <w:r w:rsidR="00490B18" w:rsidRPr="00490B18">
        <w:rPr>
          <w:rFonts w:ascii="Arial" w:hAnsi="Arial" w:cs="Arial"/>
          <w:sz w:val="24"/>
          <w:szCs w:val="24"/>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00490B18" w:rsidRPr="00490B18">
        <w:rPr>
          <w:rFonts w:ascii="Arial" w:hAnsi="Arial" w:cs="Arial"/>
          <w:color w:val="000000"/>
          <w:sz w:val="24"/>
          <w:szCs w:val="24"/>
        </w:rPr>
        <w:t xml:space="preserve"> INCC-DI/FGV (Índice Nacional da Construção Civil da Fundação Getúlio </w:t>
      </w:r>
      <w:r w:rsidR="00490B18" w:rsidRPr="00490B18">
        <w:rPr>
          <w:rFonts w:ascii="Arial" w:hAnsi="Arial" w:cs="Arial"/>
          <w:sz w:val="24"/>
          <w:szCs w:val="24"/>
        </w:rPr>
        <w:t>Vargas), adotando-se a seguinte metodologia de cálculo:</w:t>
      </w:r>
    </w:p>
    <w:p w:rsidR="00490B18" w:rsidRPr="00490B18" w:rsidRDefault="00490B18" w:rsidP="00490B18">
      <w:pPr>
        <w:spacing w:beforeAutospacing="1" w:afterAutospacing="1" w:line="360" w:lineRule="auto"/>
        <w:rPr>
          <w:rFonts w:ascii="Arial" w:hAnsi="Arial" w:cs="Arial"/>
          <w:sz w:val="24"/>
          <w:szCs w:val="24"/>
        </w:rPr>
      </w:pPr>
      <w:r w:rsidRPr="00490B18">
        <w:rPr>
          <w:rFonts w:ascii="Arial" w:hAnsi="Arial" w:cs="Arial"/>
          <w:sz w:val="24"/>
          <w:szCs w:val="24"/>
        </w:rPr>
        <w:t>Pr = (I/Io) x Po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Onde:</w:t>
      </w:r>
      <w:r w:rsidRPr="00490B18">
        <w:rPr>
          <w:rFonts w:ascii="Arial" w:hAnsi="Arial" w:cs="Arial"/>
          <w:sz w:val="24"/>
          <w:szCs w:val="24"/>
        </w:rPr>
        <w:br/>
        <w:t>Pr = Preço unitário reajustado,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Po = Preço unitário ofertado pela empresa na proposta,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I = INCC-DI do mês do reajustamento</w:t>
      </w:r>
    </w:p>
    <w:p w:rsidR="00490B18" w:rsidRPr="00490B18" w:rsidRDefault="00490B18" w:rsidP="00490B18">
      <w:pPr>
        <w:spacing w:line="360" w:lineRule="auto"/>
        <w:jc w:val="both"/>
        <w:rPr>
          <w:rFonts w:ascii="Arial" w:hAnsi="Arial" w:cs="Arial"/>
          <w:sz w:val="24"/>
          <w:szCs w:val="24"/>
        </w:rPr>
      </w:pPr>
      <w:r w:rsidRPr="00490B18">
        <w:rPr>
          <w:rFonts w:ascii="Arial" w:hAnsi="Arial" w:cs="Arial"/>
          <w:sz w:val="24"/>
          <w:szCs w:val="24"/>
        </w:rPr>
        <w:t>Io = INCC-DI do mês da elaboração da proposta ofertada ou do último reajustamento.</w:t>
      </w:r>
    </w:p>
    <w:p w:rsidR="002B7CAE" w:rsidRDefault="002B7CAE" w:rsidP="002B7CAE">
      <w:pPr>
        <w:tabs>
          <w:tab w:val="left" w:pos="567"/>
        </w:tabs>
        <w:spacing w:line="360" w:lineRule="auto"/>
        <w:ind w:left="-426" w:right="512"/>
        <w:jc w:val="both"/>
        <w:rPr>
          <w:rFonts w:ascii="Arial" w:hAnsi="Arial" w:cs="Arial"/>
          <w:b/>
          <w:color w:val="000000" w:themeColor="text1"/>
          <w:sz w:val="24"/>
          <w:szCs w:val="24"/>
          <w:lang w:val="pt-BR"/>
        </w:rPr>
      </w:pPr>
    </w:p>
    <w:p w:rsidR="004F7396" w:rsidRDefault="002B7CAE" w:rsidP="004F7396">
      <w:pPr>
        <w:tabs>
          <w:tab w:val="left" w:pos="-567"/>
        </w:tabs>
        <w:spacing w:before="120" w:after="120" w:line="360" w:lineRule="auto"/>
        <w:ind w:left="-567" w:right="566"/>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8</w:t>
      </w:r>
      <w:r>
        <w:rPr>
          <w:rFonts w:ascii="Arial" w:hAnsi="Arial" w:cs="Arial"/>
          <w:b/>
          <w:color w:val="000000" w:themeColor="text1"/>
          <w:sz w:val="24"/>
          <w:szCs w:val="24"/>
          <w:lang w:val="pt-BR"/>
        </w:rPr>
        <w:t>.</w:t>
      </w:r>
      <w:r w:rsidR="004F7396">
        <w:rPr>
          <w:rFonts w:ascii="Arial" w:hAnsi="Arial" w:cs="Arial"/>
          <w:b/>
          <w:color w:val="000000" w:themeColor="text1"/>
          <w:sz w:val="24"/>
          <w:szCs w:val="24"/>
          <w:lang w:val="pt-BR"/>
        </w:rPr>
        <w:t xml:space="preserve"> DAS </w:t>
      </w:r>
      <w:r w:rsidR="00A03CCE" w:rsidRPr="008137BA">
        <w:rPr>
          <w:rFonts w:ascii="Arial" w:hAnsi="Arial" w:cs="Arial"/>
          <w:b/>
          <w:color w:val="000000" w:themeColor="text1"/>
          <w:sz w:val="24"/>
          <w:szCs w:val="24"/>
          <w:lang w:val="pt-BR"/>
        </w:rPr>
        <w:t xml:space="preserve">SANÇÕES </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w:t>
      </w:r>
      <w:r w:rsidRPr="004F7396">
        <w:rPr>
          <w:rFonts w:ascii="Arial" w:hAnsi="Arial" w:cs="Arial"/>
          <w:sz w:val="24"/>
          <w:szCs w:val="24"/>
        </w:rPr>
        <w:t xml:space="preserve">. Pela inexecução </w:t>
      </w:r>
      <w:r w:rsidRPr="004F7396">
        <w:rPr>
          <w:rFonts w:ascii="Arial" w:hAnsi="Arial" w:cs="Arial"/>
          <w:sz w:val="24"/>
          <w:szCs w:val="24"/>
          <w:u w:val="single"/>
        </w:rPr>
        <w:t xml:space="preserve">total ou </w:t>
      </w:r>
      <w:r w:rsidRPr="004F7396">
        <w:rPr>
          <w:rFonts w:ascii="Arial" w:hAnsi="Arial" w:cs="Arial"/>
          <w:sz w:val="24"/>
          <w:szCs w:val="24"/>
        </w:rPr>
        <w:t>p</w:t>
      </w:r>
      <w:r w:rsidRPr="004F7396">
        <w:rPr>
          <w:rFonts w:ascii="Arial" w:hAnsi="Arial" w:cs="Arial"/>
          <w:sz w:val="24"/>
          <w:szCs w:val="24"/>
          <w:u w:val="single"/>
        </w:rPr>
        <w:t xml:space="preserve">arcial </w:t>
      </w:r>
      <w:r w:rsidRPr="004F7396">
        <w:rPr>
          <w:rFonts w:ascii="Arial" w:hAnsi="Arial" w:cs="Arial"/>
          <w:sz w:val="24"/>
          <w:szCs w:val="24"/>
        </w:rPr>
        <w:t xml:space="preserve">do objeto do contrato, a Administração poderá aplicar ao </w:t>
      </w:r>
      <w:r w:rsidRPr="004F7396">
        <w:rPr>
          <w:rFonts w:ascii="Arial" w:hAnsi="Arial" w:cs="Arial"/>
          <w:b/>
          <w:sz w:val="24"/>
          <w:szCs w:val="24"/>
        </w:rPr>
        <w:t>CONTRATADO</w:t>
      </w:r>
      <w:r w:rsidRPr="004F7396">
        <w:rPr>
          <w:rFonts w:ascii="Arial" w:hAnsi="Arial" w:cs="Arial"/>
          <w:sz w:val="24"/>
          <w:szCs w:val="24"/>
        </w:rPr>
        <w:t xml:space="preserve"> as seguintes sanções:</w:t>
      </w:r>
    </w:p>
    <w:p w:rsidR="004F7396" w:rsidRPr="004F7396" w:rsidRDefault="004F7396" w:rsidP="004F7396">
      <w:pPr>
        <w:pStyle w:val="PargrafodaLista"/>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1.1</w:t>
      </w:r>
      <w:r w:rsidRPr="004F7396">
        <w:rPr>
          <w:rFonts w:ascii="Arial" w:hAnsi="Arial" w:cs="Arial"/>
          <w:sz w:val="24"/>
          <w:szCs w:val="24"/>
        </w:rPr>
        <w:t xml:space="preserve"> </w:t>
      </w:r>
      <w:r w:rsidRPr="004F7396">
        <w:rPr>
          <w:rFonts w:ascii="Arial" w:hAnsi="Arial" w:cs="Arial"/>
          <w:b/>
          <w:sz w:val="24"/>
          <w:szCs w:val="24"/>
        </w:rPr>
        <w:t xml:space="preserve">Advertência, </w:t>
      </w:r>
      <w:r w:rsidRPr="004F7396">
        <w:rPr>
          <w:rFonts w:ascii="Arial" w:hAnsi="Arial" w:cs="Arial"/>
          <w:sz w:val="24"/>
          <w:szCs w:val="24"/>
        </w:rPr>
        <w:t>por faltas leves, assim entendidas aquelas que não acarretem prejuízos significativos para a Contratante/órgão gerenciador;</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.1.2</w:t>
      </w:r>
      <w:r w:rsidRPr="004F7396">
        <w:rPr>
          <w:rFonts w:ascii="Arial" w:hAnsi="Arial" w:cs="Arial"/>
          <w:sz w:val="24"/>
          <w:szCs w:val="24"/>
        </w:rPr>
        <w:t xml:space="preserve">. </w:t>
      </w:r>
      <w:r w:rsidRPr="004F7396">
        <w:rPr>
          <w:rFonts w:ascii="Arial" w:hAnsi="Arial" w:cs="Arial"/>
          <w:b/>
          <w:sz w:val="24"/>
          <w:szCs w:val="24"/>
        </w:rPr>
        <w:t>Multa moratória</w:t>
      </w:r>
      <w:r w:rsidRPr="004F7396">
        <w:rPr>
          <w:rFonts w:ascii="Arial" w:hAnsi="Arial" w:cs="Arial"/>
          <w:sz w:val="24"/>
          <w:szCs w:val="24"/>
        </w:rPr>
        <w:t xml:space="preserve"> de 0,2% (zero vírgula dois por cento)por dia de atraso injustificado </w:t>
      </w:r>
      <w:r w:rsidRPr="004F7396">
        <w:rPr>
          <w:rFonts w:ascii="Arial" w:hAnsi="Arial" w:cs="Arial"/>
          <w:sz w:val="24"/>
          <w:szCs w:val="24"/>
          <w:u w:val="single"/>
        </w:rPr>
        <w:t xml:space="preserve">sobre o valor </w:t>
      </w:r>
      <w:r w:rsidR="00AF5BFF">
        <w:rPr>
          <w:rFonts w:ascii="Arial" w:hAnsi="Arial" w:cs="Arial"/>
          <w:sz w:val="24"/>
          <w:szCs w:val="24"/>
          <w:u w:val="single"/>
        </w:rPr>
        <w:t>da parcela inadimplida</w:t>
      </w:r>
      <w:r w:rsidRPr="004F7396">
        <w:rPr>
          <w:rFonts w:ascii="Arial" w:hAnsi="Arial" w:cs="Arial"/>
          <w:sz w:val="24"/>
          <w:szCs w:val="24"/>
        </w:rPr>
        <w:t xml:space="preserve">, até o limite de 30 (trinta) dias de atraso; Multa moratória de 0,4%(zero vírgula quatro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xml:space="preserve">, do 31º (trigésimo primeiro) ao 60º(sexagésimo) dia de atraso. Multa moratória de 0,6% (zero vírgula seis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do 61º(sexagésimo primeiro) dia em diante, até o limite máximo de 150 dias, sem prejuízo das demais penalidades;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.1.3. Multa compensatória</w:t>
      </w:r>
      <w:r w:rsidRPr="004F7396">
        <w:rPr>
          <w:rFonts w:ascii="Arial" w:hAnsi="Arial" w:cs="Arial"/>
          <w:sz w:val="24"/>
          <w:szCs w:val="24"/>
        </w:rPr>
        <w:t xml:space="preserve"> de 5% (cinco por cento)</w:t>
      </w:r>
      <w:r w:rsidR="00AF5BFF">
        <w:rPr>
          <w:rFonts w:ascii="Arial" w:hAnsi="Arial" w:cs="Arial"/>
          <w:sz w:val="24"/>
          <w:szCs w:val="24"/>
        </w:rPr>
        <w:t xml:space="preserve"> </w:t>
      </w:r>
      <w:r w:rsidRPr="004F7396">
        <w:rPr>
          <w:rFonts w:ascii="Arial" w:hAnsi="Arial" w:cs="Arial"/>
          <w:sz w:val="24"/>
          <w:szCs w:val="24"/>
          <w:u w:val="single"/>
        </w:rPr>
        <w:t>sobre o valor total do contrato</w:t>
      </w:r>
      <w:r w:rsidRPr="004F7396">
        <w:rPr>
          <w:rFonts w:ascii="Arial" w:hAnsi="Arial" w:cs="Arial"/>
          <w:sz w:val="24"/>
          <w:szCs w:val="24"/>
        </w:rPr>
        <w:t>, no caso de inexecução total do objeto;</w:t>
      </w:r>
    </w:p>
    <w:p w:rsidR="004F7396" w:rsidRPr="004F7396" w:rsidRDefault="004F7396" w:rsidP="004F7396">
      <w:pPr>
        <w:pStyle w:val="PargrafodaLista"/>
        <w:tabs>
          <w:tab w:val="left" w:pos="1418"/>
        </w:tabs>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.1.4.</w:t>
      </w:r>
      <w:r w:rsidRPr="004F7396">
        <w:rPr>
          <w:rFonts w:ascii="Arial" w:hAnsi="Arial" w:cs="Arial"/>
          <w:sz w:val="24"/>
          <w:szCs w:val="24"/>
        </w:rPr>
        <w:t xml:space="preserve"> Em caso de inexecução parcial, a multa compensatória, no mesmo percentual do subitem acima, será aplicada de forma proporcional à obrigação inadimplida;</w:t>
      </w:r>
    </w:p>
    <w:p w:rsidR="004F7396" w:rsidRPr="004F7396" w:rsidRDefault="004F7396" w:rsidP="004F7396">
      <w:pPr>
        <w:tabs>
          <w:tab w:val="left" w:pos="709"/>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.1.5</w:t>
      </w:r>
      <w:r w:rsidRPr="004F7396">
        <w:rPr>
          <w:rFonts w:ascii="Arial" w:hAnsi="Arial" w:cs="Arial"/>
          <w:sz w:val="24"/>
          <w:szCs w:val="24"/>
        </w:rPr>
        <w:t xml:space="preserve">. </w:t>
      </w:r>
      <w:r w:rsidRPr="004F7396">
        <w:rPr>
          <w:rFonts w:ascii="Arial" w:hAnsi="Arial" w:cs="Arial"/>
          <w:b/>
          <w:sz w:val="24"/>
          <w:szCs w:val="24"/>
        </w:rPr>
        <w:t>Suspensão de licitar e impedimento de contratar</w:t>
      </w:r>
      <w:r w:rsidRPr="004F7396">
        <w:rPr>
          <w:rFonts w:ascii="Arial" w:hAnsi="Arial" w:cs="Arial"/>
          <w:sz w:val="24"/>
          <w:szCs w:val="24"/>
        </w:rPr>
        <w:t xml:space="preserve"> com o órgão, entidade ou unidade administrativa pela qual a Administração Pública opera e atua concretamente, pelo prazo de até dois anos; e</w:t>
      </w:r>
    </w:p>
    <w:p w:rsidR="004F7396" w:rsidRPr="004F7396" w:rsidRDefault="004F7396" w:rsidP="004F7396">
      <w:pPr>
        <w:tabs>
          <w:tab w:val="left" w:pos="567"/>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1.6.</w:t>
      </w:r>
      <w:r w:rsidRPr="004F7396">
        <w:rPr>
          <w:rFonts w:ascii="Arial" w:hAnsi="Arial" w:cs="Arial"/>
          <w:sz w:val="24"/>
          <w:szCs w:val="24"/>
        </w:rPr>
        <w:t xml:space="preserve"> </w:t>
      </w:r>
      <w:r w:rsidRPr="004F7396">
        <w:rPr>
          <w:rFonts w:ascii="Arial" w:hAnsi="Arial" w:cs="Arial"/>
          <w:b/>
          <w:sz w:val="24"/>
          <w:szCs w:val="24"/>
        </w:rPr>
        <w:t>Declaração de inidoneidade para licitar ou contratar</w:t>
      </w:r>
      <w:r w:rsidRPr="004F7396">
        <w:rPr>
          <w:rFonts w:ascii="Arial" w:hAnsi="Arial" w:cs="Arial"/>
          <w:sz w:val="24"/>
          <w:szCs w:val="24"/>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.1.7.</w:t>
      </w:r>
      <w:r w:rsidRPr="004F7396">
        <w:rPr>
          <w:rFonts w:ascii="Arial" w:hAnsi="Arial" w:cs="Arial"/>
          <w:sz w:val="24"/>
          <w:szCs w:val="24"/>
        </w:rPr>
        <w:t xml:space="preserve"> As sanções previstas nos subitens 1</w:t>
      </w:r>
      <w:r w:rsidR="00380E87">
        <w:rPr>
          <w:rFonts w:ascii="Arial" w:hAnsi="Arial" w:cs="Arial"/>
          <w:sz w:val="24"/>
          <w:szCs w:val="24"/>
        </w:rPr>
        <w:t>8</w:t>
      </w:r>
      <w:r w:rsidRPr="004F7396">
        <w:rPr>
          <w:rFonts w:ascii="Arial" w:hAnsi="Arial" w:cs="Arial"/>
          <w:sz w:val="24"/>
          <w:szCs w:val="24"/>
        </w:rPr>
        <w:t>.</w:t>
      </w:r>
      <w:r>
        <w:rPr>
          <w:rFonts w:ascii="Arial" w:hAnsi="Arial" w:cs="Arial"/>
          <w:sz w:val="24"/>
          <w:szCs w:val="24"/>
        </w:rPr>
        <w:t>1.</w:t>
      </w:r>
      <w:r w:rsidRPr="004F7396">
        <w:rPr>
          <w:rFonts w:ascii="Arial" w:hAnsi="Arial" w:cs="Arial"/>
          <w:sz w:val="24"/>
          <w:szCs w:val="24"/>
        </w:rPr>
        <w:t>1, 1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.5 e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w:t>
      </w:r>
      <w:r w:rsidR="00DC79E3">
        <w:rPr>
          <w:rFonts w:ascii="Arial" w:hAnsi="Arial" w:cs="Arial"/>
          <w:sz w:val="24"/>
          <w:szCs w:val="24"/>
        </w:rPr>
        <w:t>6</w:t>
      </w:r>
      <w:r w:rsidRPr="004F7396">
        <w:rPr>
          <w:rFonts w:ascii="Arial" w:hAnsi="Arial" w:cs="Arial"/>
          <w:sz w:val="24"/>
          <w:szCs w:val="24"/>
        </w:rPr>
        <w:t xml:space="preserve"> poderão ser aplicadas ao </w:t>
      </w:r>
      <w:r w:rsidRPr="004F7396">
        <w:rPr>
          <w:rFonts w:ascii="Arial" w:hAnsi="Arial" w:cs="Arial"/>
          <w:b/>
          <w:sz w:val="24"/>
          <w:szCs w:val="24"/>
        </w:rPr>
        <w:t>CONTRATADO</w:t>
      </w:r>
      <w:r w:rsidRPr="004F7396">
        <w:rPr>
          <w:rFonts w:ascii="Arial" w:hAnsi="Arial" w:cs="Arial"/>
          <w:sz w:val="24"/>
          <w:szCs w:val="24"/>
        </w:rPr>
        <w:t xml:space="preserve"> juntamente com as de multa, descontando-a dos pagamentos a serem efetuados.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w:t>
      </w:r>
      <w:r w:rsidRPr="004F7396">
        <w:rPr>
          <w:rFonts w:ascii="Arial" w:hAnsi="Arial" w:cs="Arial"/>
          <w:sz w:val="24"/>
          <w:szCs w:val="24"/>
        </w:rPr>
        <w:t>. Também ficam sujeitas às penalidades do art. 87, III e IV da Lei nº 8.666, de 1993, as empresas ou profissionais que: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.2.1</w:t>
      </w:r>
      <w:r>
        <w:rPr>
          <w:rFonts w:ascii="Arial" w:hAnsi="Arial" w:cs="Arial"/>
          <w:sz w:val="24"/>
          <w:szCs w:val="24"/>
        </w:rPr>
        <w:t>.</w:t>
      </w:r>
      <w:r w:rsidRPr="004F7396">
        <w:rPr>
          <w:rFonts w:ascii="Arial" w:hAnsi="Arial" w:cs="Arial"/>
          <w:sz w:val="24"/>
          <w:szCs w:val="24"/>
        </w:rPr>
        <w:t xml:space="preserve"> Tenham sofrido condenação definitiva por praticar, por meio dolosos, fraude fiscal no recolhimento de quaisquer tributos;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.2.2</w:t>
      </w:r>
      <w:r>
        <w:rPr>
          <w:rFonts w:ascii="Arial" w:hAnsi="Arial" w:cs="Arial"/>
          <w:sz w:val="24"/>
          <w:szCs w:val="24"/>
        </w:rPr>
        <w:t>.</w:t>
      </w:r>
      <w:r w:rsidRPr="004F7396">
        <w:rPr>
          <w:rFonts w:ascii="Arial" w:hAnsi="Arial" w:cs="Arial"/>
          <w:sz w:val="24"/>
          <w:szCs w:val="24"/>
        </w:rPr>
        <w:t xml:space="preserve"> Tenham praticado atos ilícitos visando a frustrar os objetivos da licitação; 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.2.3.</w:t>
      </w:r>
      <w:r>
        <w:rPr>
          <w:rFonts w:ascii="Arial" w:hAnsi="Arial" w:cs="Arial"/>
          <w:b/>
          <w:sz w:val="24"/>
          <w:szCs w:val="24"/>
        </w:rPr>
        <w:t xml:space="preserve"> </w:t>
      </w:r>
      <w:r w:rsidRPr="004F7396">
        <w:rPr>
          <w:rFonts w:ascii="Arial" w:hAnsi="Arial" w:cs="Arial"/>
          <w:sz w:val="24"/>
          <w:szCs w:val="24"/>
        </w:rPr>
        <w:t>Demonstrem não possuir idoneidade para contratar com a Administração em virtude de atos ilícitos praticados.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.3.</w:t>
      </w:r>
      <w:r w:rsidRPr="004F7396">
        <w:rPr>
          <w:rFonts w:ascii="Arial" w:hAnsi="Arial" w:cs="Arial"/>
          <w:sz w:val="24"/>
          <w:szCs w:val="24"/>
        </w:rPr>
        <w:t xml:space="preserve"> A aplicação de qualquer das penalidades previstas realizar-se-á em processo administrativo que assegurará o contraditório e a ampla defesa à </w:t>
      </w:r>
      <w:r w:rsidRPr="004F7396">
        <w:rPr>
          <w:rFonts w:ascii="Arial" w:hAnsi="Arial" w:cs="Arial"/>
          <w:b/>
          <w:sz w:val="24"/>
          <w:szCs w:val="24"/>
        </w:rPr>
        <w:t>CONTRATADA</w:t>
      </w:r>
      <w:r w:rsidRPr="004F7396">
        <w:rPr>
          <w:rFonts w:ascii="Arial" w:hAnsi="Arial" w:cs="Arial"/>
          <w:sz w:val="24"/>
          <w:szCs w:val="24"/>
        </w:rPr>
        <w:t>, observando-se o procedimento previsto na Lei n 8.666/93.</w:t>
      </w:r>
    </w:p>
    <w:p w:rsidR="004F7396" w:rsidRPr="004F7396" w:rsidRDefault="004F7396"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00C20CAF" w:rsidRPr="00C20CAF">
        <w:rPr>
          <w:rFonts w:ascii="Arial" w:hAnsi="Arial" w:cs="Arial"/>
          <w:b/>
          <w:sz w:val="24"/>
          <w:szCs w:val="24"/>
        </w:rPr>
        <w:t>.4</w:t>
      </w:r>
      <w:r w:rsidR="00C20CAF">
        <w:rPr>
          <w:rFonts w:ascii="Arial" w:hAnsi="Arial" w:cs="Arial"/>
          <w:sz w:val="24"/>
          <w:szCs w:val="24"/>
        </w:rPr>
        <w:t>.</w:t>
      </w:r>
      <w:r w:rsidRPr="004F7396">
        <w:rPr>
          <w:rFonts w:ascii="Arial" w:hAnsi="Arial" w:cs="Arial"/>
          <w:sz w:val="24"/>
          <w:szCs w:val="24"/>
        </w:rPr>
        <w:t xml:space="preserve"> Caso a </w:t>
      </w:r>
      <w:r w:rsidRPr="004F7396">
        <w:rPr>
          <w:rFonts w:ascii="Arial" w:hAnsi="Arial" w:cs="Arial"/>
          <w:b/>
          <w:sz w:val="24"/>
          <w:szCs w:val="24"/>
        </w:rPr>
        <w:t>CONTRATANTE</w:t>
      </w:r>
      <w:r w:rsidRPr="004F7396">
        <w:rPr>
          <w:rFonts w:ascii="Arial" w:hAnsi="Arial" w:cs="Arial"/>
          <w:sz w:val="24"/>
          <w:szCs w:val="24"/>
        </w:rPr>
        <w:t xml:space="preserve"> determine, a multa deverá ser recolhida no prazo máximo de </w:t>
      </w:r>
      <w:r w:rsidRPr="00C20CAF">
        <w:rPr>
          <w:rFonts w:ascii="Arial" w:hAnsi="Arial" w:cs="Arial"/>
          <w:sz w:val="24"/>
          <w:szCs w:val="24"/>
        </w:rPr>
        <w:t>30 dias corridos</w:t>
      </w:r>
      <w:r w:rsidRPr="004F7396">
        <w:rPr>
          <w:rFonts w:ascii="Arial" w:hAnsi="Arial" w:cs="Arial"/>
          <w:sz w:val="24"/>
          <w:szCs w:val="24"/>
        </w:rPr>
        <w:t>, a contar da data do recebimento da comunicação enviada pela autoridade competente.</w:t>
      </w:r>
    </w:p>
    <w:p w:rsidR="004F7396" w:rsidRPr="004F7396" w:rsidRDefault="00C20CAF" w:rsidP="004F7396">
      <w:pPr>
        <w:tabs>
          <w:tab w:val="left" w:pos="567"/>
        </w:tabs>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.5.</w:t>
      </w:r>
      <w:r w:rsidR="004F7396" w:rsidRPr="004F7396">
        <w:rPr>
          <w:rFonts w:ascii="Arial" w:hAnsi="Arial" w:cs="Arial"/>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4F7396" w:rsidRDefault="00C20CAF"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w:t>
      </w:r>
      <w:r>
        <w:rPr>
          <w:rFonts w:ascii="Arial" w:hAnsi="Arial" w:cs="Arial"/>
          <w:b/>
          <w:sz w:val="24"/>
          <w:szCs w:val="24"/>
        </w:rPr>
        <w:t>6.</w:t>
      </w:r>
      <w:r w:rsidR="005439DA">
        <w:rPr>
          <w:rFonts w:ascii="Arial" w:hAnsi="Arial" w:cs="Arial"/>
          <w:sz w:val="24"/>
          <w:szCs w:val="24"/>
        </w:rPr>
        <w:t xml:space="preserve"> </w:t>
      </w:r>
      <w:r w:rsidR="004F7396" w:rsidRPr="004F7396">
        <w:rPr>
          <w:rFonts w:ascii="Arial" w:hAnsi="Arial" w:cs="Arial"/>
          <w:sz w:val="24"/>
          <w:szCs w:val="24"/>
        </w:rPr>
        <w:t>As penalidades serão obrigatoriamente registradas no Tribunal de Contas do Estado do Rio de Janeiro.</w:t>
      </w:r>
    </w:p>
    <w:p w:rsidR="009163C1" w:rsidRPr="008137BA" w:rsidRDefault="009163C1" w:rsidP="004F7396">
      <w:pPr>
        <w:tabs>
          <w:tab w:val="left" w:pos="567"/>
        </w:tabs>
        <w:spacing w:line="360" w:lineRule="auto"/>
        <w:ind w:left="-426" w:right="566"/>
        <w:jc w:val="both"/>
        <w:rPr>
          <w:rFonts w:ascii="Arial" w:hAnsi="Arial" w:cs="Arial"/>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DA GARANTIA</w:t>
      </w:r>
      <w:r w:rsidR="00E25882" w:rsidRPr="00C20CAF">
        <w:rPr>
          <w:rFonts w:ascii="Arial" w:hAnsi="Arial" w:cs="Arial"/>
          <w:b/>
          <w:color w:val="000000" w:themeColor="text1"/>
          <w:sz w:val="24"/>
          <w:szCs w:val="24"/>
          <w:lang w:val="pt-BR"/>
        </w:rPr>
        <w:t xml:space="preserve"> PELA QUALIDADE DOS SERVIÇOS</w:t>
      </w:r>
    </w:p>
    <w:p w:rsidR="00A03CCE" w:rsidRPr="008137BA" w:rsidRDefault="00784000" w:rsidP="0049484A">
      <w:pPr>
        <w:tabs>
          <w:tab w:val="left" w:pos="567"/>
        </w:tabs>
        <w:spacing w:line="360" w:lineRule="auto"/>
        <w:ind w:left="-426" w:right="512"/>
        <w:jc w:val="both"/>
        <w:rPr>
          <w:rFonts w:ascii="Arial" w:hAnsi="Arial" w:cs="Arial"/>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.1.</w:t>
      </w:r>
      <w:r w:rsidRPr="008137BA">
        <w:rPr>
          <w:rFonts w:ascii="Arial" w:hAnsi="Arial" w:cs="Arial"/>
          <w:color w:val="000000" w:themeColor="text1"/>
          <w:sz w:val="24"/>
          <w:szCs w:val="24"/>
          <w:lang w:val="pt-BR"/>
        </w:rPr>
        <w:t xml:space="preserve"> </w:t>
      </w:r>
      <w:r w:rsidR="00E25882">
        <w:rPr>
          <w:rFonts w:ascii="Arial" w:hAnsi="Arial" w:cs="Arial"/>
          <w:color w:val="000000" w:themeColor="text1"/>
          <w:sz w:val="24"/>
          <w:szCs w:val="24"/>
          <w:lang w:val="pt-BR"/>
        </w:rPr>
        <w:t xml:space="preserve">Após a conclusão de cada parcela dos serviços, passará a incidir a contagem do prazo de garantia dos serviços pelo prazo de 5 anos, na forma </w:t>
      </w:r>
      <w:r w:rsidR="00E25882" w:rsidRPr="00E25882">
        <w:rPr>
          <w:rFonts w:ascii="Arial" w:hAnsi="Arial" w:cs="Arial"/>
          <w:sz w:val="24"/>
          <w:szCs w:val="24"/>
          <w:lang w:val="pt-BR"/>
        </w:rPr>
        <w:t xml:space="preserve">do </w:t>
      </w:r>
      <w:r w:rsidR="00251940" w:rsidRPr="00E25882">
        <w:rPr>
          <w:rFonts w:ascii="Arial" w:hAnsi="Arial" w:cs="Arial"/>
          <w:sz w:val="24"/>
          <w:szCs w:val="24"/>
          <w:lang w:val="pt-BR"/>
        </w:rPr>
        <w:t>disposto no a</w:t>
      </w:r>
      <w:r w:rsidR="00A03CCE" w:rsidRPr="00E25882">
        <w:rPr>
          <w:rFonts w:ascii="Arial" w:hAnsi="Arial" w:cs="Arial"/>
          <w:sz w:val="24"/>
          <w:szCs w:val="24"/>
          <w:lang w:val="pt-BR"/>
        </w:rPr>
        <w:t>rtigo 618 do Código Civil</w:t>
      </w:r>
      <w:r w:rsidR="00E25882">
        <w:rPr>
          <w:rFonts w:ascii="Arial" w:hAnsi="Arial" w:cs="Arial"/>
          <w:sz w:val="24"/>
          <w:szCs w:val="24"/>
          <w:lang w:val="pt-BR"/>
        </w:rPr>
        <w:t>.</w:t>
      </w:r>
    </w:p>
    <w:p w:rsidR="00E25882"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 xml:space="preserve">.2. </w:t>
      </w:r>
      <w:r w:rsidR="00251940" w:rsidRPr="00C20CAF">
        <w:rPr>
          <w:rFonts w:ascii="Arial" w:hAnsi="Arial" w:cs="Arial"/>
          <w:color w:val="000000" w:themeColor="text1"/>
          <w:sz w:val="24"/>
          <w:szCs w:val="24"/>
          <w:lang w:val="pt-BR"/>
        </w:rPr>
        <w:t>Nos termos do ar</w:t>
      </w:r>
      <w:r w:rsidRPr="00C20CAF">
        <w:rPr>
          <w:rFonts w:ascii="Arial" w:hAnsi="Arial" w:cs="Arial"/>
          <w:color w:val="000000" w:themeColor="text1"/>
          <w:sz w:val="24"/>
          <w:szCs w:val="24"/>
          <w:lang w:val="pt-BR"/>
        </w:rPr>
        <w:t xml:space="preserve">tigo 205 do Código Civil, </w:t>
      </w:r>
      <w:r w:rsidR="0073329E" w:rsidRPr="00C20CAF">
        <w:rPr>
          <w:rFonts w:ascii="Arial" w:hAnsi="Arial" w:cs="Arial"/>
          <w:color w:val="000000" w:themeColor="text1"/>
          <w:sz w:val="24"/>
          <w:szCs w:val="24"/>
          <w:lang w:val="pt-BR"/>
        </w:rPr>
        <w:t xml:space="preserve">é de 10 anos </w:t>
      </w:r>
      <w:r w:rsidRPr="00C20CAF">
        <w:rPr>
          <w:rFonts w:ascii="Arial" w:hAnsi="Arial" w:cs="Arial"/>
          <w:color w:val="000000" w:themeColor="text1"/>
          <w:sz w:val="24"/>
          <w:szCs w:val="24"/>
          <w:lang w:val="pt-BR"/>
        </w:rPr>
        <w:t>o prazo prescricional para intentar ação de responsabilidade civil</w:t>
      </w:r>
      <w:r w:rsidR="00251940" w:rsidRPr="00C20CAF">
        <w:rPr>
          <w:rFonts w:ascii="Arial" w:hAnsi="Arial" w:cs="Arial"/>
          <w:color w:val="000000" w:themeColor="text1"/>
          <w:sz w:val="24"/>
          <w:szCs w:val="24"/>
          <w:lang w:val="pt-BR"/>
        </w:rPr>
        <w:t xml:space="preserve"> em face do Contratado </w:t>
      </w:r>
      <w:r w:rsidR="0073329E" w:rsidRPr="00C20CAF">
        <w:rPr>
          <w:rFonts w:ascii="Arial" w:hAnsi="Arial" w:cs="Arial"/>
          <w:color w:val="000000" w:themeColor="text1"/>
          <w:sz w:val="24"/>
          <w:szCs w:val="24"/>
          <w:lang w:val="pt-BR"/>
        </w:rPr>
        <w:t>para o ressarcimento</w:t>
      </w:r>
      <w:r w:rsidR="0073329E" w:rsidRPr="008137BA">
        <w:rPr>
          <w:rFonts w:ascii="Arial" w:hAnsi="Arial" w:cs="Arial"/>
          <w:color w:val="000000" w:themeColor="text1"/>
          <w:sz w:val="24"/>
          <w:szCs w:val="24"/>
          <w:lang w:val="pt-BR"/>
        </w:rPr>
        <w:t xml:space="preserve"> de danos provocados pela má execução ou execução defeituosa dos serviços.</w:t>
      </w:r>
    </w:p>
    <w:p w:rsidR="00E25882" w:rsidRDefault="00E25882" w:rsidP="0049484A">
      <w:pPr>
        <w:tabs>
          <w:tab w:val="left" w:pos="567"/>
        </w:tabs>
        <w:spacing w:line="360" w:lineRule="auto"/>
        <w:ind w:left="-426" w:right="512"/>
        <w:jc w:val="both"/>
        <w:rPr>
          <w:rFonts w:ascii="Arial" w:hAnsi="Arial" w:cs="Arial"/>
          <w:color w:val="000000" w:themeColor="text1"/>
          <w:sz w:val="24"/>
          <w:szCs w:val="24"/>
          <w:lang w:val="pt-BR"/>
        </w:rPr>
      </w:pPr>
    </w:p>
    <w:p w:rsidR="00F00A5A" w:rsidRPr="00C20CAF" w:rsidRDefault="00380E87" w:rsidP="00C20CAF">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20</w:t>
      </w:r>
      <w:r w:rsidR="00C20CAF">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E25882" w:rsidRPr="00C20CAF">
        <w:rPr>
          <w:rFonts w:ascii="Arial" w:hAnsi="Arial" w:cs="Arial"/>
          <w:b/>
          <w:color w:val="000000" w:themeColor="text1"/>
          <w:sz w:val="24"/>
          <w:szCs w:val="24"/>
          <w:lang w:val="pt-BR"/>
        </w:rPr>
        <w:t>DA GARANTIA CONTRATUAL</w:t>
      </w:r>
    </w:p>
    <w:p w:rsidR="00886629" w:rsidRDefault="00380E87"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A03CCE" w:rsidRPr="00C20CAF">
        <w:rPr>
          <w:rFonts w:ascii="Arial" w:hAnsi="Arial" w:cs="Arial"/>
          <w:b/>
          <w:color w:val="000000" w:themeColor="text1"/>
          <w:sz w:val="24"/>
          <w:szCs w:val="24"/>
          <w:lang w:val="pt-BR"/>
        </w:rPr>
        <w:t>.</w:t>
      </w:r>
      <w:r w:rsidR="00E25882" w:rsidRPr="00C20CAF">
        <w:rPr>
          <w:rFonts w:ascii="Arial" w:hAnsi="Arial" w:cs="Arial"/>
          <w:b/>
          <w:color w:val="000000" w:themeColor="text1"/>
          <w:sz w:val="24"/>
          <w:szCs w:val="24"/>
          <w:lang w:val="pt-BR"/>
        </w:rPr>
        <w:t>1</w:t>
      </w:r>
      <w:r w:rsidR="00A03CCE" w:rsidRPr="00C20CAF">
        <w:rPr>
          <w:rFonts w:ascii="Arial" w:hAnsi="Arial" w:cs="Arial"/>
          <w:b/>
          <w:color w:val="000000" w:themeColor="text1"/>
          <w:sz w:val="24"/>
          <w:szCs w:val="24"/>
          <w:lang w:val="pt-BR"/>
        </w:rPr>
        <w:t>.</w:t>
      </w:r>
      <w:r w:rsidR="00A03CCE" w:rsidRPr="00F00A5A">
        <w:rPr>
          <w:rFonts w:ascii="Arial" w:hAnsi="Arial" w:cs="Arial"/>
          <w:color w:val="000000" w:themeColor="text1"/>
          <w:sz w:val="24"/>
          <w:szCs w:val="24"/>
          <w:lang w:val="pt-BR"/>
        </w:rPr>
        <w:t xml:space="preserve"> Será exigida da licitante vencedora</w:t>
      </w:r>
      <w:r w:rsidR="00E25882" w:rsidRPr="00F00A5A">
        <w:rPr>
          <w:rFonts w:ascii="Arial" w:hAnsi="Arial" w:cs="Arial"/>
          <w:color w:val="000000" w:themeColor="text1"/>
          <w:sz w:val="24"/>
          <w:szCs w:val="24"/>
          <w:lang w:val="pt-BR"/>
        </w:rPr>
        <w:t>,</w:t>
      </w:r>
      <w:r w:rsidR="00A03CCE" w:rsidRPr="00F00A5A">
        <w:rPr>
          <w:rFonts w:ascii="Arial" w:hAnsi="Arial" w:cs="Arial"/>
          <w:color w:val="000000" w:themeColor="text1"/>
          <w:sz w:val="24"/>
          <w:szCs w:val="24"/>
          <w:lang w:val="pt-BR"/>
        </w:rPr>
        <w:t xml:space="preserve"> no prazo máximo de 10 (dez) dias úteis da assinatura do termo contratual, </w:t>
      </w:r>
      <w:r w:rsidR="00E25882" w:rsidRPr="00F00A5A">
        <w:rPr>
          <w:rFonts w:ascii="Arial" w:hAnsi="Arial" w:cs="Arial"/>
          <w:color w:val="000000" w:themeColor="text1"/>
          <w:sz w:val="24"/>
          <w:szCs w:val="24"/>
          <w:lang w:val="pt-BR"/>
        </w:rPr>
        <w:t xml:space="preserve">a prestação de </w:t>
      </w:r>
      <w:r w:rsidR="00A03CCE" w:rsidRPr="00F00A5A">
        <w:rPr>
          <w:rFonts w:ascii="Arial" w:hAnsi="Arial" w:cs="Arial"/>
          <w:color w:val="000000" w:themeColor="text1"/>
          <w:sz w:val="24"/>
          <w:szCs w:val="24"/>
          <w:lang w:val="pt-BR"/>
        </w:rPr>
        <w:t>garantia</w:t>
      </w:r>
      <w:r w:rsidR="00E25882" w:rsidRPr="00F00A5A">
        <w:rPr>
          <w:rFonts w:ascii="Arial" w:hAnsi="Arial" w:cs="Arial"/>
          <w:color w:val="000000" w:themeColor="text1"/>
          <w:sz w:val="24"/>
          <w:szCs w:val="24"/>
          <w:lang w:val="pt-BR"/>
        </w:rPr>
        <w:t xml:space="preserve"> contratual</w:t>
      </w:r>
      <w:r w:rsidR="00A03CCE" w:rsidRPr="00F00A5A">
        <w:rPr>
          <w:rFonts w:ascii="Arial" w:hAnsi="Arial" w:cs="Arial"/>
          <w:color w:val="000000" w:themeColor="text1"/>
          <w:sz w:val="24"/>
          <w:szCs w:val="24"/>
          <w:lang w:val="pt-BR"/>
        </w:rPr>
        <w:t xml:space="preserve"> em favor da C</w:t>
      </w:r>
      <w:r w:rsidR="00784000" w:rsidRPr="00F00A5A">
        <w:rPr>
          <w:rFonts w:ascii="Arial" w:hAnsi="Arial" w:cs="Arial"/>
          <w:color w:val="000000" w:themeColor="text1"/>
          <w:sz w:val="24"/>
          <w:szCs w:val="24"/>
          <w:lang w:val="pt-BR"/>
        </w:rPr>
        <w:t>ontratante</w:t>
      </w:r>
      <w:r w:rsidR="00A03CCE" w:rsidRPr="00F00A5A">
        <w:rPr>
          <w:rFonts w:ascii="Arial" w:hAnsi="Arial" w:cs="Arial"/>
          <w:color w:val="000000" w:themeColor="text1"/>
          <w:sz w:val="24"/>
          <w:szCs w:val="24"/>
          <w:lang w:val="pt-BR"/>
        </w:rPr>
        <w:t xml:space="preserve">, correspondente a 5% (cinco por cento) do valor total do Contrato, </w:t>
      </w:r>
      <w:r w:rsidR="00E25882" w:rsidRPr="00F00A5A">
        <w:rPr>
          <w:rFonts w:ascii="Arial" w:hAnsi="Arial" w:cs="Arial"/>
          <w:color w:val="000000" w:themeColor="text1"/>
          <w:sz w:val="24"/>
          <w:szCs w:val="24"/>
          <w:lang w:val="pt-BR"/>
        </w:rPr>
        <w:t>por meio de um</w:t>
      </w:r>
      <w:r w:rsidR="00A03CCE" w:rsidRPr="00F00A5A">
        <w:rPr>
          <w:rFonts w:ascii="Arial" w:hAnsi="Arial" w:cs="Arial"/>
          <w:color w:val="000000" w:themeColor="text1"/>
          <w:sz w:val="24"/>
          <w:szCs w:val="24"/>
          <w:lang w:val="pt-BR"/>
        </w:rPr>
        <w:t>a das seguintes modalidades, conforme opção da C</w:t>
      </w:r>
      <w:r w:rsidR="00784000" w:rsidRPr="00F00A5A">
        <w:rPr>
          <w:rFonts w:ascii="Arial" w:hAnsi="Arial" w:cs="Arial"/>
          <w:color w:val="000000" w:themeColor="text1"/>
          <w:sz w:val="24"/>
          <w:szCs w:val="24"/>
          <w:lang w:val="pt-BR"/>
        </w:rPr>
        <w:t>ontratad</w:t>
      </w:r>
      <w:r w:rsidR="00462233" w:rsidRPr="00F00A5A">
        <w:rPr>
          <w:rFonts w:ascii="Arial" w:hAnsi="Arial" w:cs="Arial"/>
          <w:color w:val="000000" w:themeColor="text1"/>
          <w:sz w:val="24"/>
          <w:szCs w:val="24"/>
          <w:lang w:val="pt-BR"/>
        </w:rPr>
        <w:t>a</w:t>
      </w:r>
      <w:r w:rsidR="00A03CCE" w:rsidRPr="00F00A5A">
        <w:rPr>
          <w:rFonts w:ascii="Arial" w:hAnsi="Arial" w:cs="Arial"/>
          <w:color w:val="000000" w:themeColor="text1"/>
          <w:sz w:val="24"/>
          <w:szCs w:val="24"/>
          <w:lang w:val="pt-BR"/>
        </w:rPr>
        <w:t>:</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w:t>
      </w:r>
      <w:r w:rsidRPr="00886629">
        <w:rPr>
          <w:rFonts w:ascii="Arial" w:hAnsi="Arial" w:cs="Arial"/>
          <w:color w:val="000000" w:themeColor="text1"/>
          <w:sz w:val="24"/>
          <w:szCs w:val="24"/>
          <w:lang w:val="pt-BR"/>
        </w:rPr>
        <w:t xml:space="preserve"> Caução</w:t>
      </w:r>
      <w:r w:rsidR="00A03CCE" w:rsidRPr="00886629">
        <w:rPr>
          <w:rFonts w:ascii="Arial" w:hAnsi="Arial" w:cs="Arial"/>
          <w:color w:val="000000" w:themeColor="text1"/>
          <w:sz w:val="24"/>
          <w:szCs w:val="24"/>
          <w:lang w:val="pt-BR"/>
        </w:rPr>
        <w:t xml:space="preserve"> em dinheiro ou títulos da dívida pública federal;</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II)</w:t>
      </w:r>
      <w:r w:rsidRPr="008137BA">
        <w:rPr>
          <w:rFonts w:ascii="Arial" w:hAnsi="Arial" w:cs="Arial"/>
          <w:color w:val="000000" w:themeColor="text1"/>
          <w:sz w:val="24"/>
          <w:szCs w:val="24"/>
          <w:lang w:val="pt-BR"/>
        </w:rPr>
        <w:t xml:space="preserve"> Seguro</w:t>
      </w:r>
      <w:r w:rsidR="00A03CCE" w:rsidRPr="008137BA">
        <w:rPr>
          <w:rFonts w:ascii="Arial" w:hAnsi="Arial" w:cs="Arial"/>
          <w:color w:val="000000" w:themeColor="text1"/>
          <w:sz w:val="24"/>
          <w:szCs w:val="24"/>
          <w:lang w:val="pt-BR"/>
        </w:rPr>
        <w:t>-garantia;</w:t>
      </w:r>
    </w:p>
    <w:p w:rsidR="00A03CCE" w:rsidRPr="00886629" w:rsidRDefault="00886629" w:rsidP="00886629">
      <w:pPr>
        <w:pStyle w:val="PargrafodaLista"/>
        <w:tabs>
          <w:tab w:val="left" w:pos="567"/>
        </w:tabs>
        <w:spacing w:line="360" w:lineRule="auto"/>
        <w:ind w:left="-426" w:right="512"/>
        <w:rPr>
          <w:rFonts w:ascii="Arial" w:hAnsi="Arial" w:cs="Arial"/>
          <w:b/>
          <w:color w:val="000000" w:themeColor="text1"/>
          <w:sz w:val="24"/>
          <w:szCs w:val="24"/>
          <w:lang w:val="pt-BR"/>
        </w:rPr>
      </w:pPr>
      <w:r>
        <w:rPr>
          <w:rFonts w:ascii="Arial" w:hAnsi="Arial" w:cs="Arial"/>
          <w:color w:val="000000" w:themeColor="text1"/>
          <w:sz w:val="24"/>
          <w:szCs w:val="24"/>
          <w:lang w:val="pt-BR"/>
        </w:rPr>
        <w:t>III)</w:t>
      </w:r>
      <w:r w:rsidRPr="008137BA">
        <w:rPr>
          <w:rFonts w:ascii="Arial" w:hAnsi="Arial" w:cs="Arial"/>
          <w:color w:val="000000" w:themeColor="text1"/>
          <w:sz w:val="24"/>
          <w:szCs w:val="24"/>
          <w:lang w:val="pt-BR"/>
        </w:rPr>
        <w:t xml:space="preserve"> Fiança</w:t>
      </w:r>
      <w:r w:rsidR="00A03CCE" w:rsidRPr="008137BA">
        <w:rPr>
          <w:rFonts w:ascii="Arial" w:hAnsi="Arial" w:cs="Arial"/>
          <w:color w:val="000000" w:themeColor="text1"/>
          <w:sz w:val="24"/>
          <w:szCs w:val="24"/>
          <w:lang w:val="pt-BR"/>
        </w:rPr>
        <w:t xml:space="preserve"> bancária.</w:t>
      </w:r>
    </w:p>
    <w:p w:rsidR="00E25882" w:rsidRPr="008137BA" w:rsidRDefault="00380E87" w:rsidP="00F00A5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F00A5A" w:rsidRPr="00C20CAF">
        <w:rPr>
          <w:rFonts w:ascii="Arial" w:hAnsi="Arial" w:cs="Arial"/>
          <w:b/>
          <w:color w:val="000000" w:themeColor="text1"/>
          <w:sz w:val="24"/>
          <w:szCs w:val="24"/>
          <w:lang w:val="pt-BR"/>
        </w:rPr>
        <w:t>.2.</w:t>
      </w:r>
      <w:r w:rsidR="00E25882">
        <w:rPr>
          <w:rFonts w:ascii="Arial" w:hAnsi="Arial" w:cs="Arial"/>
          <w:color w:val="000000" w:themeColor="text1"/>
          <w:sz w:val="24"/>
          <w:szCs w:val="24"/>
          <w:lang w:val="pt-BR"/>
        </w:rPr>
        <w:t xml:space="preserve"> A garantia deverá ser complementada nos casos de aditamento de valor do contrato e/ou renovada no caso de prorrogação de prazo do contrato.</w:t>
      </w:r>
    </w:p>
    <w:p w:rsidR="005526DF" w:rsidRPr="008137BA" w:rsidRDefault="005526DF" w:rsidP="00F00A5A">
      <w:pPr>
        <w:tabs>
          <w:tab w:val="left" w:pos="567"/>
        </w:tabs>
        <w:spacing w:line="360" w:lineRule="auto"/>
        <w:ind w:left="-284" w:right="512"/>
        <w:jc w:val="both"/>
        <w:rPr>
          <w:rFonts w:ascii="Arial" w:hAnsi="Arial" w:cs="Arial"/>
          <w:color w:val="000000" w:themeColor="text1"/>
          <w:sz w:val="24"/>
          <w:szCs w:val="24"/>
          <w:lang w:val="pt-BR"/>
        </w:rPr>
      </w:pPr>
    </w:p>
    <w:p w:rsidR="00462233" w:rsidRPr="008137BA" w:rsidRDefault="00C20CAF" w:rsidP="00C20CAF">
      <w:pPr>
        <w:pStyle w:val="PargrafodaLista"/>
        <w:tabs>
          <w:tab w:val="left" w:pos="567"/>
        </w:tabs>
        <w:spacing w:before="0"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1</w:t>
      </w:r>
      <w:r>
        <w:rPr>
          <w:rFonts w:ascii="Arial" w:hAnsi="Arial" w:cs="Arial"/>
          <w:b/>
          <w:color w:val="000000" w:themeColor="text1"/>
          <w:sz w:val="24"/>
          <w:szCs w:val="24"/>
          <w:lang w:val="pt-BR"/>
        </w:rPr>
        <w:t xml:space="preserve">. </w:t>
      </w:r>
      <w:r w:rsidR="00672DBF" w:rsidRPr="008137BA">
        <w:rPr>
          <w:rFonts w:ascii="Arial" w:hAnsi="Arial" w:cs="Arial"/>
          <w:b/>
          <w:color w:val="000000" w:themeColor="text1"/>
          <w:sz w:val="24"/>
          <w:szCs w:val="24"/>
          <w:lang w:val="pt-BR"/>
        </w:rPr>
        <w:t>DA RE</w:t>
      </w:r>
      <w:r w:rsidR="00A50065">
        <w:rPr>
          <w:rFonts w:ascii="Arial" w:hAnsi="Arial" w:cs="Arial"/>
          <w:b/>
          <w:color w:val="000000" w:themeColor="text1"/>
          <w:sz w:val="24"/>
          <w:szCs w:val="24"/>
          <w:lang w:val="pt-BR"/>
        </w:rPr>
        <w:t>S</w:t>
      </w:r>
      <w:r w:rsidR="00672DBF" w:rsidRPr="008137BA">
        <w:rPr>
          <w:rFonts w:ascii="Arial" w:hAnsi="Arial" w:cs="Arial"/>
          <w:b/>
          <w:color w:val="000000" w:themeColor="text1"/>
          <w:sz w:val="24"/>
          <w:szCs w:val="24"/>
          <w:lang w:val="pt-BR"/>
        </w:rPr>
        <w:t>CISÃO DO CONTRATO</w:t>
      </w:r>
    </w:p>
    <w:p w:rsidR="00BC44F8" w:rsidRPr="00C20CAF" w:rsidRDefault="00C20CAF" w:rsidP="00AF5BFF">
      <w:pPr>
        <w:tabs>
          <w:tab w:val="left" w:pos="567"/>
        </w:tabs>
        <w:spacing w:line="360" w:lineRule="auto"/>
        <w:ind w:left="-426" w:right="512"/>
        <w:jc w:val="both"/>
        <w:rPr>
          <w:rFonts w:ascii="Arial" w:hAnsi="Arial" w:cs="Arial"/>
          <w:b/>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.1</w:t>
      </w:r>
      <w:r>
        <w:rPr>
          <w:rFonts w:ascii="Arial" w:hAnsi="Arial" w:cs="Arial"/>
          <w:sz w:val="24"/>
          <w:szCs w:val="24"/>
        </w:rPr>
        <w:t xml:space="preserve">. </w:t>
      </w:r>
      <w:r w:rsidR="00672DBF" w:rsidRPr="00C20CAF">
        <w:rPr>
          <w:rFonts w:ascii="Arial" w:hAnsi="Arial" w:cs="Arial"/>
          <w:sz w:val="24"/>
          <w:szCs w:val="24"/>
        </w:rPr>
        <w:t>O contrato poderá ser rescindido, a critério da Secretaria contratante</w:t>
      </w:r>
      <w:r w:rsidR="0073329E" w:rsidRPr="00C20CAF">
        <w:rPr>
          <w:rFonts w:ascii="Arial" w:hAnsi="Arial" w:cs="Arial"/>
          <w:sz w:val="24"/>
          <w:szCs w:val="24"/>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C20CAF">
        <w:rPr>
          <w:rFonts w:ascii="Arial" w:hAnsi="Arial" w:cs="Arial"/>
          <w:sz w:val="24"/>
          <w:szCs w:val="24"/>
        </w:rPr>
        <w:t>cumprimento do prazo.</w:t>
      </w:r>
    </w:p>
    <w:p w:rsidR="00672DBF" w:rsidRPr="00C20CAF" w:rsidRDefault="00C20CAF" w:rsidP="00AF5BFF">
      <w:pPr>
        <w:tabs>
          <w:tab w:val="left" w:pos="567"/>
        </w:tabs>
        <w:spacing w:line="360" w:lineRule="auto"/>
        <w:ind w:left="-426" w:right="512"/>
        <w:jc w:val="both"/>
        <w:rPr>
          <w:rFonts w:ascii="Arial" w:hAnsi="Arial" w:cs="Arial"/>
          <w:b/>
          <w:color w:val="000000" w:themeColor="text1"/>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.2</w:t>
      </w:r>
      <w:r>
        <w:rPr>
          <w:rFonts w:ascii="Arial" w:hAnsi="Arial" w:cs="Arial"/>
          <w:sz w:val="24"/>
          <w:szCs w:val="24"/>
        </w:rPr>
        <w:t>.</w:t>
      </w:r>
      <w:r w:rsidR="005439DA">
        <w:rPr>
          <w:rFonts w:ascii="Arial" w:hAnsi="Arial" w:cs="Arial"/>
          <w:sz w:val="24"/>
          <w:szCs w:val="24"/>
        </w:rPr>
        <w:t xml:space="preserve"> </w:t>
      </w:r>
      <w:r w:rsidR="00672DBF" w:rsidRPr="00C20CAF">
        <w:rPr>
          <w:rFonts w:ascii="Arial" w:hAnsi="Arial" w:cs="Arial"/>
          <w:sz w:val="24"/>
          <w:szCs w:val="24"/>
        </w:rPr>
        <w:t>Nos casos em que se justifique a rescisão contratual a contratada ficará sujeita às penalidades previstas neste</w:t>
      </w:r>
      <w:r w:rsidR="005526DF" w:rsidRPr="00C20CAF">
        <w:rPr>
          <w:rFonts w:ascii="Arial" w:hAnsi="Arial" w:cs="Arial"/>
          <w:sz w:val="24"/>
          <w:szCs w:val="24"/>
        </w:rPr>
        <w:t xml:space="preserve"> </w:t>
      </w:r>
      <w:r w:rsidR="00BC44F8" w:rsidRPr="00C20CAF">
        <w:rPr>
          <w:rFonts w:ascii="Arial" w:hAnsi="Arial" w:cs="Arial"/>
          <w:sz w:val="24"/>
          <w:szCs w:val="24"/>
        </w:rPr>
        <w:t>Projeto Básico</w:t>
      </w:r>
      <w:r w:rsidR="00F00A5A" w:rsidRPr="00C20CAF">
        <w:rPr>
          <w:rFonts w:ascii="Arial" w:hAnsi="Arial" w:cs="Arial"/>
          <w:sz w:val="24"/>
          <w:szCs w:val="24"/>
        </w:rPr>
        <w:t xml:space="preserve"> e no instrumento de contrato.</w:t>
      </w:r>
    </w:p>
    <w:p w:rsidR="002C5A5F" w:rsidRPr="008137BA" w:rsidRDefault="002C5A5F" w:rsidP="0049484A">
      <w:pPr>
        <w:pStyle w:val="PargrafodaLista"/>
        <w:tabs>
          <w:tab w:val="left" w:pos="567"/>
        </w:tabs>
        <w:spacing w:before="0" w:line="360" w:lineRule="auto"/>
        <w:ind w:left="-426" w:right="512"/>
        <w:rPr>
          <w:rFonts w:ascii="Arial" w:hAnsi="Arial" w:cs="Arial"/>
          <w:b/>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DOS RECURSOS ORÇAMENTÁRIOS</w:t>
      </w:r>
    </w:p>
    <w:p w:rsidR="00A03CCE" w:rsidRPr="00933B5D" w:rsidRDefault="00C20CAF" w:rsidP="00933B5D">
      <w:pPr>
        <w:tabs>
          <w:tab w:val="left" w:pos="567"/>
        </w:tabs>
        <w:spacing w:line="360" w:lineRule="auto"/>
        <w:ind w:left="-426" w:right="512"/>
        <w:jc w:val="both"/>
        <w:rPr>
          <w:rFonts w:ascii="Arial" w:hAnsi="Arial" w:cs="Arial"/>
          <w:sz w:val="24"/>
          <w:szCs w:val="24"/>
          <w:lang w:val="pt-BR"/>
        </w:rPr>
      </w:pPr>
      <w:r>
        <w:rPr>
          <w:rFonts w:ascii="Arial" w:hAnsi="Arial" w:cs="Arial"/>
          <w:color w:val="000000" w:themeColor="text1"/>
          <w:sz w:val="24"/>
          <w:szCs w:val="24"/>
          <w:lang w:val="pt-BR"/>
        </w:rPr>
        <w:t>2</w:t>
      </w:r>
      <w:r w:rsidR="00380E87">
        <w:rPr>
          <w:rFonts w:ascii="Arial" w:hAnsi="Arial" w:cs="Arial"/>
          <w:color w:val="000000" w:themeColor="text1"/>
          <w:sz w:val="24"/>
          <w:szCs w:val="24"/>
          <w:lang w:val="pt-BR"/>
        </w:rPr>
        <w:t>2</w:t>
      </w:r>
      <w:r>
        <w:rPr>
          <w:rFonts w:ascii="Arial" w:hAnsi="Arial" w:cs="Arial"/>
          <w:color w:val="000000" w:themeColor="text1"/>
          <w:sz w:val="24"/>
          <w:szCs w:val="24"/>
          <w:lang w:val="pt-BR"/>
        </w:rPr>
        <w:t>.1.</w:t>
      </w:r>
      <w:r w:rsidR="00A03CCE" w:rsidRPr="00C20CAF">
        <w:rPr>
          <w:rFonts w:ascii="Arial" w:hAnsi="Arial" w:cs="Arial"/>
          <w:color w:val="000000" w:themeColor="text1"/>
          <w:sz w:val="24"/>
          <w:szCs w:val="24"/>
          <w:lang w:val="pt-BR"/>
        </w:rPr>
        <w:t xml:space="preserve"> As despesas decorrentes desta contratação estão programadas em dotação orçamentária</w:t>
      </w:r>
      <w:r w:rsidR="00A50065" w:rsidRPr="00C20CAF">
        <w:rPr>
          <w:rFonts w:ascii="Arial" w:hAnsi="Arial" w:cs="Arial"/>
          <w:color w:val="000000" w:themeColor="text1"/>
          <w:sz w:val="24"/>
          <w:szCs w:val="24"/>
          <w:lang w:val="pt-BR"/>
        </w:rPr>
        <w:t xml:space="preserve"> </w:t>
      </w:r>
      <w:r w:rsidR="00A03CCE" w:rsidRPr="00C20CAF">
        <w:rPr>
          <w:rFonts w:ascii="Arial" w:hAnsi="Arial" w:cs="Arial"/>
          <w:color w:val="000000" w:themeColor="text1"/>
          <w:sz w:val="24"/>
          <w:szCs w:val="24"/>
          <w:lang w:val="pt-BR"/>
        </w:rPr>
        <w:t xml:space="preserve">própria, prevista no orçamento do Município, </w:t>
      </w:r>
      <w:r w:rsidR="00A03CCE" w:rsidRPr="00C20CAF">
        <w:rPr>
          <w:rFonts w:ascii="Arial" w:hAnsi="Arial" w:cs="Arial"/>
          <w:sz w:val="24"/>
          <w:szCs w:val="24"/>
          <w:lang w:val="pt-BR"/>
        </w:rPr>
        <w:t xml:space="preserve">para o exercício de </w:t>
      </w:r>
      <w:r w:rsidR="00BC44F8" w:rsidRPr="00C20CAF">
        <w:rPr>
          <w:rFonts w:ascii="Arial" w:hAnsi="Arial" w:cs="Arial"/>
          <w:sz w:val="24"/>
          <w:szCs w:val="24"/>
          <w:lang w:val="pt-BR"/>
        </w:rPr>
        <w:t>2022</w:t>
      </w:r>
      <w:r w:rsidR="005526DF" w:rsidRPr="00C20CAF">
        <w:rPr>
          <w:rFonts w:ascii="Arial" w:hAnsi="Arial" w:cs="Arial"/>
          <w:sz w:val="24"/>
          <w:szCs w:val="24"/>
          <w:lang w:val="pt-BR"/>
        </w:rPr>
        <w:t xml:space="preserve"> </w:t>
      </w:r>
      <w:r w:rsidR="00A03CCE" w:rsidRPr="00A50065">
        <w:rPr>
          <w:rFonts w:ascii="Arial" w:hAnsi="Arial" w:cs="Arial"/>
          <w:color w:val="000000" w:themeColor="text1"/>
          <w:sz w:val="24"/>
          <w:szCs w:val="24"/>
          <w:lang w:val="pt-BR"/>
        </w:rPr>
        <w:t>na classificação abaixo:</w:t>
      </w:r>
    </w:p>
    <w:p w:rsidR="00805323" w:rsidRPr="00092104" w:rsidRDefault="00805323" w:rsidP="00805323">
      <w:pPr>
        <w:tabs>
          <w:tab w:val="left" w:pos="567"/>
        </w:tabs>
        <w:spacing w:line="360" w:lineRule="auto"/>
        <w:ind w:left="-426" w:right="512"/>
        <w:rPr>
          <w:rFonts w:ascii="Arial" w:hAnsi="Arial" w:cs="Arial"/>
          <w:b/>
          <w:color w:val="000000" w:themeColor="text1"/>
          <w:sz w:val="24"/>
          <w:szCs w:val="24"/>
          <w:lang w:val="pt-BR"/>
        </w:rPr>
      </w:pPr>
      <w:r w:rsidRPr="00F00A5A">
        <w:rPr>
          <w:rFonts w:ascii="Arial" w:hAnsi="Arial" w:cs="Arial"/>
          <w:b/>
          <w:color w:val="000000" w:themeColor="text1"/>
          <w:sz w:val="24"/>
          <w:szCs w:val="24"/>
          <w:lang w:val="pt-BR"/>
        </w:rPr>
        <w:t>Órgão</w:t>
      </w:r>
      <w:r>
        <w:rPr>
          <w:rFonts w:ascii="Arial" w:hAnsi="Arial" w:cs="Arial"/>
          <w:color w:val="000000" w:themeColor="text1"/>
          <w:sz w:val="24"/>
          <w:szCs w:val="24"/>
          <w:lang w:val="pt-BR"/>
        </w:rPr>
        <w:t xml:space="preserve">: </w:t>
      </w:r>
      <w:r w:rsidRPr="00092104">
        <w:rPr>
          <w:rFonts w:ascii="Arial" w:hAnsi="Arial" w:cs="Arial"/>
          <w:b/>
          <w:sz w:val="24"/>
          <w:szCs w:val="24"/>
          <w:lang w:val="pt-BR"/>
        </w:rPr>
        <w:t>0</w:t>
      </w:r>
      <w:r w:rsidR="00DF7556">
        <w:rPr>
          <w:rFonts w:ascii="Arial" w:hAnsi="Arial" w:cs="Arial"/>
          <w:b/>
          <w:sz w:val="24"/>
          <w:szCs w:val="24"/>
          <w:lang w:val="pt-BR"/>
        </w:rPr>
        <w:t>8</w:t>
      </w:r>
    </w:p>
    <w:p w:rsidR="00805323" w:rsidRPr="008137BA" w:rsidRDefault="00805323" w:rsidP="00805323">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b/>
          <w:color w:val="000000" w:themeColor="text1"/>
          <w:sz w:val="24"/>
          <w:szCs w:val="24"/>
          <w:lang w:val="pt-BR"/>
        </w:rPr>
        <w:t>Unidade:</w:t>
      </w:r>
      <w:r>
        <w:rPr>
          <w:rFonts w:ascii="Arial" w:hAnsi="Arial" w:cs="Arial"/>
          <w:b/>
          <w:color w:val="000000" w:themeColor="text1"/>
          <w:sz w:val="24"/>
          <w:szCs w:val="24"/>
          <w:lang w:val="pt-BR"/>
        </w:rPr>
        <w:t xml:space="preserve"> 00</w:t>
      </w:r>
      <w:r w:rsidR="00DF7556">
        <w:rPr>
          <w:rFonts w:ascii="Arial" w:hAnsi="Arial" w:cs="Arial"/>
          <w:b/>
          <w:color w:val="000000" w:themeColor="text1"/>
          <w:sz w:val="24"/>
          <w:szCs w:val="24"/>
          <w:lang w:val="pt-BR"/>
        </w:rPr>
        <w:t>2</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Programa de Trabalho:</w:t>
      </w:r>
      <w:r>
        <w:rPr>
          <w:rFonts w:ascii="Arial" w:hAnsi="Arial" w:cs="Arial"/>
          <w:b/>
          <w:color w:val="000000" w:themeColor="text1"/>
          <w:sz w:val="24"/>
          <w:szCs w:val="24"/>
          <w:lang w:val="pt-BR"/>
        </w:rPr>
        <w:t xml:space="preserve"> </w:t>
      </w:r>
      <w:r w:rsidR="00DF7556">
        <w:rPr>
          <w:rFonts w:ascii="Arial" w:hAnsi="Arial" w:cs="Arial"/>
          <w:b/>
          <w:color w:val="000000" w:themeColor="text1"/>
          <w:sz w:val="24"/>
          <w:szCs w:val="24"/>
          <w:lang w:val="pt-BR"/>
        </w:rPr>
        <w:t>10.302.0040.1159</w:t>
      </w:r>
      <w:r>
        <w:rPr>
          <w:rFonts w:ascii="Arial" w:hAnsi="Arial" w:cs="Arial"/>
          <w:b/>
          <w:color w:val="000000" w:themeColor="text1"/>
          <w:sz w:val="24"/>
          <w:szCs w:val="24"/>
          <w:lang w:val="pt-BR"/>
        </w:rPr>
        <w:t xml:space="preserve"> – </w:t>
      </w:r>
      <w:r w:rsidR="00DF7556">
        <w:rPr>
          <w:rFonts w:ascii="Arial" w:hAnsi="Arial" w:cs="Arial"/>
          <w:b/>
          <w:color w:val="000000" w:themeColor="text1"/>
          <w:sz w:val="24"/>
          <w:szCs w:val="24"/>
          <w:lang w:val="pt-BR"/>
        </w:rPr>
        <w:t>Estruturação da Rede de Serviços de Atenção Especializada em Saúde</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Natureza</w:t>
      </w:r>
      <w:r w:rsidRPr="008137BA">
        <w:rPr>
          <w:rFonts w:ascii="Arial" w:hAnsi="Arial" w:cs="Arial"/>
          <w:b/>
          <w:color w:val="000000" w:themeColor="text1"/>
          <w:sz w:val="24"/>
          <w:szCs w:val="24"/>
          <w:lang w:val="pt-BR"/>
        </w:rPr>
        <w:t xml:space="preserve"> de despesa:</w:t>
      </w:r>
      <w:r>
        <w:rPr>
          <w:rFonts w:ascii="Arial" w:hAnsi="Arial" w:cs="Arial"/>
          <w:b/>
          <w:color w:val="000000" w:themeColor="text1"/>
          <w:sz w:val="24"/>
          <w:szCs w:val="24"/>
          <w:lang w:val="pt-BR"/>
        </w:rPr>
        <w:t>4.4.90.51.0</w:t>
      </w:r>
      <w:r w:rsidR="00DF7556">
        <w:rPr>
          <w:rFonts w:ascii="Arial" w:hAnsi="Arial" w:cs="Arial"/>
          <w:b/>
          <w:color w:val="000000" w:themeColor="text1"/>
          <w:sz w:val="24"/>
          <w:szCs w:val="24"/>
          <w:lang w:val="pt-BR"/>
        </w:rPr>
        <w:t>0</w:t>
      </w:r>
      <w:r>
        <w:rPr>
          <w:rFonts w:ascii="Arial" w:hAnsi="Arial" w:cs="Arial"/>
          <w:b/>
          <w:color w:val="000000" w:themeColor="text1"/>
          <w:sz w:val="24"/>
          <w:szCs w:val="24"/>
          <w:lang w:val="pt-BR"/>
        </w:rPr>
        <w:t>.00</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bCs/>
          <w:color w:val="000000" w:themeColor="text1"/>
          <w:sz w:val="24"/>
          <w:szCs w:val="24"/>
          <w:lang w:val="pt-BR"/>
        </w:rPr>
        <w:t xml:space="preserve">Fonte: </w:t>
      </w:r>
      <w:r w:rsidR="005439DA">
        <w:rPr>
          <w:rFonts w:ascii="Arial" w:hAnsi="Arial" w:cs="Arial"/>
          <w:b/>
          <w:bCs/>
          <w:color w:val="000000" w:themeColor="text1"/>
          <w:sz w:val="24"/>
          <w:szCs w:val="24"/>
          <w:lang w:val="pt-BR"/>
        </w:rPr>
        <w:t>13</w:t>
      </w:r>
    </w:p>
    <w:p w:rsidR="008137BA" w:rsidRPr="008137BA" w:rsidRDefault="008137BA" w:rsidP="0049484A">
      <w:pPr>
        <w:tabs>
          <w:tab w:val="left" w:pos="567"/>
        </w:tabs>
        <w:spacing w:line="360" w:lineRule="auto"/>
        <w:ind w:left="-426" w:right="512"/>
        <w:jc w:val="both"/>
        <w:rPr>
          <w:rFonts w:ascii="Arial" w:hAnsi="Arial" w:cs="Arial"/>
          <w:b/>
          <w:color w:val="000000" w:themeColor="text1"/>
          <w:sz w:val="24"/>
          <w:szCs w:val="24"/>
          <w:lang w:val="pt-BR"/>
        </w:rPr>
      </w:pPr>
    </w:p>
    <w:p w:rsidR="00A03CCE" w:rsidRPr="00C20CAF" w:rsidRDefault="00C20CAF" w:rsidP="00C20CAF">
      <w:pPr>
        <w:spacing w:line="360" w:lineRule="auto"/>
        <w:ind w:left="-567"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2</w:t>
      </w:r>
      <w:r w:rsidR="00380E87">
        <w:rPr>
          <w:rFonts w:ascii="Arial" w:hAnsi="Arial" w:cs="Arial"/>
          <w:b/>
          <w:bCs/>
          <w:color w:val="000000" w:themeColor="text1"/>
          <w:sz w:val="24"/>
          <w:szCs w:val="24"/>
          <w:lang w:val="pt-BR"/>
        </w:rPr>
        <w:t>3</w:t>
      </w:r>
      <w:r>
        <w:rPr>
          <w:rFonts w:ascii="Arial" w:hAnsi="Arial" w:cs="Arial"/>
          <w:b/>
          <w:bCs/>
          <w:color w:val="000000" w:themeColor="text1"/>
          <w:sz w:val="24"/>
          <w:szCs w:val="24"/>
          <w:lang w:val="pt-BR"/>
        </w:rPr>
        <w:t xml:space="preserve">. </w:t>
      </w:r>
      <w:r w:rsidR="00A03CCE" w:rsidRPr="00C20CAF">
        <w:rPr>
          <w:rFonts w:ascii="Arial" w:hAnsi="Arial" w:cs="Arial"/>
          <w:b/>
          <w:bCs/>
          <w:color w:val="000000" w:themeColor="text1"/>
          <w:sz w:val="24"/>
          <w:szCs w:val="24"/>
          <w:lang w:val="pt-BR"/>
        </w:rPr>
        <w:t>C</w:t>
      </w:r>
      <w:r>
        <w:rPr>
          <w:rFonts w:ascii="Arial" w:hAnsi="Arial" w:cs="Arial"/>
          <w:b/>
          <w:bCs/>
          <w:color w:val="000000" w:themeColor="text1"/>
          <w:sz w:val="24"/>
          <w:szCs w:val="24"/>
          <w:lang w:val="pt-BR"/>
        </w:rPr>
        <w:t>ONSIDERAÇÕES FINAIS</w:t>
      </w:r>
    </w:p>
    <w:p w:rsidR="00BC44F8" w:rsidRPr="008137BA" w:rsidRDefault="00C20CAF" w:rsidP="00C20CAF">
      <w:pPr>
        <w:pStyle w:val="PargrafodaLista"/>
        <w:tabs>
          <w:tab w:val="left" w:pos="567"/>
        </w:tabs>
        <w:spacing w:before="0" w:line="360" w:lineRule="auto"/>
        <w:ind w:left="-426" w:right="512"/>
        <w:rPr>
          <w:rFonts w:ascii="Arial" w:hAnsi="Arial" w:cs="Arial"/>
          <w:color w:val="000000" w:themeColor="text1"/>
          <w:sz w:val="24"/>
          <w:szCs w:val="24"/>
          <w:lang w:val="pt-BR"/>
        </w:rPr>
      </w:pPr>
      <w:r w:rsidRPr="00C20CAF">
        <w:rPr>
          <w:rFonts w:ascii="Arial" w:hAnsi="Arial" w:cs="Arial"/>
          <w:b/>
          <w:sz w:val="24"/>
          <w:szCs w:val="24"/>
          <w:lang w:val="pt-BR"/>
        </w:rPr>
        <w:t>2</w:t>
      </w:r>
      <w:r w:rsidR="00380E87">
        <w:rPr>
          <w:rFonts w:ascii="Arial" w:hAnsi="Arial" w:cs="Arial"/>
          <w:b/>
          <w:sz w:val="24"/>
          <w:szCs w:val="24"/>
          <w:lang w:val="pt-BR"/>
        </w:rPr>
        <w:t>3</w:t>
      </w:r>
      <w:r w:rsidRPr="00C20CAF">
        <w:rPr>
          <w:rFonts w:ascii="Arial" w:hAnsi="Arial" w:cs="Arial"/>
          <w:b/>
          <w:sz w:val="24"/>
          <w:szCs w:val="24"/>
          <w:lang w:val="pt-BR"/>
        </w:rPr>
        <w:t>.1</w:t>
      </w:r>
      <w:r>
        <w:rPr>
          <w:rFonts w:ascii="Arial" w:hAnsi="Arial" w:cs="Arial"/>
          <w:sz w:val="24"/>
          <w:szCs w:val="24"/>
          <w:lang w:val="pt-BR"/>
        </w:rPr>
        <w:t xml:space="preserve"> </w:t>
      </w:r>
      <w:r w:rsidR="00A51E7E" w:rsidRPr="00F00A5A">
        <w:rPr>
          <w:rFonts w:ascii="Arial" w:hAnsi="Arial" w:cs="Arial"/>
          <w:sz w:val="24"/>
          <w:szCs w:val="24"/>
          <w:lang w:val="pt-BR"/>
        </w:rPr>
        <w:t xml:space="preserve">O presente </w:t>
      </w:r>
      <w:r w:rsidR="00BC44F8" w:rsidRPr="00F00A5A">
        <w:rPr>
          <w:rFonts w:ascii="Arial" w:hAnsi="Arial" w:cs="Arial"/>
          <w:sz w:val="24"/>
          <w:szCs w:val="24"/>
          <w:lang w:val="pt-BR"/>
        </w:rPr>
        <w:t>Projeto Básico</w:t>
      </w:r>
      <w:r w:rsidR="00A50065" w:rsidRPr="00F00A5A">
        <w:rPr>
          <w:rFonts w:ascii="Arial" w:hAnsi="Arial" w:cs="Arial"/>
          <w:sz w:val="24"/>
          <w:szCs w:val="24"/>
          <w:lang w:val="pt-BR"/>
        </w:rPr>
        <w:t xml:space="preserve"> </w:t>
      </w:r>
      <w:r w:rsidR="00BC44F8" w:rsidRPr="00F00A5A">
        <w:rPr>
          <w:rFonts w:ascii="Arial" w:hAnsi="Arial" w:cs="Arial"/>
          <w:sz w:val="24"/>
          <w:szCs w:val="24"/>
          <w:lang w:val="pt-BR"/>
        </w:rPr>
        <w:t>segue aprovado p</w:t>
      </w:r>
      <w:r w:rsidR="00A03CCE" w:rsidRPr="00F00A5A">
        <w:rPr>
          <w:rFonts w:ascii="Arial" w:hAnsi="Arial" w:cs="Arial"/>
          <w:sz w:val="24"/>
          <w:szCs w:val="24"/>
          <w:lang w:val="pt-BR"/>
        </w:rPr>
        <w:t xml:space="preserve">elo ordenador de despesas </w:t>
      </w:r>
    </w:p>
    <w:p w:rsidR="00A03CCE" w:rsidRPr="00C20CAF" w:rsidRDefault="00C20CAF" w:rsidP="00C20CAF">
      <w:pPr>
        <w:tabs>
          <w:tab w:val="left" w:pos="567"/>
        </w:tabs>
        <w:spacing w:line="360" w:lineRule="auto"/>
        <w:ind w:left="-426" w:right="512"/>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3</w:t>
      </w:r>
      <w:r w:rsidRPr="00C20CAF">
        <w:rPr>
          <w:rFonts w:ascii="Arial" w:hAnsi="Arial" w:cs="Arial"/>
          <w:b/>
          <w:color w:val="000000" w:themeColor="text1"/>
          <w:sz w:val="24"/>
          <w:szCs w:val="24"/>
          <w:lang w:val="pt-BR"/>
        </w:rPr>
        <w:t>.2.</w:t>
      </w:r>
      <w:r w:rsidR="005439DA">
        <w:rPr>
          <w:rFonts w:ascii="Arial" w:hAnsi="Arial" w:cs="Arial"/>
          <w:b/>
          <w:color w:val="000000" w:themeColor="text1"/>
          <w:sz w:val="24"/>
          <w:szCs w:val="24"/>
          <w:lang w:val="pt-BR"/>
        </w:rPr>
        <w:t xml:space="preserve"> </w:t>
      </w:r>
      <w:r w:rsidR="00A03CCE" w:rsidRPr="00C20CAF">
        <w:rPr>
          <w:rFonts w:ascii="Arial" w:hAnsi="Arial" w:cs="Arial"/>
          <w:color w:val="000000" w:themeColor="text1"/>
          <w:sz w:val="24"/>
          <w:szCs w:val="24"/>
          <w:lang w:val="pt-BR"/>
        </w:rPr>
        <w:t>Integram este</w:t>
      </w:r>
      <w:r w:rsidR="00A50065" w:rsidRPr="00C20CAF">
        <w:rPr>
          <w:rFonts w:ascii="Arial" w:hAnsi="Arial" w:cs="Arial"/>
          <w:color w:val="000000" w:themeColor="text1"/>
          <w:sz w:val="24"/>
          <w:szCs w:val="24"/>
          <w:lang w:val="pt-BR"/>
        </w:rPr>
        <w:t xml:space="preserve"> Projeto</w:t>
      </w:r>
      <w:r w:rsidR="00A03CCE" w:rsidRPr="00C20CAF">
        <w:rPr>
          <w:rFonts w:ascii="Arial" w:hAnsi="Arial" w:cs="Arial"/>
          <w:color w:val="000000" w:themeColor="text1"/>
          <w:sz w:val="24"/>
          <w:szCs w:val="24"/>
          <w:lang w:val="pt-BR"/>
        </w:rPr>
        <w:t xml:space="preserve">, para todos os fins e efeitos, os seguintes </w:t>
      </w:r>
      <w:r w:rsidR="00A03CCE" w:rsidRPr="00C20CAF">
        <w:rPr>
          <w:rFonts w:ascii="Arial" w:hAnsi="Arial" w:cs="Arial"/>
          <w:b/>
          <w:color w:val="000000" w:themeColor="text1"/>
          <w:sz w:val="24"/>
          <w:szCs w:val="24"/>
          <w:lang w:val="pt-BR"/>
        </w:rPr>
        <w:t>Anexos</w:t>
      </w:r>
      <w:r w:rsidR="00A03CCE" w:rsidRPr="00C20CAF">
        <w:rPr>
          <w:rFonts w:ascii="Arial" w:hAnsi="Arial" w:cs="Arial"/>
          <w:color w:val="000000" w:themeColor="text1"/>
          <w:sz w:val="24"/>
          <w:szCs w:val="24"/>
          <w:lang w:val="pt-BR"/>
        </w:rPr>
        <w:t>:</w:t>
      </w:r>
    </w:p>
    <w:p w:rsidR="00F00A5A" w:rsidRDefault="00A03CCE"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Anexo I </w:t>
      </w:r>
      <w:r w:rsidR="003E570A" w:rsidRPr="008137BA">
        <w:rPr>
          <w:rFonts w:ascii="Arial" w:hAnsi="Arial" w:cs="Arial"/>
          <w:color w:val="000000" w:themeColor="text1"/>
          <w:sz w:val="24"/>
          <w:szCs w:val="24"/>
          <w:lang w:val="pt-BR"/>
        </w:rPr>
        <w:t>–</w:t>
      </w:r>
      <w:r w:rsidR="00F00A5A">
        <w:rPr>
          <w:rFonts w:ascii="Arial" w:hAnsi="Arial" w:cs="Arial"/>
          <w:color w:val="000000" w:themeColor="text1"/>
          <w:sz w:val="24"/>
          <w:szCs w:val="24"/>
          <w:lang w:val="pt-BR"/>
        </w:rPr>
        <w:t>Memorial Descritivo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 Orçamento Sintético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III- Orçamento Analítico</w:t>
      </w:r>
    </w:p>
    <w:p w:rsidR="00F00A5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w:t>
      </w:r>
      <w:r w:rsidR="00C4439D">
        <w:rPr>
          <w:rFonts w:ascii="Arial" w:hAnsi="Arial" w:cs="Arial"/>
          <w:color w:val="000000" w:themeColor="text1"/>
          <w:sz w:val="24"/>
          <w:szCs w:val="24"/>
          <w:lang w:val="pt-BR"/>
        </w:rPr>
        <w:t>V</w:t>
      </w:r>
      <w:r>
        <w:rPr>
          <w:rFonts w:ascii="Arial" w:hAnsi="Arial" w:cs="Arial"/>
          <w:color w:val="000000" w:themeColor="text1"/>
          <w:sz w:val="24"/>
          <w:szCs w:val="24"/>
          <w:lang w:val="pt-BR"/>
        </w:rPr>
        <w:t xml:space="preserve">- </w:t>
      </w:r>
      <w:r w:rsidR="007D0802">
        <w:rPr>
          <w:rFonts w:ascii="Arial" w:hAnsi="Arial" w:cs="Arial"/>
          <w:color w:val="000000" w:themeColor="text1"/>
          <w:sz w:val="24"/>
          <w:szCs w:val="24"/>
          <w:lang w:val="pt-BR"/>
        </w:rPr>
        <w:t>Memória de Cálculo</w:t>
      </w:r>
    </w:p>
    <w:p w:rsidR="00F00A5A" w:rsidRDefault="00C4439D"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Anexo </w:t>
      </w:r>
      <w:r w:rsidR="00F00A5A">
        <w:rPr>
          <w:rFonts w:ascii="Arial" w:hAnsi="Arial" w:cs="Arial"/>
          <w:color w:val="000000" w:themeColor="text1"/>
          <w:sz w:val="24"/>
          <w:szCs w:val="24"/>
          <w:lang w:val="pt-BR"/>
        </w:rPr>
        <w:t>V- Cronograma Físico Financeiro</w:t>
      </w:r>
    </w:p>
    <w:p w:rsidR="00C86907" w:rsidRDefault="00C86907"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Pr>
          <w:rFonts w:ascii="Arial" w:hAnsi="Arial" w:cs="Arial"/>
          <w:color w:val="000000" w:themeColor="text1"/>
          <w:sz w:val="24"/>
          <w:szCs w:val="24"/>
          <w:lang w:val="pt-BR"/>
        </w:rPr>
        <w:t>- Planilha de composição do BDI</w:t>
      </w:r>
    </w:p>
    <w:p w:rsidR="00A03CCE" w:rsidRPr="008137B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sidR="00C86907">
        <w:rPr>
          <w:rFonts w:ascii="Arial" w:hAnsi="Arial" w:cs="Arial"/>
          <w:color w:val="000000" w:themeColor="text1"/>
          <w:sz w:val="24"/>
          <w:szCs w:val="24"/>
          <w:lang w:val="pt-BR"/>
        </w:rPr>
        <w:t>I</w:t>
      </w:r>
      <w:r>
        <w:rPr>
          <w:rFonts w:ascii="Arial" w:hAnsi="Arial" w:cs="Arial"/>
          <w:color w:val="000000" w:themeColor="text1"/>
          <w:sz w:val="24"/>
          <w:szCs w:val="24"/>
          <w:lang w:val="pt-BR"/>
        </w:rPr>
        <w:t xml:space="preserve">- </w:t>
      </w:r>
      <w:r w:rsidR="00C86907">
        <w:rPr>
          <w:rFonts w:ascii="Arial" w:hAnsi="Arial" w:cs="Arial"/>
          <w:color w:val="000000" w:themeColor="text1"/>
          <w:sz w:val="24"/>
          <w:szCs w:val="24"/>
          <w:lang w:val="pt-BR"/>
        </w:rPr>
        <w:t>Plantas/Desenhos de Projeto Executivo</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3E570A" w:rsidRPr="00C86907" w:rsidRDefault="003E570A" w:rsidP="0049484A">
      <w:pPr>
        <w:tabs>
          <w:tab w:val="left" w:pos="567"/>
        </w:tabs>
        <w:spacing w:before="120" w:after="120" w:line="360" w:lineRule="auto"/>
        <w:ind w:left="-426" w:right="512"/>
        <w:jc w:val="center"/>
        <w:rPr>
          <w:rFonts w:ascii="Arial" w:hAnsi="Arial" w:cs="Arial"/>
          <w:sz w:val="24"/>
          <w:szCs w:val="24"/>
          <w:lang w:val="pt-BR"/>
        </w:rPr>
      </w:pPr>
      <w:r w:rsidRPr="008137BA">
        <w:rPr>
          <w:rFonts w:ascii="Arial" w:hAnsi="Arial" w:cs="Arial"/>
          <w:color w:val="000000" w:themeColor="text1"/>
          <w:sz w:val="24"/>
          <w:szCs w:val="24"/>
          <w:lang w:val="pt-BR"/>
        </w:rPr>
        <w:t xml:space="preserve">Itaboraí, </w:t>
      </w:r>
      <w:r w:rsidR="00320FC3" w:rsidRPr="008137BA">
        <w:rPr>
          <w:rFonts w:ascii="Arial" w:hAnsi="Arial" w:cs="Arial"/>
          <w:color w:val="000000" w:themeColor="text1"/>
          <w:sz w:val="24"/>
          <w:szCs w:val="24"/>
          <w:lang w:val="pt-BR"/>
        </w:rPr>
        <w:t>_______</w:t>
      </w:r>
      <w:r w:rsidR="00582EEE" w:rsidRPr="008137BA">
        <w:rPr>
          <w:rFonts w:ascii="Arial" w:hAnsi="Arial" w:cs="Arial"/>
          <w:color w:val="000000" w:themeColor="text1"/>
          <w:sz w:val="24"/>
          <w:szCs w:val="24"/>
          <w:lang w:val="pt-BR"/>
        </w:rPr>
        <w:t xml:space="preserve"> de </w:t>
      </w:r>
      <w:r w:rsidR="00320FC3" w:rsidRPr="008137BA">
        <w:rPr>
          <w:rFonts w:ascii="Arial" w:hAnsi="Arial" w:cs="Arial"/>
          <w:color w:val="000000" w:themeColor="text1"/>
          <w:sz w:val="24"/>
          <w:szCs w:val="24"/>
          <w:lang w:val="pt-BR"/>
        </w:rPr>
        <w:t>____________________</w:t>
      </w:r>
      <w:r w:rsidR="00582EEE" w:rsidRPr="008137BA">
        <w:rPr>
          <w:rFonts w:ascii="Arial" w:hAnsi="Arial" w:cs="Arial"/>
          <w:color w:val="000000" w:themeColor="text1"/>
          <w:sz w:val="24"/>
          <w:szCs w:val="24"/>
          <w:lang w:val="pt-BR"/>
        </w:rPr>
        <w:t>de</w:t>
      </w:r>
      <w:r w:rsidR="00C86907">
        <w:rPr>
          <w:rFonts w:ascii="Arial" w:hAnsi="Arial" w:cs="Arial"/>
          <w:color w:val="000000" w:themeColor="text1"/>
          <w:sz w:val="24"/>
          <w:szCs w:val="24"/>
          <w:lang w:val="pt-BR"/>
        </w:rPr>
        <w:t xml:space="preserve"> </w:t>
      </w:r>
      <w:r w:rsidR="00582EEE" w:rsidRPr="00C86907">
        <w:rPr>
          <w:rFonts w:ascii="Arial" w:hAnsi="Arial" w:cs="Arial"/>
          <w:sz w:val="24"/>
          <w:szCs w:val="24"/>
          <w:lang w:val="pt-BR"/>
        </w:rPr>
        <w:t>20</w:t>
      </w:r>
      <w:r w:rsidR="00BC44F8" w:rsidRPr="00C86907">
        <w:rPr>
          <w:rFonts w:ascii="Arial" w:hAnsi="Arial" w:cs="Arial"/>
          <w:sz w:val="24"/>
          <w:szCs w:val="24"/>
          <w:lang w:val="pt-BR"/>
        </w:rPr>
        <w:t>22</w:t>
      </w:r>
      <w:r w:rsidRPr="00C86907">
        <w:rPr>
          <w:rFonts w:ascii="Arial" w:hAnsi="Arial" w:cs="Arial"/>
          <w:sz w:val="24"/>
          <w:szCs w:val="24"/>
          <w:lang w:val="pt-BR"/>
        </w:rPr>
        <w:t>.</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Elaborado em ____/_____/_____                               </w:t>
      </w:r>
      <w:r w:rsidR="00D740D7" w:rsidRPr="008137BA">
        <w:rPr>
          <w:rFonts w:ascii="Arial" w:hAnsi="Arial" w:cs="Arial"/>
          <w:color w:val="000000" w:themeColor="text1"/>
          <w:sz w:val="24"/>
          <w:szCs w:val="24"/>
          <w:lang w:val="pt-BR"/>
        </w:rPr>
        <w:t>Aprovado</w:t>
      </w:r>
      <w:r w:rsidRPr="008137BA">
        <w:rPr>
          <w:rFonts w:ascii="Arial" w:hAnsi="Arial" w:cs="Arial"/>
          <w:color w:val="000000" w:themeColor="text1"/>
          <w:sz w:val="24"/>
          <w:szCs w:val="24"/>
          <w:lang w:val="pt-BR"/>
        </w:rPr>
        <w:t xml:space="preserve"> em ____/____/____</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___________________________                  ____________________________</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Técnico de Responsável                                      Ordenador de Despesa</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rPr>
      </w:pPr>
    </w:p>
    <w:sectPr w:rsidR="00A03CCE" w:rsidRPr="008137BA"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BD" w:rsidRDefault="00DC78BD">
      <w:r>
        <w:separator/>
      </w:r>
    </w:p>
  </w:endnote>
  <w:endnote w:type="continuationSeparator" w:id="0">
    <w:p w:rsidR="00DC78BD" w:rsidRDefault="00DC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6E" w:rsidRDefault="0048536E">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BD" w:rsidRDefault="00DC78BD">
      <w:r>
        <w:separator/>
      </w:r>
    </w:p>
  </w:footnote>
  <w:footnote w:type="continuationSeparator" w:id="0">
    <w:p w:rsidR="00DC78BD" w:rsidRDefault="00DC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 xml:space="preserve">Processo  </w:t>
                          </w:r>
                          <w:r w:rsidR="009D7196">
                            <w:rPr>
                              <w:sz w:val="16"/>
                              <w:szCs w:val="16"/>
                            </w:rPr>
                            <w:t>179</w:t>
                          </w:r>
                          <w:r w:rsidR="00947605">
                            <w:rPr>
                              <w:sz w:val="16"/>
                              <w:szCs w:val="16"/>
                            </w:rPr>
                            <w:t>2</w:t>
                          </w:r>
                          <w:r w:rsidR="00DA0B21">
                            <w:rPr>
                              <w:sz w:val="16"/>
                              <w:szCs w:val="16"/>
                            </w:rPr>
                            <w:t xml:space="preserve"> </w:t>
                          </w:r>
                          <w:r w:rsidR="003941E2">
                            <w:rPr>
                              <w:sz w:val="16"/>
                              <w:szCs w:val="16"/>
                            </w:rPr>
                            <w:t>/202</w:t>
                          </w:r>
                          <w:r w:rsidR="009D7196">
                            <w:rPr>
                              <w:sz w:val="16"/>
                              <w:szCs w:val="16"/>
                            </w:rPr>
                            <w:t>1</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 xml:space="preserve">Processo  </w:t>
                    </w:r>
                    <w:r w:rsidR="009D7196">
                      <w:rPr>
                        <w:sz w:val="16"/>
                        <w:szCs w:val="16"/>
                      </w:rPr>
                      <w:t>179</w:t>
                    </w:r>
                    <w:r w:rsidR="00947605">
                      <w:rPr>
                        <w:sz w:val="16"/>
                        <w:szCs w:val="16"/>
                      </w:rPr>
                      <w:t>2</w:t>
                    </w:r>
                    <w:r w:rsidR="00DA0B21">
                      <w:rPr>
                        <w:sz w:val="16"/>
                        <w:szCs w:val="16"/>
                      </w:rPr>
                      <w:t xml:space="preserve"> </w:t>
                    </w:r>
                    <w:r w:rsidR="003941E2">
                      <w:rPr>
                        <w:sz w:val="16"/>
                        <w:szCs w:val="16"/>
                      </w:rPr>
                      <w:t>/202</w:t>
                    </w:r>
                    <w:r w:rsidR="009D7196">
                      <w:rPr>
                        <w:sz w:val="16"/>
                        <w:szCs w:val="16"/>
                      </w:rPr>
                      <w:t>1</w:t>
                    </w:r>
                    <w:r w:rsidR="0048536E">
                      <w:rPr>
                        <w:sz w:val="16"/>
                        <w:szCs w:val="16"/>
                      </w:rPr>
                      <w:br/>
                      <w:t>Rubrica_________ Fls.________</w:t>
                    </w:r>
                  </w:p>
                </w:txbxContent>
              </v:textbox>
              <w10:wrap type="square"/>
            </v:shape>
          </w:pict>
        </mc:Fallback>
      </mc:AlternateContent>
    </w:r>
    <w:r>
      <w:rPr>
        <w:rFonts w:ascii="Arial" w:hAnsi="Arial" w:cs="Arial"/>
        <w:b/>
      </w:rPr>
      <w:t xml:space="preserve">                     </w:t>
    </w:r>
  </w:p>
  <w:p w:rsidR="003941E2" w:rsidRDefault="003941E2" w:rsidP="003941E2">
    <w:pPr>
      <w:pStyle w:val="Cabealho1"/>
      <w:tabs>
        <w:tab w:val="left" w:pos="567"/>
      </w:tabs>
      <w:ind w:right="510"/>
      <w:jc w:val="both"/>
      <w:rPr>
        <w:rFonts w:ascii="Arial" w:hAnsi="Arial" w:cs="Arial"/>
        <w:b/>
      </w:rPr>
    </w:pPr>
  </w:p>
  <w:p w:rsidR="003941E2" w:rsidRDefault="003941E2"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48536E" w:rsidRPr="00595164" w:rsidRDefault="003941E2" w:rsidP="003941E2">
    <w:pPr>
      <w:pStyle w:val="Cabealho1"/>
      <w:tabs>
        <w:tab w:val="left" w:pos="567"/>
        <w:tab w:val="left" w:pos="720"/>
        <w:tab w:val="center" w:pos="3172"/>
      </w:tabs>
      <w:ind w:right="510"/>
      <w:jc w:val="both"/>
      <w:rPr>
        <w:rFonts w:ascii="Arial" w:hAnsi="Arial" w:cs="Arial"/>
        <w:b/>
      </w:rPr>
    </w:pPr>
    <w:r>
      <w:rPr>
        <w:rFonts w:ascii="Arial" w:hAnsi="Arial" w:cs="Arial"/>
        <w:b/>
      </w:rPr>
      <w:tab/>
    </w:r>
    <w:r>
      <w:rPr>
        <w:rFonts w:ascii="Arial" w:hAnsi="Arial" w:cs="Arial"/>
        <w:b/>
      </w:rPr>
      <w:tab/>
      <w:t xml:space="preserve">       </w:t>
    </w:r>
    <w:r w:rsidR="00595164" w:rsidRPr="00595164">
      <w:rPr>
        <w:rFonts w:ascii="Arial" w:hAnsi="Arial" w:cs="Arial"/>
        <w:b/>
      </w:rPr>
      <w:t>FUNDO MUNICIPAL DE SAÚDE</w:t>
    </w:r>
  </w:p>
  <w:p w:rsidR="0048536E" w:rsidRDefault="0048536E">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8EE44C1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9F84BAE"/>
    <w:lvl w:ilvl="0" w:tplc="B92A1B90">
      <w:start w:val="1"/>
      <w:numFmt w:val="upperRoman"/>
      <w:lvlText w:val="%1)"/>
      <w:lvlJc w:val="right"/>
      <w:pPr>
        <w:ind w:left="1287" w:hanging="360"/>
      </w:pPr>
      <w:rPr>
        <w:rFonts w:ascii="Arial" w:eastAsia="Times New Roman" w:hAnsi="Arial" w:cs="Arial"/>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369B5"/>
    <w:rsid w:val="00052DAB"/>
    <w:rsid w:val="000544A3"/>
    <w:rsid w:val="00061DB6"/>
    <w:rsid w:val="00062F2E"/>
    <w:rsid w:val="00064B3F"/>
    <w:rsid w:val="00066B7B"/>
    <w:rsid w:val="000673BF"/>
    <w:rsid w:val="0007040A"/>
    <w:rsid w:val="00091AC2"/>
    <w:rsid w:val="00096D26"/>
    <w:rsid w:val="00097C8D"/>
    <w:rsid w:val="000A18DA"/>
    <w:rsid w:val="000A3312"/>
    <w:rsid w:val="000A4F7D"/>
    <w:rsid w:val="000A7AD8"/>
    <w:rsid w:val="000B765E"/>
    <w:rsid w:val="000C48E5"/>
    <w:rsid w:val="000C5836"/>
    <w:rsid w:val="000C6EB2"/>
    <w:rsid w:val="000C7A64"/>
    <w:rsid w:val="000D03B3"/>
    <w:rsid w:val="000D080D"/>
    <w:rsid w:val="000D18F2"/>
    <w:rsid w:val="000D278D"/>
    <w:rsid w:val="000F5180"/>
    <w:rsid w:val="00101B0B"/>
    <w:rsid w:val="001020A5"/>
    <w:rsid w:val="00106C46"/>
    <w:rsid w:val="001079A9"/>
    <w:rsid w:val="001438C6"/>
    <w:rsid w:val="00145786"/>
    <w:rsid w:val="00146FB9"/>
    <w:rsid w:val="00147085"/>
    <w:rsid w:val="00160C11"/>
    <w:rsid w:val="001723F9"/>
    <w:rsid w:val="0017420C"/>
    <w:rsid w:val="001774F3"/>
    <w:rsid w:val="00177744"/>
    <w:rsid w:val="00181C1D"/>
    <w:rsid w:val="0018342F"/>
    <w:rsid w:val="001844ED"/>
    <w:rsid w:val="00190B2E"/>
    <w:rsid w:val="00195AAB"/>
    <w:rsid w:val="0019612D"/>
    <w:rsid w:val="001A7110"/>
    <w:rsid w:val="001B72A5"/>
    <w:rsid w:val="001D3ABF"/>
    <w:rsid w:val="0020456B"/>
    <w:rsid w:val="00210D74"/>
    <w:rsid w:val="00221047"/>
    <w:rsid w:val="00235A50"/>
    <w:rsid w:val="00237F77"/>
    <w:rsid w:val="00244C41"/>
    <w:rsid w:val="00251940"/>
    <w:rsid w:val="00255601"/>
    <w:rsid w:val="00261F01"/>
    <w:rsid w:val="0026697D"/>
    <w:rsid w:val="00270E65"/>
    <w:rsid w:val="00277903"/>
    <w:rsid w:val="00283D01"/>
    <w:rsid w:val="0028622F"/>
    <w:rsid w:val="002A4138"/>
    <w:rsid w:val="002A6C5B"/>
    <w:rsid w:val="002B1097"/>
    <w:rsid w:val="002B2166"/>
    <w:rsid w:val="002B33BE"/>
    <w:rsid w:val="002B48B8"/>
    <w:rsid w:val="002B4FD9"/>
    <w:rsid w:val="002B7CAE"/>
    <w:rsid w:val="002C08BB"/>
    <w:rsid w:val="002C32A3"/>
    <w:rsid w:val="002C5570"/>
    <w:rsid w:val="002C5A5F"/>
    <w:rsid w:val="002D0E77"/>
    <w:rsid w:val="002E1176"/>
    <w:rsid w:val="002F5FF4"/>
    <w:rsid w:val="00303D1A"/>
    <w:rsid w:val="00304118"/>
    <w:rsid w:val="0031574B"/>
    <w:rsid w:val="00315F2A"/>
    <w:rsid w:val="00320FC3"/>
    <w:rsid w:val="00322569"/>
    <w:rsid w:val="00322CCF"/>
    <w:rsid w:val="003270FA"/>
    <w:rsid w:val="00336402"/>
    <w:rsid w:val="0033770D"/>
    <w:rsid w:val="00353B55"/>
    <w:rsid w:val="00356CE3"/>
    <w:rsid w:val="00363FC3"/>
    <w:rsid w:val="00376F9F"/>
    <w:rsid w:val="00380E87"/>
    <w:rsid w:val="003821EC"/>
    <w:rsid w:val="00387FB7"/>
    <w:rsid w:val="0039106A"/>
    <w:rsid w:val="003941E2"/>
    <w:rsid w:val="003A2229"/>
    <w:rsid w:val="003A5D0E"/>
    <w:rsid w:val="003A6737"/>
    <w:rsid w:val="003B091B"/>
    <w:rsid w:val="003B46BC"/>
    <w:rsid w:val="003C12DD"/>
    <w:rsid w:val="003D340E"/>
    <w:rsid w:val="003D4694"/>
    <w:rsid w:val="003D75B2"/>
    <w:rsid w:val="003E570A"/>
    <w:rsid w:val="0040624B"/>
    <w:rsid w:val="0041576E"/>
    <w:rsid w:val="00417073"/>
    <w:rsid w:val="0042529D"/>
    <w:rsid w:val="004266D2"/>
    <w:rsid w:val="00435B24"/>
    <w:rsid w:val="004417AE"/>
    <w:rsid w:val="004431B4"/>
    <w:rsid w:val="00444FDD"/>
    <w:rsid w:val="00451518"/>
    <w:rsid w:val="00462233"/>
    <w:rsid w:val="00471FA4"/>
    <w:rsid w:val="00476670"/>
    <w:rsid w:val="004769E1"/>
    <w:rsid w:val="00483B27"/>
    <w:rsid w:val="00483B42"/>
    <w:rsid w:val="0048536E"/>
    <w:rsid w:val="00490B18"/>
    <w:rsid w:val="0049484A"/>
    <w:rsid w:val="004A4A68"/>
    <w:rsid w:val="004A7510"/>
    <w:rsid w:val="004C1957"/>
    <w:rsid w:val="004C666C"/>
    <w:rsid w:val="004C79B4"/>
    <w:rsid w:val="004E3293"/>
    <w:rsid w:val="004E419D"/>
    <w:rsid w:val="004E4E8E"/>
    <w:rsid w:val="004F680B"/>
    <w:rsid w:val="004F7396"/>
    <w:rsid w:val="004F7DDF"/>
    <w:rsid w:val="00500848"/>
    <w:rsid w:val="00501316"/>
    <w:rsid w:val="00504ECF"/>
    <w:rsid w:val="00525A50"/>
    <w:rsid w:val="005404AE"/>
    <w:rsid w:val="0054111F"/>
    <w:rsid w:val="005439DA"/>
    <w:rsid w:val="0054583D"/>
    <w:rsid w:val="00552681"/>
    <w:rsid w:val="005526DF"/>
    <w:rsid w:val="00563284"/>
    <w:rsid w:val="00565790"/>
    <w:rsid w:val="0056722B"/>
    <w:rsid w:val="00572E60"/>
    <w:rsid w:val="005736B3"/>
    <w:rsid w:val="00575256"/>
    <w:rsid w:val="005756B6"/>
    <w:rsid w:val="00575824"/>
    <w:rsid w:val="00582C4A"/>
    <w:rsid w:val="00582EEE"/>
    <w:rsid w:val="0058304A"/>
    <w:rsid w:val="00591390"/>
    <w:rsid w:val="00595164"/>
    <w:rsid w:val="005A2B13"/>
    <w:rsid w:val="005A39ED"/>
    <w:rsid w:val="005B7922"/>
    <w:rsid w:val="005C6762"/>
    <w:rsid w:val="005D3061"/>
    <w:rsid w:val="005D43D3"/>
    <w:rsid w:val="00610FEC"/>
    <w:rsid w:val="006168F8"/>
    <w:rsid w:val="00622E1C"/>
    <w:rsid w:val="00624C4D"/>
    <w:rsid w:val="00636F56"/>
    <w:rsid w:val="006414A7"/>
    <w:rsid w:val="00646EE5"/>
    <w:rsid w:val="00670BFA"/>
    <w:rsid w:val="00672DBF"/>
    <w:rsid w:val="00684484"/>
    <w:rsid w:val="006A31D3"/>
    <w:rsid w:val="006B09AF"/>
    <w:rsid w:val="006B156B"/>
    <w:rsid w:val="006B1CE1"/>
    <w:rsid w:val="006B1FEA"/>
    <w:rsid w:val="006B3C32"/>
    <w:rsid w:val="006B51CF"/>
    <w:rsid w:val="006C30D5"/>
    <w:rsid w:val="006C4751"/>
    <w:rsid w:val="006D18BD"/>
    <w:rsid w:val="006E156B"/>
    <w:rsid w:val="006E346D"/>
    <w:rsid w:val="006E540A"/>
    <w:rsid w:val="006F06B5"/>
    <w:rsid w:val="00700C11"/>
    <w:rsid w:val="00712E1A"/>
    <w:rsid w:val="00713368"/>
    <w:rsid w:val="0073329E"/>
    <w:rsid w:val="00735E6A"/>
    <w:rsid w:val="007439C0"/>
    <w:rsid w:val="007509C4"/>
    <w:rsid w:val="00761D89"/>
    <w:rsid w:val="00763C62"/>
    <w:rsid w:val="00776041"/>
    <w:rsid w:val="00784000"/>
    <w:rsid w:val="0078468B"/>
    <w:rsid w:val="00793E46"/>
    <w:rsid w:val="007A1DAC"/>
    <w:rsid w:val="007C2C41"/>
    <w:rsid w:val="007C58A3"/>
    <w:rsid w:val="007D0802"/>
    <w:rsid w:val="007E2D48"/>
    <w:rsid w:val="007F3F7E"/>
    <w:rsid w:val="007F404C"/>
    <w:rsid w:val="007F5ED4"/>
    <w:rsid w:val="008040C1"/>
    <w:rsid w:val="00805323"/>
    <w:rsid w:val="00810F23"/>
    <w:rsid w:val="008137BA"/>
    <w:rsid w:val="00820E7F"/>
    <w:rsid w:val="00847B70"/>
    <w:rsid w:val="0085208E"/>
    <w:rsid w:val="0085270B"/>
    <w:rsid w:val="0085528D"/>
    <w:rsid w:val="00856C39"/>
    <w:rsid w:val="00881087"/>
    <w:rsid w:val="0088133A"/>
    <w:rsid w:val="00885D11"/>
    <w:rsid w:val="00886629"/>
    <w:rsid w:val="008904E5"/>
    <w:rsid w:val="008A4F82"/>
    <w:rsid w:val="008A6AFA"/>
    <w:rsid w:val="008D3D67"/>
    <w:rsid w:val="008E033D"/>
    <w:rsid w:val="009113EC"/>
    <w:rsid w:val="00915738"/>
    <w:rsid w:val="009163C1"/>
    <w:rsid w:val="00933B5D"/>
    <w:rsid w:val="00936590"/>
    <w:rsid w:val="00947605"/>
    <w:rsid w:val="00950B65"/>
    <w:rsid w:val="00955EE1"/>
    <w:rsid w:val="0096250B"/>
    <w:rsid w:val="00962FCD"/>
    <w:rsid w:val="00964047"/>
    <w:rsid w:val="00975FA0"/>
    <w:rsid w:val="00985FD7"/>
    <w:rsid w:val="009860AC"/>
    <w:rsid w:val="009912E7"/>
    <w:rsid w:val="00992ECD"/>
    <w:rsid w:val="00995A58"/>
    <w:rsid w:val="009A111E"/>
    <w:rsid w:val="009A6A63"/>
    <w:rsid w:val="009B6636"/>
    <w:rsid w:val="009B66FD"/>
    <w:rsid w:val="009C7216"/>
    <w:rsid w:val="009D4823"/>
    <w:rsid w:val="009D7196"/>
    <w:rsid w:val="009E3207"/>
    <w:rsid w:val="00A03CCE"/>
    <w:rsid w:val="00A24FC1"/>
    <w:rsid w:val="00A3140F"/>
    <w:rsid w:val="00A41A69"/>
    <w:rsid w:val="00A50065"/>
    <w:rsid w:val="00A50B65"/>
    <w:rsid w:val="00A51557"/>
    <w:rsid w:val="00A51E7E"/>
    <w:rsid w:val="00A72784"/>
    <w:rsid w:val="00A72E25"/>
    <w:rsid w:val="00A740FF"/>
    <w:rsid w:val="00A81B18"/>
    <w:rsid w:val="00A9144A"/>
    <w:rsid w:val="00A965A7"/>
    <w:rsid w:val="00AA1542"/>
    <w:rsid w:val="00AA41E1"/>
    <w:rsid w:val="00AD058E"/>
    <w:rsid w:val="00AD0728"/>
    <w:rsid w:val="00AD4AF9"/>
    <w:rsid w:val="00AD635A"/>
    <w:rsid w:val="00AE2F28"/>
    <w:rsid w:val="00AF066B"/>
    <w:rsid w:val="00AF5BFF"/>
    <w:rsid w:val="00AF6738"/>
    <w:rsid w:val="00B30E51"/>
    <w:rsid w:val="00B37F4F"/>
    <w:rsid w:val="00B46380"/>
    <w:rsid w:val="00B4664A"/>
    <w:rsid w:val="00B505D6"/>
    <w:rsid w:val="00B52A2F"/>
    <w:rsid w:val="00B57EE1"/>
    <w:rsid w:val="00B63C52"/>
    <w:rsid w:val="00B64D06"/>
    <w:rsid w:val="00B6560B"/>
    <w:rsid w:val="00B7270C"/>
    <w:rsid w:val="00B9638E"/>
    <w:rsid w:val="00BB0174"/>
    <w:rsid w:val="00BC36C2"/>
    <w:rsid w:val="00BC44F8"/>
    <w:rsid w:val="00BD1E1F"/>
    <w:rsid w:val="00BE6E93"/>
    <w:rsid w:val="00BF1C4F"/>
    <w:rsid w:val="00BF2720"/>
    <w:rsid w:val="00BF30AA"/>
    <w:rsid w:val="00BF46B7"/>
    <w:rsid w:val="00BF4834"/>
    <w:rsid w:val="00C04959"/>
    <w:rsid w:val="00C05F9F"/>
    <w:rsid w:val="00C07D71"/>
    <w:rsid w:val="00C11758"/>
    <w:rsid w:val="00C11B9E"/>
    <w:rsid w:val="00C12474"/>
    <w:rsid w:val="00C20CAF"/>
    <w:rsid w:val="00C234FA"/>
    <w:rsid w:val="00C31AE8"/>
    <w:rsid w:val="00C4439D"/>
    <w:rsid w:val="00C45057"/>
    <w:rsid w:val="00C54347"/>
    <w:rsid w:val="00C6456E"/>
    <w:rsid w:val="00C711F8"/>
    <w:rsid w:val="00C72D09"/>
    <w:rsid w:val="00C73A14"/>
    <w:rsid w:val="00C74A58"/>
    <w:rsid w:val="00C815B4"/>
    <w:rsid w:val="00C817C1"/>
    <w:rsid w:val="00C824B7"/>
    <w:rsid w:val="00C86907"/>
    <w:rsid w:val="00CB1386"/>
    <w:rsid w:val="00CB3D06"/>
    <w:rsid w:val="00CC2D53"/>
    <w:rsid w:val="00CC5947"/>
    <w:rsid w:val="00CC6AA9"/>
    <w:rsid w:val="00CD2D13"/>
    <w:rsid w:val="00CD3A44"/>
    <w:rsid w:val="00CE19DA"/>
    <w:rsid w:val="00CE777A"/>
    <w:rsid w:val="00D114C5"/>
    <w:rsid w:val="00D20A64"/>
    <w:rsid w:val="00D211D2"/>
    <w:rsid w:val="00D23DED"/>
    <w:rsid w:val="00D25AA5"/>
    <w:rsid w:val="00D644F9"/>
    <w:rsid w:val="00D740D7"/>
    <w:rsid w:val="00D83444"/>
    <w:rsid w:val="00DA0B21"/>
    <w:rsid w:val="00DA5F02"/>
    <w:rsid w:val="00DA6599"/>
    <w:rsid w:val="00DB64DB"/>
    <w:rsid w:val="00DC4B67"/>
    <w:rsid w:val="00DC78BD"/>
    <w:rsid w:val="00DC79E3"/>
    <w:rsid w:val="00DD09DA"/>
    <w:rsid w:val="00DE30E7"/>
    <w:rsid w:val="00DE7A53"/>
    <w:rsid w:val="00DF72A1"/>
    <w:rsid w:val="00DF7556"/>
    <w:rsid w:val="00E12F3E"/>
    <w:rsid w:val="00E13CC2"/>
    <w:rsid w:val="00E21006"/>
    <w:rsid w:val="00E25882"/>
    <w:rsid w:val="00E33905"/>
    <w:rsid w:val="00E35EC4"/>
    <w:rsid w:val="00E43325"/>
    <w:rsid w:val="00E458C3"/>
    <w:rsid w:val="00E46302"/>
    <w:rsid w:val="00E47B78"/>
    <w:rsid w:val="00E5618F"/>
    <w:rsid w:val="00E7060C"/>
    <w:rsid w:val="00E85B96"/>
    <w:rsid w:val="00E91467"/>
    <w:rsid w:val="00EA08B1"/>
    <w:rsid w:val="00EA3CB5"/>
    <w:rsid w:val="00EC4718"/>
    <w:rsid w:val="00EC51D9"/>
    <w:rsid w:val="00ED09EB"/>
    <w:rsid w:val="00ED4FA8"/>
    <w:rsid w:val="00ED6F73"/>
    <w:rsid w:val="00ED740A"/>
    <w:rsid w:val="00EE50CD"/>
    <w:rsid w:val="00F00A5A"/>
    <w:rsid w:val="00F017E3"/>
    <w:rsid w:val="00F114BE"/>
    <w:rsid w:val="00F15754"/>
    <w:rsid w:val="00F4757E"/>
    <w:rsid w:val="00F5660D"/>
    <w:rsid w:val="00F57C33"/>
    <w:rsid w:val="00F6569E"/>
    <w:rsid w:val="00F77E83"/>
    <w:rsid w:val="00F85D28"/>
    <w:rsid w:val="00F9191D"/>
    <w:rsid w:val="00F93DA2"/>
    <w:rsid w:val="00F9505F"/>
    <w:rsid w:val="00F95097"/>
    <w:rsid w:val="00FA14CF"/>
    <w:rsid w:val="00FA60BE"/>
    <w:rsid w:val="00FB2A6E"/>
    <w:rsid w:val="00FB2E42"/>
    <w:rsid w:val="00FB64CB"/>
    <w:rsid w:val="00FC3124"/>
    <w:rsid w:val="00FD68CC"/>
    <w:rsid w:val="00FD7C17"/>
    <w:rsid w:val="00FE198A"/>
    <w:rsid w:val="00FE1F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6E92AAA-2912-4890-A3E9-5D22CAC3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basedOn w:val="Normal"/>
    <w:link w:val="Ttulo1Char"/>
    <w:uiPriority w:val="9"/>
    <w:qFormat/>
    <w:rsid w:val="00303D1A"/>
    <w:pPr>
      <w:widowControl/>
      <w:suppressAutoHyphens w:val="0"/>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 w:type="character" w:customStyle="1" w:styleId="Ttulo1Char">
    <w:name w:val="Título 1 Char"/>
    <w:basedOn w:val="Fontepargpadro"/>
    <w:link w:val="Ttulo1"/>
    <w:uiPriority w:val="9"/>
    <w:rsid w:val="00303D1A"/>
    <w:rPr>
      <w:rFonts w:ascii="Times New Roman" w:eastAsia="Times New Roman" w:hAnsi="Times New Roman" w:cs="Times New Roman"/>
      <w:b/>
      <w:bCs/>
      <w:kern w:val="36"/>
      <w:sz w:val="48"/>
      <w:szCs w:val="4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 w:id="187866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5288-E24D-4FEB-A46F-AEBA6FEB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6478</Words>
  <Characters>34987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2</cp:revision>
  <cp:lastPrinted>2022-09-28T16:25:00Z</cp:lastPrinted>
  <dcterms:created xsi:type="dcterms:W3CDTF">2022-09-28T17:31:00Z</dcterms:created>
  <dcterms:modified xsi:type="dcterms:W3CDTF">2022-09-28T17:31:00Z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